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28" w:rsidRPr="00457DB1" w:rsidRDefault="00341628" w:rsidP="00457DB1">
      <w:pPr>
        <w:spacing w:line="360" w:lineRule="auto"/>
        <w:rPr>
          <w:rFonts w:ascii="Times New Roman" w:hAnsi="Times New Roman" w:cs="Times New Roman"/>
          <w:b/>
          <w:sz w:val="28"/>
          <w:szCs w:val="28"/>
        </w:rPr>
      </w:pPr>
      <w:r w:rsidRPr="00457DB1">
        <w:rPr>
          <w:rFonts w:ascii="Times New Roman" w:hAnsi="Times New Roman" w:cs="Times New Roman"/>
          <w:sz w:val="28"/>
          <w:szCs w:val="28"/>
        </w:rPr>
        <w:t xml:space="preserve">                                                                 </w:t>
      </w:r>
      <w:r w:rsidRPr="00457DB1">
        <w:rPr>
          <w:rFonts w:ascii="Times New Roman" w:hAnsi="Times New Roman" w:cs="Times New Roman"/>
          <w:b/>
          <w:sz w:val="28"/>
          <w:szCs w:val="28"/>
        </w:rPr>
        <w:t>Звіт</w:t>
      </w:r>
    </w:p>
    <w:p w:rsidR="00341628" w:rsidRPr="00457DB1" w:rsidRDefault="00341628" w:rsidP="00457DB1">
      <w:pPr>
        <w:spacing w:line="360" w:lineRule="auto"/>
        <w:jc w:val="center"/>
        <w:rPr>
          <w:rFonts w:ascii="Times New Roman" w:hAnsi="Times New Roman" w:cs="Times New Roman"/>
          <w:b/>
          <w:sz w:val="28"/>
          <w:szCs w:val="28"/>
        </w:rPr>
      </w:pPr>
      <w:r w:rsidRPr="00457DB1">
        <w:rPr>
          <w:rFonts w:ascii="Times New Roman" w:hAnsi="Times New Roman" w:cs="Times New Roman"/>
          <w:b/>
          <w:sz w:val="28"/>
          <w:szCs w:val="28"/>
        </w:rPr>
        <w:t>директора Чернівецької гімназії №7</w:t>
      </w:r>
    </w:p>
    <w:p w:rsidR="00341628" w:rsidRDefault="00341628" w:rsidP="00457DB1">
      <w:pPr>
        <w:spacing w:line="360" w:lineRule="auto"/>
        <w:jc w:val="center"/>
        <w:rPr>
          <w:rFonts w:ascii="Times New Roman" w:hAnsi="Times New Roman" w:cs="Times New Roman"/>
          <w:b/>
          <w:sz w:val="28"/>
          <w:szCs w:val="28"/>
        </w:rPr>
      </w:pPr>
      <w:r w:rsidRPr="00457DB1">
        <w:rPr>
          <w:rFonts w:ascii="Times New Roman" w:hAnsi="Times New Roman" w:cs="Times New Roman"/>
          <w:b/>
          <w:sz w:val="28"/>
          <w:szCs w:val="28"/>
        </w:rPr>
        <w:t>РУДЬКО Світлани Григорівни</w:t>
      </w:r>
    </w:p>
    <w:p w:rsidR="00457DB1" w:rsidRPr="00457DB1" w:rsidRDefault="00457DB1" w:rsidP="00457DB1">
      <w:pPr>
        <w:spacing w:line="240" w:lineRule="auto"/>
        <w:jc w:val="center"/>
        <w:rPr>
          <w:rFonts w:ascii="Times New Roman" w:hAnsi="Times New Roman" w:cs="Times New Roman"/>
          <w:b/>
          <w:sz w:val="28"/>
          <w:szCs w:val="28"/>
        </w:rPr>
      </w:pPr>
    </w:p>
    <w:p w:rsidR="00341628" w:rsidRPr="00457DB1" w:rsidRDefault="00341628" w:rsidP="00457DB1">
      <w:pPr>
        <w:spacing w:line="360" w:lineRule="auto"/>
        <w:jc w:val="center"/>
        <w:rPr>
          <w:rFonts w:ascii="Times New Roman" w:hAnsi="Times New Roman" w:cs="Times New Roman"/>
          <w:b/>
          <w:sz w:val="28"/>
          <w:szCs w:val="28"/>
        </w:rPr>
      </w:pPr>
      <w:r w:rsidRPr="00457DB1">
        <w:rPr>
          <w:rFonts w:ascii="Times New Roman" w:hAnsi="Times New Roman" w:cs="Times New Roman"/>
          <w:b/>
          <w:sz w:val="28"/>
          <w:szCs w:val="28"/>
        </w:rPr>
        <w:t>«Про результати управлінської діяльності за 2019/2020 навчальний рік перед педагогічним колективом та громадськістю»</w:t>
      </w:r>
    </w:p>
    <w:p w:rsidR="00341628" w:rsidRPr="00457DB1" w:rsidRDefault="00341628" w:rsidP="00457DB1">
      <w:pPr>
        <w:spacing w:line="360" w:lineRule="auto"/>
        <w:jc w:val="both"/>
        <w:rPr>
          <w:rFonts w:ascii="Times New Roman" w:hAnsi="Times New Roman" w:cs="Times New Roman"/>
          <w:sz w:val="28"/>
          <w:szCs w:val="28"/>
        </w:rPr>
      </w:pPr>
      <w:r w:rsidRPr="00457DB1">
        <w:rPr>
          <w:rFonts w:ascii="Times New Roman" w:hAnsi="Times New Roman" w:cs="Times New Roman"/>
          <w:b/>
          <w:sz w:val="28"/>
          <w:szCs w:val="28"/>
        </w:rPr>
        <w:t xml:space="preserve">Місія навчального закладу: </w:t>
      </w:r>
      <w:r w:rsidRPr="00457DB1">
        <w:rPr>
          <w:rFonts w:ascii="Times New Roman" w:hAnsi="Times New Roman" w:cs="Times New Roman"/>
          <w:sz w:val="28"/>
          <w:szCs w:val="28"/>
        </w:rPr>
        <w:t>пошук, відбір, розвиток та сприяння у самопізнанні та самореалізації життєтворчої особистості гімназиста</w:t>
      </w:r>
    </w:p>
    <w:p w:rsidR="00341628" w:rsidRPr="00457DB1" w:rsidRDefault="00341628" w:rsidP="00457DB1">
      <w:pPr>
        <w:spacing w:line="360" w:lineRule="auto"/>
        <w:jc w:val="both"/>
        <w:rPr>
          <w:rFonts w:ascii="Times New Roman" w:hAnsi="Times New Roman" w:cs="Times New Roman"/>
          <w:sz w:val="28"/>
          <w:szCs w:val="28"/>
        </w:rPr>
      </w:pPr>
      <w:r w:rsidRPr="00457DB1">
        <w:rPr>
          <w:rFonts w:ascii="Times New Roman" w:hAnsi="Times New Roman" w:cs="Times New Roman"/>
          <w:b/>
          <w:sz w:val="28"/>
          <w:szCs w:val="28"/>
        </w:rPr>
        <w:t>Кредо:</w:t>
      </w:r>
      <w:r w:rsidRPr="00457DB1">
        <w:rPr>
          <w:rFonts w:ascii="Times New Roman" w:hAnsi="Times New Roman" w:cs="Times New Roman"/>
          <w:sz w:val="28"/>
          <w:szCs w:val="28"/>
        </w:rPr>
        <w:t xml:space="preserve"> «Плекаймо творчу особистість разом!»</w:t>
      </w:r>
    </w:p>
    <w:p w:rsidR="00341628" w:rsidRPr="00457DB1" w:rsidRDefault="00341628" w:rsidP="00457DB1">
      <w:pPr>
        <w:spacing w:line="360" w:lineRule="auto"/>
        <w:jc w:val="both"/>
        <w:rPr>
          <w:rFonts w:ascii="Times New Roman" w:hAnsi="Times New Roman" w:cs="Times New Roman"/>
          <w:sz w:val="28"/>
          <w:szCs w:val="28"/>
        </w:rPr>
      </w:pPr>
      <w:r w:rsidRPr="00457DB1">
        <w:rPr>
          <w:rFonts w:ascii="Times New Roman" w:hAnsi="Times New Roman" w:cs="Times New Roman"/>
          <w:b/>
          <w:sz w:val="28"/>
          <w:szCs w:val="28"/>
        </w:rPr>
        <w:t xml:space="preserve">Головна мета діяльності: </w:t>
      </w:r>
      <w:r w:rsidRPr="00457DB1">
        <w:rPr>
          <w:rFonts w:ascii="Times New Roman" w:hAnsi="Times New Roman" w:cs="Times New Roman"/>
          <w:sz w:val="28"/>
          <w:szCs w:val="28"/>
        </w:rPr>
        <w:t>створення умов для навчання здібних та обдарованих учнів, їх особистого розвитку, творчої самореалізації, набуття життєвої компетентності</w:t>
      </w:r>
    </w:p>
    <w:p w:rsidR="00341628" w:rsidRPr="00457DB1" w:rsidRDefault="00341628" w:rsidP="00457DB1">
      <w:pPr>
        <w:spacing w:line="360" w:lineRule="auto"/>
        <w:jc w:val="both"/>
        <w:rPr>
          <w:rFonts w:ascii="Times New Roman" w:hAnsi="Times New Roman" w:cs="Times New Roman"/>
          <w:b/>
          <w:sz w:val="28"/>
          <w:szCs w:val="28"/>
        </w:rPr>
      </w:pPr>
      <w:r w:rsidRPr="00457DB1">
        <w:rPr>
          <w:rFonts w:ascii="Times New Roman" w:hAnsi="Times New Roman" w:cs="Times New Roman"/>
          <w:b/>
          <w:sz w:val="28"/>
          <w:szCs w:val="28"/>
        </w:rPr>
        <w:t>Головні завдання (на реалізацію мети діяльності, стратегії розвитку закладу, запитів дітей та батьків, Концепції НУШ, нового Закону «Про освіту»):</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забезпечення реалізації права громадян на повну загальну середню освіту;</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виховання громадянина України;</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виховання шанобливого ставлення до родини, поваги до народних традицій, державної мови, національних цінностей українського народу та інших народів і націй;</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і відповідальності перед законом за свої дії, свідомого ставлення до обов’язків людини і громадянина;</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виховання морально і фізично здорового покоління, формування засад здорового способу життя;</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lastRenderedPageBreak/>
        <w:t>розвиток творчої, соціально зрілої особистості, здатної навчатися впродовж життя, с усвідомленою громадянською позицією, почуттям національної свідомості, підготовленої до професійного самовизначення;</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створення сприятливих умов для самовираження особистості учнів у різних видах діяльності, іх повноцінного морального, психічного, фізичного розвитку;</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надання учням можливості для самореалізації індивідуальних творчих потреб;</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оновлення змісту освіти, розробка і апробація нових педагогічних технологій, методів і форм навчання і виховання;</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забезпечення повноційної реалізації профільного навчіння учнів;</w:t>
      </w:r>
    </w:p>
    <w:p w:rsidR="00341628" w:rsidRPr="00457DB1" w:rsidRDefault="00341628" w:rsidP="00457DB1">
      <w:pPr>
        <w:pStyle w:val="af5"/>
        <w:numPr>
          <w:ilvl w:val="0"/>
          <w:numId w:val="56"/>
        </w:numPr>
        <w:spacing w:line="360" w:lineRule="auto"/>
        <w:jc w:val="both"/>
        <w:rPr>
          <w:rFonts w:ascii="Times New Roman" w:hAnsi="Times New Roman"/>
          <w:sz w:val="28"/>
          <w:szCs w:val="28"/>
          <w:lang w:val="uk-UA"/>
        </w:rPr>
      </w:pPr>
      <w:r w:rsidRPr="00457DB1">
        <w:rPr>
          <w:rFonts w:ascii="Times New Roman" w:hAnsi="Times New Roman"/>
          <w:sz w:val="28"/>
          <w:szCs w:val="28"/>
          <w:lang w:val="uk-UA"/>
        </w:rPr>
        <w:t>створення відповідної навчально-методичної та матеріадьно-технічної бази для забезпечення організації якісного освітнього процесу в гімназії.</w:t>
      </w:r>
    </w:p>
    <w:p w:rsidR="00341628" w:rsidRPr="00457DB1" w:rsidRDefault="00341628" w:rsidP="00457DB1">
      <w:pPr>
        <w:spacing w:line="360" w:lineRule="auto"/>
        <w:ind w:left="720"/>
        <w:jc w:val="both"/>
        <w:rPr>
          <w:rFonts w:ascii="Times New Roman" w:hAnsi="Times New Roman" w:cs="Times New Roman"/>
          <w:b/>
          <w:sz w:val="28"/>
          <w:szCs w:val="28"/>
        </w:rPr>
      </w:pPr>
      <w:r w:rsidRPr="00457DB1">
        <w:rPr>
          <w:rFonts w:ascii="Times New Roman" w:hAnsi="Times New Roman" w:cs="Times New Roman"/>
          <w:b/>
          <w:sz w:val="28"/>
          <w:szCs w:val="28"/>
        </w:rPr>
        <w:t>Чернівецька гімназія №7:</w:t>
      </w:r>
    </w:p>
    <w:p w:rsidR="00341628" w:rsidRPr="00457DB1" w:rsidRDefault="00341628" w:rsidP="00457DB1">
      <w:pPr>
        <w:pStyle w:val="af5"/>
        <w:numPr>
          <w:ilvl w:val="0"/>
          <w:numId w:val="55"/>
        </w:numPr>
        <w:shd w:val="clear" w:color="auto" w:fill="FFFFFF"/>
        <w:spacing w:before="100" w:beforeAutospacing="1" w:after="100" w:afterAutospacing="1" w:line="360" w:lineRule="auto"/>
        <w:jc w:val="both"/>
        <w:rPr>
          <w:rFonts w:ascii="Times New Roman" w:hAnsi="Times New Roman"/>
          <w:color w:val="212121"/>
          <w:sz w:val="28"/>
          <w:szCs w:val="28"/>
          <w:lang w:val="uk-UA"/>
        </w:rPr>
      </w:pPr>
      <w:r w:rsidRPr="00457DB1">
        <w:rPr>
          <w:rFonts w:ascii="Times New Roman" w:hAnsi="Times New Roman"/>
          <w:color w:val="212121"/>
          <w:sz w:val="28"/>
          <w:szCs w:val="28"/>
        </w:rPr>
        <w:t> </w:t>
      </w:r>
      <w:r w:rsidRPr="00457DB1">
        <w:rPr>
          <w:rFonts w:ascii="Times New Roman" w:hAnsi="Times New Roman"/>
          <w:color w:val="212121"/>
          <w:sz w:val="28"/>
          <w:szCs w:val="28"/>
          <w:lang w:val="uk-UA"/>
        </w:rPr>
        <w:t>це сучасний заклад освіти, який задовольняє пізнавальні інтереси дитини, плекає творчу особистість, створює умови для повноцінного інтелектуально</w:t>
      </w:r>
      <w:r w:rsidRPr="00457DB1">
        <w:rPr>
          <w:rFonts w:ascii="Times New Roman" w:hAnsi="Times New Roman"/>
          <w:color w:val="212121"/>
          <w:sz w:val="28"/>
          <w:szCs w:val="28"/>
          <w:lang w:val="uk-UA"/>
        </w:rPr>
        <w:softHyphen/>
        <w:t>го, творчого, морального, фізичного розвитку дитини, примноження культури й духовності в усій різноманітності національних та</w:t>
      </w:r>
      <w:r w:rsidRPr="00457DB1">
        <w:rPr>
          <w:rFonts w:ascii="Times New Roman" w:eastAsia="Times New Roman" w:hAnsi="Times New Roman"/>
          <w:color w:val="474747"/>
          <w:spacing w:val="5"/>
          <w:sz w:val="28"/>
          <w:szCs w:val="28"/>
          <w:lang w:val="uk-UA" w:eastAsia="ru-RU"/>
        </w:rPr>
        <w:t xml:space="preserve"> </w:t>
      </w:r>
      <w:r w:rsidRPr="00457DB1">
        <w:rPr>
          <w:rFonts w:ascii="Times New Roman" w:hAnsi="Times New Roman"/>
          <w:color w:val="212121"/>
          <w:sz w:val="28"/>
          <w:szCs w:val="28"/>
        </w:rPr>
        <w:t> </w:t>
      </w:r>
      <w:r w:rsidRPr="00457DB1">
        <w:rPr>
          <w:rFonts w:ascii="Times New Roman" w:hAnsi="Times New Roman"/>
          <w:color w:val="212121"/>
          <w:sz w:val="28"/>
          <w:szCs w:val="28"/>
          <w:lang w:val="uk-UA"/>
        </w:rPr>
        <w:t>світових зразків, тобто школа самореалізації особистості, школа життєтворчості.</w:t>
      </w:r>
    </w:p>
    <w:p w:rsidR="00341628" w:rsidRPr="00457DB1" w:rsidRDefault="00341628" w:rsidP="00457DB1">
      <w:pPr>
        <w:pStyle w:val="af5"/>
        <w:numPr>
          <w:ilvl w:val="0"/>
          <w:numId w:val="55"/>
        </w:numPr>
        <w:shd w:val="clear" w:color="auto" w:fill="FFFFFF"/>
        <w:spacing w:before="100" w:beforeAutospacing="1" w:after="100" w:afterAutospacing="1" w:line="360" w:lineRule="auto"/>
        <w:jc w:val="both"/>
        <w:rPr>
          <w:rFonts w:ascii="Times New Roman" w:eastAsia="Times New Roman" w:hAnsi="Times New Roman"/>
          <w:spacing w:val="5"/>
          <w:sz w:val="28"/>
          <w:szCs w:val="28"/>
          <w:lang w:val="uk-UA" w:eastAsia="ru-RU"/>
        </w:rPr>
      </w:pPr>
      <w:r w:rsidRPr="00457DB1">
        <w:rPr>
          <w:rFonts w:ascii="Times New Roman" w:eastAsia="Times New Roman" w:hAnsi="Times New Roman"/>
          <w:spacing w:val="5"/>
          <w:sz w:val="28"/>
          <w:szCs w:val="28"/>
          <w:lang w:val="uk-UA" w:eastAsia="ru-RU"/>
        </w:rPr>
        <w:t xml:space="preserve">Високопрофесійний педагогічний колектив гімназії забезпечує </w:t>
      </w:r>
      <w:r w:rsidRPr="00457DB1">
        <w:rPr>
          <w:rFonts w:ascii="Times New Roman" w:eastAsia="Times New Roman" w:hAnsi="Times New Roman"/>
          <w:spacing w:val="5"/>
          <w:sz w:val="28"/>
          <w:szCs w:val="28"/>
          <w:lang w:eastAsia="ru-RU"/>
        </w:rPr>
        <w:t> </w:t>
      </w:r>
      <w:r w:rsidRPr="00457DB1">
        <w:rPr>
          <w:rFonts w:ascii="Times New Roman" w:eastAsia="Times New Roman" w:hAnsi="Times New Roman"/>
          <w:spacing w:val="5"/>
          <w:sz w:val="28"/>
          <w:szCs w:val="28"/>
          <w:lang w:val="uk-UA" w:eastAsia="ru-RU"/>
        </w:rPr>
        <w:t>належний рівень навчальних досягнень здобувачів освіти не тільки з профільного предмету (англійська мова), а й з природничо-математичних, суспільно-гуманітарних тощо.</w:t>
      </w:r>
    </w:p>
    <w:p w:rsidR="00341628" w:rsidRPr="00457DB1" w:rsidRDefault="00341628" w:rsidP="00457DB1">
      <w:pPr>
        <w:pStyle w:val="af5"/>
        <w:numPr>
          <w:ilvl w:val="0"/>
          <w:numId w:val="55"/>
        </w:numPr>
        <w:shd w:val="clear" w:color="auto" w:fill="FFFFFF"/>
        <w:spacing w:before="100" w:beforeAutospacing="1" w:after="0" w:line="360" w:lineRule="auto"/>
        <w:jc w:val="both"/>
        <w:rPr>
          <w:rFonts w:ascii="Times New Roman" w:eastAsia="Times New Roman" w:hAnsi="Times New Roman"/>
          <w:spacing w:val="5"/>
          <w:sz w:val="28"/>
          <w:szCs w:val="28"/>
          <w:lang w:val="uk-UA" w:eastAsia="ru-RU"/>
        </w:rPr>
      </w:pPr>
      <w:r w:rsidRPr="00457DB1">
        <w:rPr>
          <w:rFonts w:ascii="Times New Roman" w:eastAsia="Times New Roman" w:hAnsi="Times New Roman"/>
          <w:spacing w:val="5"/>
          <w:sz w:val="28"/>
          <w:szCs w:val="28"/>
          <w:lang w:val="uk-UA" w:eastAsia="ru-RU"/>
        </w:rPr>
        <w:t>Як директор переконана, що ми маємо бути</w:t>
      </w:r>
      <w:r w:rsidRPr="00457DB1">
        <w:rPr>
          <w:rFonts w:ascii="Times New Roman" w:eastAsia="Times New Roman" w:hAnsi="Times New Roman"/>
          <w:spacing w:val="5"/>
          <w:sz w:val="28"/>
          <w:szCs w:val="28"/>
          <w:lang w:eastAsia="ru-RU"/>
        </w:rPr>
        <w:t> </w:t>
      </w:r>
      <w:r w:rsidRPr="00457DB1">
        <w:rPr>
          <w:rFonts w:ascii="Times New Roman" w:eastAsia="Times New Roman" w:hAnsi="Times New Roman"/>
          <w:spacing w:val="5"/>
          <w:sz w:val="28"/>
          <w:szCs w:val="28"/>
          <w:lang w:val="uk-UA" w:eastAsia="ru-RU"/>
        </w:rPr>
        <w:t xml:space="preserve"> не авторитарними, а авторитетними, сумлінними і творчими, поважати людську  гідність, не принижувати і не принижуватися, плекати моральні якості як у собі, так і в інших, уміти помічати добро й красу в найменших порухах душі й навчати цьому як юне, так і старше покоління, пам’ятати слова </w:t>
      </w:r>
      <w:r w:rsidRPr="00457DB1">
        <w:rPr>
          <w:rFonts w:ascii="Times New Roman" w:eastAsia="Times New Roman" w:hAnsi="Times New Roman"/>
          <w:spacing w:val="5"/>
          <w:sz w:val="28"/>
          <w:szCs w:val="28"/>
          <w:lang w:eastAsia="ru-RU"/>
        </w:rPr>
        <w:t> </w:t>
      </w:r>
      <w:r w:rsidRPr="00457DB1">
        <w:rPr>
          <w:rFonts w:ascii="Times New Roman" w:eastAsia="Times New Roman" w:hAnsi="Times New Roman"/>
          <w:spacing w:val="5"/>
          <w:sz w:val="28"/>
          <w:szCs w:val="28"/>
          <w:lang w:val="uk-UA" w:eastAsia="ru-RU"/>
        </w:rPr>
        <w:t xml:space="preserve">В. </w:t>
      </w:r>
      <w:r w:rsidR="00457DB1" w:rsidRPr="00457DB1">
        <w:rPr>
          <w:rFonts w:ascii="Times New Roman" w:eastAsia="Times New Roman" w:hAnsi="Times New Roman"/>
          <w:spacing w:val="5"/>
          <w:sz w:val="28"/>
          <w:szCs w:val="28"/>
          <w:lang w:val="uk-UA" w:eastAsia="ru-RU"/>
        </w:rPr>
        <w:lastRenderedPageBreak/>
        <w:t>Сухомлинського</w:t>
      </w:r>
      <w:r w:rsidRPr="00457DB1">
        <w:rPr>
          <w:rFonts w:ascii="Times New Roman" w:eastAsia="Times New Roman" w:hAnsi="Times New Roman"/>
          <w:spacing w:val="5"/>
          <w:sz w:val="28"/>
          <w:szCs w:val="28"/>
          <w:lang w:val="uk-UA" w:eastAsia="ru-RU"/>
        </w:rPr>
        <w:t>: «Життя колективу – це тисячі й тисячі найнесподіваніших і найтонших доторків людини до людини».</w:t>
      </w:r>
      <w:r w:rsidRPr="00457DB1">
        <w:rPr>
          <w:rFonts w:ascii="Times New Roman" w:eastAsia="Times New Roman" w:hAnsi="Times New Roman"/>
          <w:spacing w:val="5"/>
          <w:sz w:val="28"/>
          <w:szCs w:val="28"/>
          <w:lang w:eastAsia="ru-RU"/>
        </w:rPr>
        <w:t> </w:t>
      </w:r>
    </w:p>
    <w:p w:rsidR="00341628" w:rsidRPr="00457DB1" w:rsidRDefault="00341628" w:rsidP="00457DB1">
      <w:pPr>
        <w:pStyle w:val="af5"/>
        <w:numPr>
          <w:ilvl w:val="0"/>
          <w:numId w:val="55"/>
        </w:numPr>
        <w:shd w:val="clear" w:color="auto" w:fill="FFFFFF"/>
        <w:spacing w:before="100" w:beforeAutospacing="1" w:after="100" w:afterAutospacing="1" w:line="360" w:lineRule="auto"/>
        <w:jc w:val="both"/>
        <w:rPr>
          <w:rFonts w:ascii="Times New Roman" w:eastAsia="Times New Roman" w:hAnsi="Times New Roman"/>
          <w:spacing w:val="5"/>
          <w:sz w:val="28"/>
          <w:szCs w:val="28"/>
          <w:lang w:val="uk-UA" w:eastAsia="ru-RU"/>
        </w:rPr>
      </w:pPr>
      <w:r w:rsidRPr="00457DB1">
        <w:rPr>
          <w:rFonts w:ascii="Times New Roman" w:eastAsia="Times New Roman" w:hAnsi="Times New Roman"/>
          <w:spacing w:val="5"/>
          <w:sz w:val="28"/>
          <w:szCs w:val="28"/>
          <w:lang w:val="uk-UA" w:eastAsia="ru-RU"/>
        </w:rPr>
        <w:t>Співпраця з батьками, злагоджена парадигма стосунків: педагоги – учні – батьки – сприяє перетворенню закладу освіти на школу-родину, де цінуються і розвиваються таланти кожного, де панує толерантність і відповідальність, де формується конкурентоспроможна особистість – майбутнє вільної і незалежної України.</w:t>
      </w:r>
    </w:p>
    <w:p w:rsidR="003873CA" w:rsidRPr="004655BB" w:rsidRDefault="00A97D24" w:rsidP="004655BB">
      <w:pPr>
        <w:shd w:val="clear" w:color="auto" w:fill="FFFFFF"/>
        <w:spacing w:after="0" w:line="360" w:lineRule="auto"/>
        <w:ind w:firstLine="720"/>
        <w:jc w:val="center"/>
        <w:rPr>
          <w:rFonts w:ascii="Times New Roman" w:hAnsi="Times New Roman"/>
          <w:b/>
          <w:color w:val="000000"/>
          <w:sz w:val="28"/>
        </w:rPr>
      </w:pPr>
      <w:r>
        <w:rPr>
          <w:rFonts w:ascii="Times New Roman" w:hAnsi="Times New Roman"/>
          <w:b/>
          <w:color w:val="000000"/>
          <w:sz w:val="28"/>
        </w:rPr>
        <w:t>1.1. Рівень навчальних досягнень учнів та випускників закладу</w:t>
      </w:r>
    </w:p>
    <w:p w:rsidR="00A97D24" w:rsidRDefault="00A97D24" w:rsidP="00E907D9">
      <w:pPr>
        <w:shd w:val="clear" w:color="auto" w:fill="FFFFFF"/>
        <w:spacing w:after="0" w:line="360" w:lineRule="auto"/>
        <w:ind w:firstLine="720"/>
        <w:jc w:val="both"/>
        <w:rPr>
          <w:rFonts w:ascii="Times New Roman" w:hAnsi="Times New Roman"/>
          <w:sz w:val="28"/>
        </w:rPr>
      </w:pPr>
      <w:r>
        <w:rPr>
          <w:rFonts w:ascii="Times New Roman" w:hAnsi="Times New Roman"/>
          <w:color w:val="000000"/>
          <w:sz w:val="28"/>
        </w:rPr>
        <w:t>Самооцінюванн</w:t>
      </w:r>
      <w:r w:rsidR="00CF7BE9">
        <w:rPr>
          <w:rFonts w:ascii="Times New Roman" w:hAnsi="Times New Roman"/>
          <w:color w:val="000000"/>
          <w:sz w:val="28"/>
        </w:rPr>
        <w:t>я якості роботи гімназії за 201</w:t>
      </w:r>
      <w:r w:rsidR="00AF6520">
        <w:rPr>
          <w:rFonts w:ascii="Times New Roman" w:hAnsi="Times New Roman"/>
          <w:color w:val="000000"/>
          <w:sz w:val="28"/>
        </w:rPr>
        <w:t>9/2020</w:t>
      </w:r>
      <w:r>
        <w:rPr>
          <w:rFonts w:ascii="Times New Roman" w:hAnsi="Times New Roman"/>
          <w:color w:val="000000"/>
          <w:sz w:val="28"/>
        </w:rPr>
        <w:t xml:space="preserve"> н.р. проводиться на основі аналізу результативності навчально-виховного процесу:</w:t>
      </w:r>
    </w:p>
    <w:p w:rsidR="00A97D24" w:rsidRDefault="00A97D24" w:rsidP="00E907D9">
      <w:pPr>
        <w:widowControl w:val="0"/>
        <w:numPr>
          <w:ilvl w:val="0"/>
          <w:numId w:val="1"/>
        </w:numPr>
        <w:shd w:val="clear" w:color="auto" w:fill="FFFFFF"/>
        <w:tabs>
          <w:tab w:val="left" w:pos="360"/>
        </w:tabs>
        <w:autoSpaceDE w:val="0"/>
        <w:autoSpaceDN w:val="0"/>
        <w:adjustRightInd w:val="0"/>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вивчено рівень навчальних досягнень учнів за І і </w:t>
      </w:r>
      <w:r>
        <w:rPr>
          <w:rFonts w:ascii="Times New Roman" w:hAnsi="Times New Roman"/>
          <w:color w:val="000000"/>
          <w:sz w:val="28"/>
          <w:lang w:val="en-US"/>
        </w:rPr>
        <w:t>II</w:t>
      </w:r>
      <w:r>
        <w:rPr>
          <w:rFonts w:ascii="Times New Roman" w:hAnsi="Times New Roman"/>
          <w:color w:val="000000"/>
          <w:sz w:val="28"/>
        </w:rPr>
        <w:t xml:space="preserve"> семестр та за</w:t>
      </w:r>
      <w:r>
        <w:rPr>
          <w:rFonts w:ascii="Times New Roman" w:hAnsi="Times New Roman"/>
          <w:color w:val="000000"/>
          <w:sz w:val="28"/>
        </w:rPr>
        <w:br/>
        <w:t>навчальний рік;</w:t>
      </w:r>
    </w:p>
    <w:p w:rsidR="00A97D24" w:rsidRDefault="00A97D24" w:rsidP="00E907D9">
      <w:pPr>
        <w:widowControl w:val="0"/>
        <w:numPr>
          <w:ilvl w:val="0"/>
          <w:numId w:val="1"/>
        </w:numPr>
        <w:shd w:val="clear" w:color="auto" w:fill="FFFFFF"/>
        <w:tabs>
          <w:tab w:val="left" w:pos="360"/>
        </w:tabs>
        <w:autoSpaceDE w:val="0"/>
        <w:autoSpaceDN w:val="0"/>
        <w:adjustRightInd w:val="0"/>
        <w:spacing w:after="0" w:line="360" w:lineRule="auto"/>
        <w:ind w:firstLine="720"/>
        <w:jc w:val="both"/>
        <w:rPr>
          <w:rFonts w:ascii="Times New Roman" w:hAnsi="Times New Roman"/>
          <w:color w:val="000000"/>
          <w:sz w:val="28"/>
        </w:rPr>
      </w:pPr>
      <w:r>
        <w:rPr>
          <w:rFonts w:ascii="Times New Roman" w:hAnsi="Times New Roman"/>
          <w:color w:val="000000"/>
          <w:sz w:val="28"/>
        </w:rPr>
        <w:t>проаналізовано подальше навчання випускників гімназії у навчальних</w:t>
      </w:r>
      <w:r>
        <w:rPr>
          <w:rFonts w:ascii="Times New Roman" w:hAnsi="Times New Roman"/>
          <w:color w:val="000000"/>
          <w:sz w:val="28"/>
        </w:rPr>
        <w:br/>
        <w:t xml:space="preserve">закладах І, </w:t>
      </w:r>
      <w:r>
        <w:rPr>
          <w:rFonts w:ascii="Times New Roman" w:hAnsi="Times New Roman"/>
          <w:color w:val="000000"/>
          <w:sz w:val="28"/>
          <w:lang w:val="en-US"/>
        </w:rPr>
        <w:t>II</w:t>
      </w:r>
      <w:r>
        <w:rPr>
          <w:rFonts w:ascii="Times New Roman" w:hAnsi="Times New Roman"/>
          <w:color w:val="000000"/>
          <w:sz w:val="28"/>
        </w:rPr>
        <w:t xml:space="preserve">, </w:t>
      </w:r>
      <w:r>
        <w:rPr>
          <w:rFonts w:ascii="Times New Roman" w:hAnsi="Times New Roman"/>
          <w:color w:val="000000"/>
          <w:sz w:val="28"/>
          <w:lang w:val="en-US"/>
        </w:rPr>
        <w:t>III</w:t>
      </w:r>
      <w:r>
        <w:rPr>
          <w:rFonts w:ascii="Times New Roman" w:hAnsi="Times New Roman"/>
          <w:color w:val="000000"/>
          <w:sz w:val="28"/>
        </w:rPr>
        <w:t xml:space="preserve"> і </w:t>
      </w:r>
      <w:r>
        <w:rPr>
          <w:rFonts w:ascii="Times New Roman" w:hAnsi="Times New Roman"/>
          <w:color w:val="000000"/>
          <w:sz w:val="28"/>
          <w:lang w:val="en-US"/>
        </w:rPr>
        <w:t>IV</w:t>
      </w:r>
      <w:r w:rsidR="004655BB">
        <w:rPr>
          <w:rFonts w:ascii="Times New Roman" w:hAnsi="Times New Roman"/>
          <w:color w:val="000000"/>
          <w:sz w:val="28"/>
        </w:rPr>
        <w:t xml:space="preserve"> ступенів акредитації.</w:t>
      </w:r>
    </w:p>
    <w:p w:rsidR="004655BB" w:rsidRDefault="00F26FA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У зв</w:t>
      </w:r>
      <w:r w:rsidRPr="00F26FAB">
        <w:rPr>
          <w:rFonts w:ascii="Times New Roman" w:hAnsi="Times New Roman" w:cs="Times New Roman"/>
          <w:sz w:val="28"/>
          <w:szCs w:val="28"/>
        </w:rPr>
        <w:t>’</w:t>
      </w:r>
      <w:r>
        <w:rPr>
          <w:rFonts w:ascii="Times New Roman" w:hAnsi="Times New Roman" w:cs="Times New Roman"/>
          <w:sz w:val="28"/>
          <w:szCs w:val="28"/>
        </w:rPr>
        <w:t>язку із всесвітньою пандемією, «Со</w:t>
      </w:r>
      <w:r>
        <w:rPr>
          <w:rFonts w:ascii="Times New Roman" w:hAnsi="Times New Roman" w:cs="Times New Roman"/>
          <w:sz w:val="28"/>
          <w:szCs w:val="28"/>
          <w:lang w:val="en-US"/>
        </w:rPr>
        <w:t>vid</w:t>
      </w:r>
      <w:r w:rsidRPr="00F26FAB">
        <w:rPr>
          <w:rFonts w:ascii="Times New Roman" w:hAnsi="Times New Roman" w:cs="Times New Roman"/>
          <w:sz w:val="28"/>
          <w:szCs w:val="28"/>
        </w:rPr>
        <w:t>-19</w:t>
      </w:r>
      <w:r>
        <w:rPr>
          <w:rFonts w:ascii="Times New Roman" w:hAnsi="Times New Roman" w:cs="Times New Roman"/>
          <w:sz w:val="28"/>
          <w:szCs w:val="28"/>
        </w:rPr>
        <w:t>» та введенням карантину перед вчителями постала нова проблема, впровадження дистанційного на</w:t>
      </w:r>
      <w:r w:rsidR="00225821">
        <w:rPr>
          <w:rFonts w:ascii="Times New Roman" w:hAnsi="Times New Roman" w:cs="Times New Roman"/>
          <w:sz w:val="28"/>
          <w:szCs w:val="28"/>
        </w:rPr>
        <w:t>вчання. Допомогою в цій роботі став</w:t>
      </w:r>
      <w:r>
        <w:rPr>
          <w:rFonts w:ascii="Times New Roman" w:hAnsi="Times New Roman" w:cs="Times New Roman"/>
          <w:sz w:val="28"/>
          <w:szCs w:val="28"/>
        </w:rPr>
        <w:t xml:space="preserve">  розвиток  інформаційних технологій. Основне завдання  полягало</w:t>
      </w:r>
      <w:r w:rsidR="004655BB" w:rsidRPr="004655BB">
        <w:rPr>
          <w:rFonts w:ascii="Times New Roman" w:hAnsi="Times New Roman" w:cs="Times New Roman"/>
          <w:sz w:val="28"/>
          <w:szCs w:val="28"/>
        </w:rPr>
        <w:t xml:space="preserve"> у створенні перспективної нової системи освіти, яка має підготувати суспільство до життя в нових умовах цивілізації. Для забезпечення вдалого проектування, розвитку та впровадження дистанційної системи навчання необхідно </w:t>
      </w:r>
      <w:r>
        <w:rPr>
          <w:rFonts w:ascii="Times New Roman" w:hAnsi="Times New Roman" w:cs="Times New Roman"/>
          <w:sz w:val="28"/>
          <w:szCs w:val="28"/>
        </w:rPr>
        <w:t xml:space="preserve">було </w:t>
      </w:r>
      <w:r w:rsidR="004655BB" w:rsidRPr="004655BB">
        <w:rPr>
          <w:rFonts w:ascii="Times New Roman" w:hAnsi="Times New Roman" w:cs="Times New Roman"/>
          <w:sz w:val="28"/>
          <w:szCs w:val="28"/>
        </w:rPr>
        <w:t xml:space="preserve"> провести </w:t>
      </w:r>
      <w:r w:rsidR="001E010C">
        <w:rPr>
          <w:rFonts w:ascii="Times New Roman" w:hAnsi="Times New Roman" w:cs="Times New Roman"/>
          <w:sz w:val="28"/>
          <w:szCs w:val="28"/>
        </w:rPr>
        <w:t>швидку підготовку вчителів</w:t>
      </w:r>
      <w:r w:rsidR="004655BB" w:rsidRPr="004655BB">
        <w:rPr>
          <w:rFonts w:ascii="Times New Roman" w:hAnsi="Times New Roman" w:cs="Times New Roman"/>
          <w:sz w:val="28"/>
          <w:szCs w:val="28"/>
        </w:rPr>
        <w:t xml:space="preserve">, </w:t>
      </w:r>
      <w:r w:rsidR="001E010C">
        <w:rPr>
          <w:rFonts w:ascii="Times New Roman" w:hAnsi="Times New Roman" w:cs="Times New Roman"/>
          <w:sz w:val="28"/>
          <w:szCs w:val="28"/>
        </w:rPr>
        <w:t>забезпечити</w:t>
      </w:r>
      <w:r w:rsidR="00225821">
        <w:rPr>
          <w:rFonts w:ascii="Times New Roman" w:hAnsi="Times New Roman" w:cs="Times New Roman"/>
          <w:sz w:val="28"/>
          <w:szCs w:val="28"/>
        </w:rPr>
        <w:t xml:space="preserve"> </w:t>
      </w:r>
      <w:r w:rsidR="00D70318">
        <w:rPr>
          <w:rFonts w:ascii="Times New Roman" w:hAnsi="Times New Roman" w:cs="Times New Roman"/>
          <w:sz w:val="28"/>
          <w:szCs w:val="28"/>
        </w:rPr>
        <w:t>комп</w:t>
      </w:r>
      <w:r w:rsidR="00D70318" w:rsidRPr="00D70318">
        <w:rPr>
          <w:rFonts w:ascii="Times New Roman" w:hAnsi="Times New Roman" w:cs="Times New Roman"/>
          <w:sz w:val="28"/>
          <w:szCs w:val="28"/>
        </w:rPr>
        <w:t>’</w:t>
      </w:r>
      <w:r w:rsidR="00D70318">
        <w:rPr>
          <w:rFonts w:ascii="Times New Roman" w:hAnsi="Times New Roman" w:cs="Times New Roman"/>
          <w:sz w:val="28"/>
          <w:szCs w:val="28"/>
        </w:rPr>
        <w:t>ютерною технікою,</w:t>
      </w:r>
      <w:r w:rsidR="00225821">
        <w:rPr>
          <w:rFonts w:ascii="Times New Roman" w:hAnsi="Times New Roman" w:cs="Times New Roman"/>
          <w:sz w:val="28"/>
          <w:szCs w:val="28"/>
        </w:rPr>
        <w:t xml:space="preserve"> </w:t>
      </w:r>
      <w:r w:rsidR="00D70318">
        <w:rPr>
          <w:rFonts w:ascii="Times New Roman" w:hAnsi="Times New Roman" w:cs="Times New Roman"/>
          <w:sz w:val="28"/>
          <w:szCs w:val="28"/>
        </w:rPr>
        <w:t>розробити плани проведення відеоуроків</w:t>
      </w:r>
      <w:r w:rsidR="004655BB" w:rsidRPr="004655BB">
        <w:rPr>
          <w:rFonts w:ascii="Times New Roman" w:hAnsi="Times New Roman" w:cs="Times New Roman"/>
          <w:sz w:val="28"/>
          <w:szCs w:val="28"/>
        </w:rPr>
        <w:t xml:space="preserve"> тощо. Важливою складовою ч</w:t>
      </w:r>
      <w:r w:rsidR="00A93951">
        <w:rPr>
          <w:rFonts w:ascii="Times New Roman" w:hAnsi="Times New Roman" w:cs="Times New Roman"/>
          <w:sz w:val="28"/>
          <w:szCs w:val="28"/>
        </w:rPr>
        <w:t>астиною дистанційного навчання була і є</w:t>
      </w:r>
      <w:r w:rsidR="004655BB" w:rsidRPr="004655BB">
        <w:rPr>
          <w:rFonts w:ascii="Times New Roman" w:hAnsi="Times New Roman" w:cs="Times New Roman"/>
          <w:sz w:val="28"/>
          <w:szCs w:val="28"/>
        </w:rPr>
        <w:t xml:space="preserve"> його реалізація за допомогою використання інформаційних технологій, а саме </w:t>
      </w:r>
      <w:r w:rsidR="00D70318">
        <w:rPr>
          <w:rFonts w:ascii="Times New Roman" w:hAnsi="Times New Roman" w:cs="Times New Roman"/>
          <w:sz w:val="28"/>
          <w:szCs w:val="28"/>
        </w:rPr>
        <w:t>системи управління навчанням</w:t>
      </w:r>
      <w:r w:rsidR="004655BB" w:rsidRPr="004655BB">
        <w:rPr>
          <w:rFonts w:ascii="Times New Roman" w:hAnsi="Times New Roman" w:cs="Times New Roman"/>
          <w:sz w:val="28"/>
          <w:szCs w:val="28"/>
        </w:rPr>
        <w:t>, які створені для розроблення, управління та поширення навчальних матеріалів онлайн із забезпеченням спільного доступу</w:t>
      </w:r>
      <w:r>
        <w:rPr>
          <w:rFonts w:ascii="Times New Roman" w:hAnsi="Times New Roman" w:cs="Times New Roman"/>
          <w:sz w:val="28"/>
          <w:szCs w:val="28"/>
        </w:rPr>
        <w:t>.</w:t>
      </w:r>
      <w:r w:rsidR="00D31DA9">
        <w:rPr>
          <w:rFonts w:ascii="Times New Roman" w:hAnsi="Times New Roman" w:cs="Times New Roman"/>
          <w:sz w:val="28"/>
          <w:szCs w:val="28"/>
        </w:rPr>
        <w:t xml:space="preserve"> (</w:t>
      </w:r>
      <w:r w:rsidR="00D31DA9" w:rsidRPr="00D31DA9">
        <w:rPr>
          <w:rFonts w:ascii="Times New Roman" w:hAnsi="Times New Roman" w:cs="Times New Roman"/>
          <w:sz w:val="28"/>
          <w:szCs w:val="28"/>
        </w:rPr>
        <w:t xml:space="preserve">LearningApps, Google-форма, </w:t>
      </w:r>
      <w:r w:rsidR="00D31DA9" w:rsidRPr="00D31DA9">
        <w:rPr>
          <w:rFonts w:ascii="Times New Roman" w:hAnsi="Times New Roman" w:cs="Times New Roman"/>
          <w:sz w:val="28"/>
          <w:szCs w:val="28"/>
          <w:lang w:val="en-US"/>
        </w:rPr>
        <w:t>Zoom</w:t>
      </w:r>
      <w:r w:rsidR="00D31DA9" w:rsidRPr="00D31DA9">
        <w:rPr>
          <w:rFonts w:ascii="Times New Roman" w:hAnsi="Times New Roman" w:cs="Times New Roman"/>
          <w:sz w:val="28"/>
          <w:szCs w:val="28"/>
        </w:rPr>
        <w:t>, Blogger, Instagram,</w:t>
      </w:r>
      <w:r w:rsidR="00D31DA9" w:rsidRPr="00D31DA9">
        <w:rPr>
          <w:rFonts w:ascii="Times New Roman" w:hAnsi="Times New Roman" w:cs="Times New Roman"/>
          <w:sz w:val="28"/>
          <w:szCs w:val="28"/>
          <w:lang w:val="en-US"/>
        </w:rPr>
        <w:t>Viber</w:t>
      </w:r>
      <w:r w:rsidR="00D31DA9" w:rsidRPr="00D31DA9">
        <w:rPr>
          <w:rFonts w:ascii="Times New Roman" w:hAnsi="Times New Roman" w:cs="Times New Roman"/>
          <w:sz w:val="28"/>
          <w:szCs w:val="28"/>
        </w:rPr>
        <w:t>,</w:t>
      </w:r>
      <w:r w:rsidR="00D31DA9" w:rsidRPr="00D31DA9">
        <w:rPr>
          <w:rFonts w:ascii="Times New Roman" w:hAnsi="Times New Roman" w:cs="Times New Roman"/>
          <w:sz w:val="28"/>
          <w:szCs w:val="28"/>
          <w:lang w:val="en-US"/>
        </w:rPr>
        <w:t>Classroom</w:t>
      </w:r>
      <w:r w:rsidR="00D31DA9" w:rsidRPr="00D31DA9">
        <w:rPr>
          <w:rFonts w:ascii="Times New Roman" w:hAnsi="Times New Roman" w:cs="Times New Roman"/>
          <w:sz w:val="28"/>
          <w:szCs w:val="28"/>
        </w:rPr>
        <w:t xml:space="preserve">, електронне листування, </w:t>
      </w:r>
      <w:r w:rsidR="00D31DA9" w:rsidRPr="00D31DA9">
        <w:rPr>
          <w:rFonts w:ascii="Times New Roman" w:hAnsi="Times New Roman" w:cs="Times New Roman"/>
          <w:sz w:val="28"/>
          <w:szCs w:val="28"/>
          <w:lang w:val="en-US"/>
        </w:rPr>
        <w:t>IT</w:t>
      </w:r>
      <w:r w:rsidR="00D31DA9" w:rsidRPr="00D31DA9">
        <w:rPr>
          <w:rFonts w:ascii="Times New Roman" w:hAnsi="Times New Roman" w:cs="Times New Roman"/>
          <w:sz w:val="28"/>
          <w:szCs w:val="28"/>
        </w:rPr>
        <w:t>-книга</w:t>
      </w:r>
      <w:r w:rsidR="00D31DA9">
        <w:rPr>
          <w:rFonts w:ascii="Times New Roman" w:hAnsi="Times New Roman" w:cs="Times New Roman"/>
          <w:sz w:val="28"/>
          <w:szCs w:val="28"/>
        </w:rPr>
        <w:t xml:space="preserve"> та ін.)</w:t>
      </w:r>
    </w:p>
    <w:p w:rsidR="00F26FAB" w:rsidRPr="00F26FAB" w:rsidRDefault="00F26FA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sidRPr="00F26FAB">
        <w:rPr>
          <w:rFonts w:ascii="Times New Roman" w:hAnsi="Times New Roman" w:cs="Times New Roman"/>
          <w:sz w:val="28"/>
          <w:szCs w:val="28"/>
        </w:rPr>
        <w:t xml:space="preserve">Для ефективного дистанційного навчання важливим є принцип початкових </w:t>
      </w:r>
      <w:r w:rsidRPr="00F26FAB">
        <w:rPr>
          <w:rFonts w:ascii="Times New Roman" w:hAnsi="Times New Roman" w:cs="Times New Roman"/>
          <w:sz w:val="28"/>
          <w:szCs w:val="28"/>
        </w:rPr>
        <w:lastRenderedPageBreak/>
        <w:t xml:space="preserve">знань, який полягає у тому, що користувач дистанційного курсу повинен володіти навичками роботи на комп’ютері, мати доступ до Інтернету, обов’язковими також є навички роботи в мережі та необхідне технічне забезпечення для повноцінного навчання. </w:t>
      </w:r>
      <w:r w:rsidR="00D70318">
        <w:rPr>
          <w:rFonts w:ascii="Times New Roman" w:hAnsi="Times New Roman" w:cs="Times New Roman"/>
          <w:sz w:val="28"/>
          <w:szCs w:val="28"/>
        </w:rPr>
        <w:t>Вагомим педагогічним принципом став</w:t>
      </w:r>
      <w:r w:rsidRPr="00F26FAB">
        <w:rPr>
          <w:rFonts w:ascii="Times New Roman" w:hAnsi="Times New Roman" w:cs="Times New Roman"/>
          <w:sz w:val="28"/>
          <w:szCs w:val="28"/>
        </w:rPr>
        <w:t xml:space="preserve"> принцип педагогічної доцільності застосування засобів інформаційних технологій. Кожен крок проектування та організації процес</w:t>
      </w:r>
      <w:r w:rsidR="00D70318">
        <w:rPr>
          <w:rFonts w:ascii="Times New Roman" w:hAnsi="Times New Roman" w:cs="Times New Roman"/>
          <w:sz w:val="28"/>
          <w:szCs w:val="28"/>
        </w:rPr>
        <w:t>у дистанційного навчання вимагав</w:t>
      </w:r>
      <w:r w:rsidRPr="00F26FAB">
        <w:rPr>
          <w:rFonts w:ascii="Times New Roman" w:hAnsi="Times New Roman" w:cs="Times New Roman"/>
          <w:sz w:val="28"/>
          <w:szCs w:val="28"/>
        </w:rPr>
        <w:t xml:space="preserve"> педагогічного оцінювання та оцінювання доцільності використання новітніх інформаційних технологій, які мають безпосередній вплив на компоненти навчання – його зміст, мету, засоби тощо. Зазначимо, що </w:t>
      </w:r>
      <w:r w:rsidR="0040676B">
        <w:rPr>
          <w:rFonts w:ascii="Times New Roman" w:hAnsi="Times New Roman" w:cs="Times New Roman"/>
          <w:sz w:val="28"/>
          <w:szCs w:val="28"/>
        </w:rPr>
        <w:t xml:space="preserve">структура </w:t>
      </w:r>
      <w:r w:rsidRPr="00F26FAB">
        <w:rPr>
          <w:rFonts w:ascii="Times New Roman" w:hAnsi="Times New Roman" w:cs="Times New Roman"/>
          <w:sz w:val="28"/>
          <w:szCs w:val="28"/>
        </w:rPr>
        <w:t xml:space="preserve"> педагогічних принципів не є сталою – з часом цілком реальні зміни та нововведення, пов’язані із подальшим розвитком та</w:t>
      </w:r>
      <w:r w:rsidR="003974F1">
        <w:rPr>
          <w:rFonts w:ascii="Times New Roman" w:hAnsi="Times New Roman" w:cs="Times New Roman"/>
          <w:sz w:val="28"/>
          <w:szCs w:val="28"/>
        </w:rPr>
        <w:t xml:space="preserve"> </w:t>
      </w:r>
      <w:r w:rsidRPr="00F26FAB">
        <w:rPr>
          <w:rFonts w:ascii="Times New Roman" w:hAnsi="Times New Roman" w:cs="Times New Roman"/>
          <w:sz w:val="28"/>
          <w:szCs w:val="28"/>
        </w:rPr>
        <w:t xml:space="preserve"> впровадженням дистанційного навчання.</w:t>
      </w:r>
    </w:p>
    <w:p w:rsidR="0040676B" w:rsidRDefault="00457DB1" w:rsidP="00457DB1">
      <w:pPr>
        <w:widowControl w:val="0"/>
        <w:shd w:val="clear" w:color="auto" w:fill="FFFFFF"/>
        <w:tabs>
          <w:tab w:val="left" w:pos="36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26FAB" w:rsidRPr="00F26FAB">
        <w:rPr>
          <w:rFonts w:ascii="Times New Roman" w:hAnsi="Times New Roman" w:cs="Times New Roman"/>
          <w:sz w:val="28"/>
          <w:szCs w:val="28"/>
        </w:rPr>
        <w:t xml:space="preserve">Сьогодні існує багато можливостей забезпечення зв’язку, до основних належать відео- та аудіоконференції, форуми, чати, блоги, електронна пошта тощо. </w:t>
      </w:r>
    </w:p>
    <w:p w:rsidR="0040676B" w:rsidRDefault="00457DB1"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40676B">
        <w:rPr>
          <w:rFonts w:ascii="Times New Roman" w:hAnsi="Times New Roman" w:cs="Times New Roman"/>
          <w:sz w:val="28"/>
          <w:szCs w:val="28"/>
        </w:rPr>
        <w:t xml:space="preserve">Виникла потреба </w:t>
      </w:r>
      <w:r w:rsidR="00F26FAB" w:rsidRPr="00F26FAB">
        <w:rPr>
          <w:rFonts w:ascii="Times New Roman" w:hAnsi="Times New Roman" w:cs="Times New Roman"/>
          <w:sz w:val="28"/>
          <w:szCs w:val="28"/>
        </w:rPr>
        <w:t xml:space="preserve"> формування навчальних планів із використанням моделей управління</w:t>
      </w:r>
      <w:r w:rsidR="003974F1">
        <w:rPr>
          <w:rFonts w:ascii="Times New Roman" w:hAnsi="Times New Roman" w:cs="Times New Roman"/>
          <w:sz w:val="28"/>
          <w:szCs w:val="28"/>
        </w:rPr>
        <w:t xml:space="preserve"> компетенціями. Для виконання </w:t>
      </w:r>
      <w:r w:rsidR="00F26FAB" w:rsidRPr="00F26FAB">
        <w:rPr>
          <w:rFonts w:ascii="Times New Roman" w:hAnsi="Times New Roman" w:cs="Times New Roman"/>
          <w:sz w:val="28"/>
          <w:szCs w:val="28"/>
        </w:rPr>
        <w:t xml:space="preserve"> навчальних планів будуються моделі, які вказують роль, яку виконує користувач та набір його можливостей (компетенц</w:t>
      </w:r>
      <w:r w:rsidR="0040676B">
        <w:rPr>
          <w:rFonts w:ascii="Times New Roman" w:hAnsi="Times New Roman" w:cs="Times New Roman"/>
          <w:sz w:val="28"/>
          <w:szCs w:val="28"/>
        </w:rPr>
        <w:t>ій) відповідно до заданої ролі.</w:t>
      </w:r>
    </w:p>
    <w:p w:rsidR="00540202" w:rsidRDefault="00F26FA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sidRPr="00F26FAB">
        <w:rPr>
          <w:rFonts w:ascii="Times New Roman" w:hAnsi="Times New Roman" w:cs="Times New Roman"/>
          <w:sz w:val="28"/>
          <w:szCs w:val="28"/>
        </w:rPr>
        <w:t xml:space="preserve"> </w:t>
      </w:r>
      <w:r w:rsidR="00457DB1">
        <w:rPr>
          <w:rFonts w:ascii="Times New Roman" w:hAnsi="Times New Roman" w:cs="Times New Roman"/>
          <w:sz w:val="28"/>
          <w:szCs w:val="28"/>
        </w:rPr>
        <w:tab/>
      </w:r>
      <w:r w:rsidRPr="00F26FAB">
        <w:rPr>
          <w:rFonts w:ascii="Times New Roman" w:hAnsi="Times New Roman" w:cs="Times New Roman"/>
          <w:sz w:val="28"/>
          <w:szCs w:val="28"/>
        </w:rPr>
        <w:t xml:space="preserve">Важливим є забезпечення можливості формування </w:t>
      </w:r>
      <w:r w:rsidR="00540202">
        <w:rPr>
          <w:rFonts w:ascii="Times New Roman" w:hAnsi="Times New Roman" w:cs="Times New Roman"/>
          <w:sz w:val="28"/>
          <w:szCs w:val="28"/>
        </w:rPr>
        <w:t xml:space="preserve">звітів за побажанням вчителя. </w:t>
      </w:r>
      <w:r w:rsidRPr="00F26FAB">
        <w:rPr>
          <w:rFonts w:ascii="Times New Roman" w:hAnsi="Times New Roman" w:cs="Times New Roman"/>
          <w:sz w:val="28"/>
          <w:szCs w:val="28"/>
        </w:rPr>
        <w:t>Інтеграція системи з різноманітними інформаційними системами. Система не повинна бути ізольованою від інших інформаційних систем, з якими знаходи</w:t>
      </w:r>
      <w:r w:rsidR="00540202">
        <w:rPr>
          <w:rFonts w:ascii="Times New Roman" w:hAnsi="Times New Roman" w:cs="Times New Roman"/>
          <w:sz w:val="28"/>
          <w:szCs w:val="28"/>
        </w:rPr>
        <w:t xml:space="preserve">ться у загальному середовищі. </w:t>
      </w:r>
    </w:p>
    <w:p w:rsidR="00540202" w:rsidRDefault="00457DB1"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592E9D">
        <w:rPr>
          <w:rFonts w:ascii="Times New Roman" w:hAnsi="Times New Roman" w:cs="Times New Roman"/>
          <w:sz w:val="28"/>
          <w:szCs w:val="28"/>
        </w:rPr>
        <w:t xml:space="preserve">Враховуючи </w:t>
      </w:r>
      <w:r w:rsidR="00F26FAB" w:rsidRPr="00F26FAB">
        <w:rPr>
          <w:rFonts w:ascii="Times New Roman" w:hAnsi="Times New Roman" w:cs="Times New Roman"/>
          <w:sz w:val="28"/>
          <w:szCs w:val="28"/>
        </w:rPr>
        <w:t xml:space="preserve"> дидактичні принципи та необхідні</w:t>
      </w:r>
      <w:r w:rsidR="00592E9D">
        <w:rPr>
          <w:rFonts w:ascii="Times New Roman" w:hAnsi="Times New Roman" w:cs="Times New Roman"/>
          <w:sz w:val="28"/>
          <w:szCs w:val="28"/>
        </w:rPr>
        <w:t xml:space="preserve"> функціональні можливості </w:t>
      </w:r>
      <w:r w:rsidR="00F26FAB" w:rsidRPr="00F26FAB">
        <w:rPr>
          <w:rFonts w:ascii="Times New Roman" w:hAnsi="Times New Roman" w:cs="Times New Roman"/>
          <w:sz w:val="28"/>
          <w:szCs w:val="28"/>
        </w:rPr>
        <w:t xml:space="preserve"> дистанційного навчання, можемо синтезувати</w:t>
      </w:r>
      <w:r w:rsidR="00592E9D">
        <w:rPr>
          <w:rFonts w:ascii="Times New Roman" w:hAnsi="Times New Roman" w:cs="Times New Roman"/>
          <w:sz w:val="28"/>
          <w:szCs w:val="28"/>
        </w:rPr>
        <w:t xml:space="preserve"> такі модулі</w:t>
      </w:r>
      <w:r w:rsidR="00F26FAB" w:rsidRPr="00F26FAB">
        <w:rPr>
          <w:rFonts w:ascii="Times New Roman" w:hAnsi="Times New Roman" w:cs="Times New Roman"/>
          <w:sz w:val="28"/>
          <w:szCs w:val="28"/>
        </w:rPr>
        <w:t>: ·</w:t>
      </w:r>
    </w:p>
    <w:p w:rsidR="00540202" w:rsidRDefault="00592E9D"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модуль адміністрування </w:t>
      </w:r>
      <w:r w:rsidR="00F26FAB" w:rsidRPr="00F26FAB">
        <w:rPr>
          <w:rFonts w:ascii="Times New Roman" w:hAnsi="Times New Roman" w:cs="Times New Roman"/>
          <w:sz w:val="28"/>
          <w:szCs w:val="28"/>
        </w:rPr>
        <w:t xml:space="preserve">; </w:t>
      </w:r>
    </w:p>
    <w:p w:rsidR="00540202" w:rsidRDefault="00F26FA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sidRPr="00F26FAB">
        <w:rPr>
          <w:rFonts w:ascii="Times New Roman" w:hAnsi="Times New Roman" w:cs="Times New Roman"/>
          <w:sz w:val="28"/>
          <w:szCs w:val="28"/>
        </w:rPr>
        <w:t xml:space="preserve">· модуль організації та підтримки навчального процесу; </w:t>
      </w:r>
    </w:p>
    <w:p w:rsidR="00540202" w:rsidRDefault="00F26FA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sidRPr="00F26FAB">
        <w:rPr>
          <w:rFonts w:ascii="Times New Roman" w:hAnsi="Times New Roman" w:cs="Times New Roman"/>
          <w:sz w:val="28"/>
          <w:szCs w:val="28"/>
        </w:rPr>
        <w:t xml:space="preserve">· модуль розроблення та підтримки тестів; </w:t>
      </w:r>
    </w:p>
    <w:p w:rsidR="00540202" w:rsidRDefault="00F26FA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sidRPr="00F26FAB">
        <w:rPr>
          <w:rFonts w:ascii="Times New Roman" w:hAnsi="Times New Roman" w:cs="Times New Roman"/>
          <w:sz w:val="28"/>
          <w:szCs w:val="28"/>
        </w:rPr>
        <w:t>· модуль розроблення та представлення всіх видів</w:t>
      </w:r>
      <w:r w:rsidR="00592E9D">
        <w:rPr>
          <w:rFonts w:ascii="Times New Roman" w:hAnsi="Times New Roman" w:cs="Times New Roman"/>
          <w:sz w:val="28"/>
          <w:szCs w:val="28"/>
        </w:rPr>
        <w:t xml:space="preserve"> навчальних матеріалів</w:t>
      </w:r>
      <w:r w:rsidRPr="00F26FAB">
        <w:rPr>
          <w:rFonts w:ascii="Times New Roman" w:hAnsi="Times New Roman" w:cs="Times New Roman"/>
          <w:sz w:val="28"/>
          <w:szCs w:val="28"/>
        </w:rPr>
        <w:t xml:space="preserve">; </w:t>
      </w:r>
    </w:p>
    <w:p w:rsidR="00540202" w:rsidRDefault="00F26FA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sidRPr="00F26FAB">
        <w:rPr>
          <w:rFonts w:ascii="Times New Roman" w:hAnsi="Times New Roman" w:cs="Times New Roman"/>
          <w:sz w:val="28"/>
          <w:szCs w:val="28"/>
        </w:rPr>
        <w:t>· модуль експорту-імпорту навчальних матеріалів різноманітних форматів;</w:t>
      </w:r>
    </w:p>
    <w:p w:rsidR="00BB5A43" w:rsidRDefault="00F26FA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sidRPr="00F26FAB">
        <w:rPr>
          <w:rFonts w:ascii="Times New Roman" w:hAnsi="Times New Roman" w:cs="Times New Roman"/>
          <w:sz w:val="28"/>
          <w:szCs w:val="28"/>
        </w:rPr>
        <w:lastRenderedPageBreak/>
        <w:t xml:space="preserve"> · модуль інтерактивн</w:t>
      </w:r>
      <w:r w:rsidR="00540202">
        <w:rPr>
          <w:rFonts w:ascii="Times New Roman" w:hAnsi="Times New Roman" w:cs="Times New Roman"/>
          <w:sz w:val="28"/>
          <w:szCs w:val="28"/>
        </w:rPr>
        <w:t>ої взаємодії: учитель–учні, учні–у</w:t>
      </w:r>
      <w:r w:rsidR="00BB5A43">
        <w:rPr>
          <w:rFonts w:ascii="Times New Roman" w:hAnsi="Times New Roman" w:cs="Times New Roman"/>
          <w:sz w:val="28"/>
          <w:szCs w:val="28"/>
        </w:rPr>
        <w:t>чні</w:t>
      </w:r>
      <w:r w:rsidRPr="00F26FAB">
        <w:rPr>
          <w:rFonts w:ascii="Times New Roman" w:hAnsi="Times New Roman" w:cs="Times New Roman"/>
          <w:sz w:val="28"/>
          <w:szCs w:val="28"/>
        </w:rPr>
        <w:t xml:space="preserve">; </w:t>
      </w:r>
    </w:p>
    <w:p w:rsidR="00F26FAB" w:rsidRPr="00F26FAB" w:rsidRDefault="00F26FA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color w:val="000000"/>
          <w:sz w:val="28"/>
          <w:szCs w:val="28"/>
        </w:rPr>
      </w:pPr>
      <w:r w:rsidRPr="00F26FAB">
        <w:rPr>
          <w:rFonts w:ascii="Times New Roman" w:hAnsi="Times New Roman" w:cs="Times New Roman"/>
          <w:sz w:val="28"/>
          <w:szCs w:val="28"/>
        </w:rPr>
        <w:t>· модуль реєстру активності користувачів.</w:t>
      </w:r>
    </w:p>
    <w:p w:rsidR="00A97D24" w:rsidRPr="005E16F1" w:rsidRDefault="00A97D24" w:rsidP="00E907D9">
      <w:pPr>
        <w:shd w:val="clear" w:color="auto" w:fill="FFFFFF"/>
        <w:spacing w:after="0" w:line="360" w:lineRule="auto"/>
        <w:ind w:firstLine="720"/>
        <w:jc w:val="both"/>
        <w:rPr>
          <w:rFonts w:ascii="Times New Roman" w:hAnsi="Times New Roman"/>
          <w:sz w:val="28"/>
        </w:rPr>
      </w:pPr>
      <w:r>
        <w:rPr>
          <w:rFonts w:ascii="Times New Roman" w:hAnsi="Times New Roman"/>
          <w:color w:val="000000"/>
          <w:sz w:val="28"/>
        </w:rPr>
        <w:t>Випускники гімназії підготовлені до самостійного прийняття рішень щодо напряму і форми власного наукового і професійного розвитку. Щорічно збирається та аналізується інформація про подальше навчання та працевлаштування випускників гімназії. Із</w:t>
      </w:r>
      <w:r w:rsidR="00281543">
        <w:rPr>
          <w:rFonts w:ascii="Times New Roman" w:hAnsi="Times New Roman"/>
          <w:color w:val="000000"/>
          <w:sz w:val="28"/>
        </w:rPr>
        <w:t xml:space="preserve"> 116 </w:t>
      </w:r>
      <w:r w:rsidRPr="005E16F1">
        <w:rPr>
          <w:rFonts w:ascii="Times New Roman" w:hAnsi="Times New Roman"/>
          <w:color w:val="000000"/>
          <w:sz w:val="28"/>
        </w:rPr>
        <w:t>випускників 9-х класів цього року мають намір вступити:</w:t>
      </w:r>
    </w:p>
    <w:p w:rsidR="00A97D24" w:rsidRPr="005E16F1" w:rsidRDefault="00A97D24" w:rsidP="00F85465">
      <w:pPr>
        <w:widowControl w:val="0"/>
        <w:shd w:val="clear" w:color="auto" w:fill="FFFFFF"/>
        <w:tabs>
          <w:tab w:val="left" w:pos="360"/>
        </w:tabs>
        <w:autoSpaceDE w:val="0"/>
        <w:autoSpaceDN w:val="0"/>
        <w:adjustRightInd w:val="0"/>
        <w:spacing w:after="0" w:line="360" w:lineRule="auto"/>
        <w:jc w:val="both"/>
        <w:rPr>
          <w:rFonts w:ascii="Times New Roman" w:hAnsi="Times New Roman"/>
          <w:color w:val="000000"/>
          <w:sz w:val="28"/>
        </w:rPr>
      </w:pPr>
      <w:r w:rsidRPr="005E16F1">
        <w:rPr>
          <w:rFonts w:ascii="Times New Roman" w:hAnsi="Times New Roman"/>
          <w:color w:val="000000"/>
          <w:sz w:val="28"/>
        </w:rPr>
        <w:t xml:space="preserve">до ВНЗ І та </w:t>
      </w:r>
      <w:r w:rsidRPr="005E16F1">
        <w:rPr>
          <w:rFonts w:ascii="Times New Roman" w:hAnsi="Times New Roman"/>
          <w:color w:val="000000"/>
          <w:sz w:val="28"/>
          <w:lang w:val="en-US"/>
        </w:rPr>
        <w:t>II</w:t>
      </w:r>
      <w:r w:rsidR="005E16F1" w:rsidRPr="005E16F1">
        <w:rPr>
          <w:rFonts w:ascii="Times New Roman" w:hAnsi="Times New Roman"/>
          <w:color w:val="000000"/>
          <w:sz w:val="28"/>
        </w:rPr>
        <w:t xml:space="preserve"> рівня акредитації </w:t>
      </w:r>
      <w:r w:rsidR="005858C5">
        <w:rPr>
          <w:rFonts w:ascii="Times New Roman" w:hAnsi="Times New Roman"/>
          <w:color w:val="000000"/>
          <w:sz w:val="28"/>
        </w:rPr>
        <w:t>–</w:t>
      </w:r>
      <w:r w:rsidR="00457DB1">
        <w:rPr>
          <w:rFonts w:ascii="Times New Roman" w:hAnsi="Times New Roman"/>
          <w:color w:val="000000"/>
          <w:sz w:val="28"/>
        </w:rPr>
        <w:t xml:space="preserve"> </w:t>
      </w:r>
      <w:r w:rsidR="008C6C15" w:rsidRPr="008C6C15">
        <w:rPr>
          <w:rFonts w:ascii="Times New Roman" w:hAnsi="Times New Roman"/>
          <w:color w:val="000000"/>
          <w:sz w:val="28"/>
        </w:rPr>
        <w:t>4</w:t>
      </w:r>
      <w:r w:rsidR="00281543">
        <w:rPr>
          <w:rFonts w:ascii="Times New Roman" w:hAnsi="Times New Roman"/>
          <w:color w:val="000000"/>
          <w:sz w:val="28"/>
        </w:rPr>
        <w:t>4</w:t>
      </w:r>
      <w:r w:rsidR="00823C49">
        <w:rPr>
          <w:rFonts w:ascii="Times New Roman" w:hAnsi="Times New Roman"/>
          <w:color w:val="000000"/>
          <w:sz w:val="28"/>
        </w:rPr>
        <w:t xml:space="preserve"> </w:t>
      </w:r>
      <w:r w:rsidRPr="005E16F1">
        <w:rPr>
          <w:rFonts w:ascii="Times New Roman" w:hAnsi="Times New Roman"/>
          <w:color w:val="000000"/>
          <w:sz w:val="28"/>
        </w:rPr>
        <w:t>учнів;</w:t>
      </w:r>
      <w:r w:rsidR="00281543">
        <w:rPr>
          <w:rFonts w:ascii="Times New Roman" w:hAnsi="Times New Roman"/>
          <w:color w:val="000000"/>
          <w:sz w:val="28"/>
        </w:rPr>
        <w:t xml:space="preserve"> </w:t>
      </w:r>
      <w:r w:rsidR="00F85465" w:rsidRPr="005E16F1">
        <w:rPr>
          <w:rFonts w:ascii="Times New Roman" w:hAnsi="Times New Roman"/>
          <w:color w:val="000000"/>
          <w:sz w:val="28"/>
        </w:rPr>
        <w:t xml:space="preserve">навчатися у 10 класі – </w:t>
      </w:r>
      <w:r w:rsidR="00281543">
        <w:rPr>
          <w:rFonts w:ascii="Times New Roman" w:hAnsi="Times New Roman"/>
          <w:color w:val="000000"/>
          <w:sz w:val="28"/>
        </w:rPr>
        <w:t>72</w:t>
      </w:r>
      <w:r w:rsidR="00F85465" w:rsidRPr="005E16F1">
        <w:rPr>
          <w:rFonts w:ascii="Times New Roman" w:hAnsi="Times New Roman"/>
          <w:color w:val="000000"/>
          <w:sz w:val="28"/>
        </w:rPr>
        <w:t xml:space="preserve"> учнів</w:t>
      </w:r>
    </w:p>
    <w:p w:rsidR="00A97D24" w:rsidRPr="007B1E1D" w:rsidRDefault="00F85465" w:rsidP="00F85465">
      <w:pPr>
        <w:widowControl w:val="0"/>
        <w:shd w:val="clear" w:color="auto" w:fill="FFFFFF"/>
        <w:tabs>
          <w:tab w:val="left" w:pos="0"/>
        </w:tabs>
        <w:autoSpaceDE w:val="0"/>
        <w:autoSpaceDN w:val="0"/>
        <w:adjustRightInd w:val="0"/>
        <w:spacing w:after="0" w:line="360" w:lineRule="auto"/>
        <w:rPr>
          <w:rFonts w:ascii="Times New Roman" w:hAnsi="Times New Roman"/>
          <w:color w:val="000000"/>
          <w:sz w:val="28"/>
        </w:rPr>
      </w:pPr>
      <w:r>
        <w:rPr>
          <w:rFonts w:ascii="Times New Roman" w:hAnsi="Times New Roman"/>
          <w:color w:val="000000"/>
          <w:sz w:val="28"/>
        </w:rPr>
        <w:tab/>
      </w:r>
      <w:r w:rsidR="005858C5">
        <w:rPr>
          <w:rFonts w:ascii="Times New Roman" w:hAnsi="Times New Roman"/>
          <w:color w:val="000000"/>
          <w:sz w:val="28"/>
        </w:rPr>
        <w:t xml:space="preserve">Із </w:t>
      </w:r>
      <w:r w:rsidR="00281543">
        <w:rPr>
          <w:rFonts w:ascii="Times New Roman" w:hAnsi="Times New Roman"/>
          <w:color w:val="000000"/>
          <w:sz w:val="28"/>
        </w:rPr>
        <w:t>59</w:t>
      </w:r>
      <w:r w:rsidR="00A97D24" w:rsidRPr="00823C49">
        <w:rPr>
          <w:rFonts w:ascii="Times New Roman" w:hAnsi="Times New Roman"/>
          <w:color w:val="000000"/>
          <w:sz w:val="28"/>
        </w:rPr>
        <w:t xml:space="preserve"> </w:t>
      </w:r>
      <w:r w:rsidR="00A97D24" w:rsidRPr="007B1E1D">
        <w:rPr>
          <w:rFonts w:ascii="Times New Roman" w:hAnsi="Times New Roman"/>
          <w:color w:val="000000"/>
          <w:sz w:val="28"/>
        </w:rPr>
        <w:t>випускників 11-го класу:</w:t>
      </w:r>
    </w:p>
    <w:p w:rsidR="00A97D24" w:rsidRPr="008C6C15" w:rsidRDefault="00A97D24" w:rsidP="00F85465">
      <w:pPr>
        <w:widowControl w:val="0"/>
        <w:shd w:val="clear" w:color="auto" w:fill="FFFFFF"/>
        <w:tabs>
          <w:tab w:val="left" w:pos="360"/>
        </w:tabs>
        <w:autoSpaceDE w:val="0"/>
        <w:autoSpaceDN w:val="0"/>
        <w:adjustRightInd w:val="0"/>
        <w:spacing w:after="0" w:line="360" w:lineRule="auto"/>
        <w:jc w:val="both"/>
        <w:rPr>
          <w:rFonts w:ascii="Times New Roman" w:hAnsi="Times New Roman"/>
          <w:color w:val="000000"/>
          <w:sz w:val="28"/>
        </w:rPr>
      </w:pPr>
      <w:r w:rsidRPr="008C6C15">
        <w:rPr>
          <w:rFonts w:ascii="Times New Roman" w:hAnsi="Times New Roman"/>
          <w:color w:val="000000"/>
          <w:sz w:val="28"/>
        </w:rPr>
        <w:t xml:space="preserve">до ВНЗ </w:t>
      </w:r>
      <w:r w:rsidRPr="008C6C15">
        <w:rPr>
          <w:rFonts w:ascii="Times New Roman" w:hAnsi="Times New Roman"/>
          <w:color w:val="000000"/>
          <w:sz w:val="28"/>
          <w:lang w:val="en-US"/>
        </w:rPr>
        <w:t>III</w:t>
      </w:r>
      <w:r w:rsidRPr="008C6C15">
        <w:rPr>
          <w:rFonts w:ascii="Times New Roman" w:hAnsi="Times New Roman"/>
          <w:color w:val="000000"/>
          <w:sz w:val="28"/>
        </w:rPr>
        <w:t xml:space="preserve"> та </w:t>
      </w:r>
      <w:r w:rsidRPr="008C6C15">
        <w:rPr>
          <w:rFonts w:ascii="Times New Roman" w:hAnsi="Times New Roman"/>
          <w:color w:val="000000"/>
          <w:sz w:val="28"/>
          <w:lang w:val="en-US"/>
        </w:rPr>
        <w:t>IV</w:t>
      </w:r>
      <w:r w:rsidR="004A3534" w:rsidRPr="008C6C15">
        <w:rPr>
          <w:rFonts w:ascii="Times New Roman" w:hAnsi="Times New Roman"/>
          <w:color w:val="000000"/>
          <w:sz w:val="28"/>
        </w:rPr>
        <w:t xml:space="preserve"> рівня акредитації </w:t>
      </w:r>
      <w:r w:rsidR="00823C49">
        <w:rPr>
          <w:rFonts w:ascii="Times New Roman" w:hAnsi="Times New Roman"/>
          <w:color w:val="000000"/>
          <w:sz w:val="28"/>
        </w:rPr>
        <w:t>–</w:t>
      </w:r>
      <w:r w:rsidR="004A3534" w:rsidRPr="008C6C15">
        <w:rPr>
          <w:rFonts w:ascii="Times New Roman" w:hAnsi="Times New Roman"/>
          <w:color w:val="000000"/>
          <w:sz w:val="28"/>
        </w:rPr>
        <w:t xml:space="preserve"> </w:t>
      </w:r>
      <w:r w:rsidR="00281543">
        <w:rPr>
          <w:rFonts w:ascii="Times New Roman" w:hAnsi="Times New Roman"/>
          <w:color w:val="000000"/>
          <w:sz w:val="28"/>
        </w:rPr>
        <w:t xml:space="preserve">50 </w:t>
      </w:r>
      <w:r w:rsidRPr="008C6C15">
        <w:rPr>
          <w:rFonts w:ascii="Times New Roman" w:hAnsi="Times New Roman"/>
          <w:color w:val="000000"/>
          <w:sz w:val="28"/>
        </w:rPr>
        <w:t>учні;</w:t>
      </w:r>
      <w:r w:rsidR="00823C49">
        <w:rPr>
          <w:rFonts w:ascii="Times New Roman" w:hAnsi="Times New Roman"/>
          <w:color w:val="000000"/>
          <w:sz w:val="28"/>
        </w:rPr>
        <w:t xml:space="preserve"> </w:t>
      </w:r>
      <w:r w:rsidR="004655BB">
        <w:rPr>
          <w:rFonts w:ascii="Times New Roman" w:hAnsi="Times New Roman"/>
          <w:color w:val="000000"/>
          <w:sz w:val="28"/>
        </w:rPr>
        <w:t>9</w:t>
      </w:r>
      <w:r w:rsidR="00823C49">
        <w:rPr>
          <w:rFonts w:ascii="Times New Roman" w:hAnsi="Times New Roman"/>
          <w:color w:val="000000"/>
          <w:sz w:val="28"/>
        </w:rPr>
        <w:t xml:space="preserve"> </w:t>
      </w:r>
      <w:r w:rsidR="00006087" w:rsidRPr="008C6C15">
        <w:rPr>
          <w:rFonts w:ascii="Times New Roman" w:hAnsi="Times New Roman"/>
          <w:color w:val="000000"/>
          <w:sz w:val="28"/>
        </w:rPr>
        <w:t>учнів планують навчатись з</w:t>
      </w:r>
      <w:r w:rsidR="00F85465" w:rsidRPr="008C6C15">
        <w:rPr>
          <w:rFonts w:ascii="Times New Roman" w:hAnsi="Times New Roman"/>
          <w:color w:val="000000"/>
          <w:sz w:val="28"/>
        </w:rPr>
        <w:t>а кордоном.</w:t>
      </w:r>
    </w:p>
    <w:p w:rsidR="00A97D24" w:rsidRDefault="00A97D24" w:rsidP="00E907D9">
      <w:pPr>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Учителі гімназії, відповідно до вікових особливостей учнів, шляхом особистісно орієнтованого навчання, щорічно домагаються підвищення показників успішності учнів. </w:t>
      </w:r>
    </w:p>
    <w:p w:rsidR="00A97D24" w:rsidRPr="00092185" w:rsidRDefault="00CF7BE9" w:rsidP="00E907D9">
      <w:pPr>
        <w:spacing w:after="0" w:line="360" w:lineRule="auto"/>
        <w:ind w:firstLine="720"/>
        <w:jc w:val="both"/>
        <w:rPr>
          <w:rFonts w:ascii="Times New Roman" w:hAnsi="Times New Roman"/>
          <w:color w:val="000000"/>
          <w:sz w:val="28"/>
        </w:rPr>
      </w:pPr>
      <w:r w:rsidRPr="00092185">
        <w:rPr>
          <w:rFonts w:ascii="Times New Roman" w:hAnsi="Times New Roman"/>
          <w:color w:val="000000"/>
          <w:sz w:val="28"/>
        </w:rPr>
        <w:t>Впродовж 201</w:t>
      </w:r>
      <w:r w:rsidR="00C26A12" w:rsidRPr="00092185">
        <w:rPr>
          <w:rFonts w:ascii="Times New Roman" w:hAnsi="Times New Roman"/>
          <w:color w:val="000000"/>
          <w:sz w:val="28"/>
        </w:rPr>
        <w:t>9/2020</w:t>
      </w:r>
      <w:r w:rsidR="00A97D24" w:rsidRPr="00092185">
        <w:rPr>
          <w:rFonts w:ascii="Times New Roman" w:hAnsi="Times New Roman"/>
          <w:color w:val="000000"/>
          <w:sz w:val="28"/>
        </w:rPr>
        <w:t xml:space="preserve"> н.р. адміністрацією закладу систематично здійснювався контроль за процесом навчальної діяльності, проводився моніторинг якості знань, умінь та навичок учнів з навчальних предметів. Успішність навчальної діяльності учнів 1-4-х к</w:t>
      </w:r>
      <w:r w:rsidRPr="00092185">
        <w:rPr>
          <w:rFonts w:ascii="Times New Roman" w:hAnsi="Times New Roman"/>
          <w:color w:val="000000"/>
          <w:sz w:val="28"/>
        </w:rPr>
        <w:t>л. визначалася рівнем сформовано</w:t>
      </w:r>
      <w:r w:rsidR="00A97D24" w:rsidRPr="00092185">
        <w:rPr>
          <w:rFonts w:ascii="Times New Roman" w:hAnsi="Times New Roman"/>
          <w:color w:val="000000"/>
          <w:sz w:val="28"/>
        </w:rPr>
        <w:t xml:space="preserve">сті ключових компетентностей молодших школярів. Аналіз результатів навчальних досягнень учнів початкової школи свідчить, що </w:t>
      </w:r>
      <w:r w:rsidR="005853BB" w:rsidRPr="00092185">
        <w:rPr>
          <w:rFonts w:ascii="Times New Roman" w:hAnsi="Times New Roman"/>
          <w:color w:val="000000"/>
          <w:sz w:val="28"/>
        </w:rPr>
        <w:t xml:space="preserve">школярі </w:t>
      </w:r>
      <w:r w:rsidR="00FB541E" w:rsidRPr="00092185">
        <w:rPr>
          <w:rFonts w:ascii="Times New Roman" w:hAnsi="Times New Roman"/>
          <w:color w:val="000000"/>
          <w:sz w:val="28"/>
        </w:rPr>
        <w:t>3</w:t>
      </w:r>
      <w:r w:rsidR="00A97D24" w:rsidRPr="00092185">
        <w:rPr>
          <w:rFonts w:ascii="Times New Roman" w:hAnsi="Times New Roman"/>
          <w:color w:val="000000"/>
          <w:sz w:val="28"/>
        </w:rPr>
        <w:t>-4-х класів на достатньому і високому рівнях засвоїли програмовий матеріал:</w:t>
      </w:r>
    </w:p>
    <w:p w:rsidR="00A97D24" w:rsidRPr="00092185" w:rsidRDefault="00FB541E" w:rsidP="00E907D9">
      <w:pPr>
        <w:tabs>
          <w:tab w:val="left" w:pos="142"/>
        </w:tabs>
        <w:spacing w:after="0" w:line="360" w:lineRule="auto"/>
        <w:jc w:val="both"/>
        <w:rPr>
          <w:rFonts w:ascii="Times New Roman" w:hAnsi="Times New Roman"/>
          <w:color w:val="000000"/>
          <w:sz w:val="28"/>
        </w:rPr>
      </w:pPr>
      <w:r w:rsidRPr="00092185">
        <w:rPr>
          <w:rFonts w:ascii="Times New Roman" w:hAnsi="Times New Roman"/>
          <w:color w:val="000000"/>
          <w:sz w:val="28"/>
        </w:rPr>
        <w:t>291</w:t>
      </w:r>
      <w:r w:rsidR="00A97D24" w:rsidRPr="00092185">
        <w:rPr>
          <w:rFonts w:ascii="Times New Roman" w:hAnsi="Times New Roman"/>
          <w:color w:val="000000"/>
          <w:sz w:val="28"/>
        </w:rPr>
        <w:t>уч</w:t>
      </w:r>
      <w:r w:rsidRPr="00092185">
        <w:rPr>
          <w:rFonts w:ascii="Times New Roman" w:hAnsi="Times New Roman"/>
          <w:color w:val="000000"/>
          <w:sz w:val="28"/>
        </w:rPr>
        <w:t xml:space="preserve">ень </w:t>
      </w:r>
      <w:r w:rsidR="00A97D24" w:rsidRPr="00092185">
        <w:rPr>
          <w:rFonts w:ascii="Times New Roman" w:hAnsi="Times New Roman"/>
          <w:color w:val="000000"/>
          <w:sz w:val="28"/>
        </w:rPr>
        <w:t xml:space="preserve"> </w:t>
      </w:r>
      <w:r w:rsidR="00A97D24" w:rsidRPr="00092185">
        <w:rPr>
          <w:rFonts w:ascii="Times New Roman" w:hAnsi="Times New Roman" w:cs="Times New Roman"/>
          <w:sz w:val="28"/>
          <w:szCs w:val="28"/>
        </w:rPr>
        <w:t>–</w:t>
      </w:r>
      <w:r w:rsidRPr="00092185">
        <w:rPr>
          <w:rFonts w:ascii="Times New Roman" w:hAnsi="Times New Roman"/>
          <w:color w:val="000000"/>
          <w:sz w:val="28"/>
        </w:rPr>
        <w:t xml:space="preserve"> 100</w:t>
      </w:r>
      <w:r w:rsidR="00A97D24" w:rsidRPr="00092185">
        <w:rPr>
          <w:rFonts w:ascii="Times New Roman" w:hAnsi="Times New Roman"/>
          <w:color w:val="000000"/>
          <w:sz w:val="28"/>
        </w:rPr>
        <w:t xml:space="preserve"> % з математики;</w:t>
      </w:r>
    </w:p>
    <w:p w:rsidR="00A97D24" w:rsidRPr="00092185" w:rsidRDefault="00FB541E" w:rsidP="00E907D9">
      <w:pPr>
        <w:tabs>
          <w:tab w:val="left" w:pos="142"/>
        </w:tabs>
        <w:spacing w:after="0" w:line="360" w:lineRule="auto"/>
        <w:jc w:val="both"/>
        <w:rPr>
          <w:rFonts w:ascii="Times New Roman" w:hAnsi="Times New Roman"/>
          <w:color w:val="000000"/>
          <w:sz w:val="28"/>
        </w:rPr>
      </w:pPr>
      <w:r w:rsidRPr="00092185">
        <w:rPr>
          <w:rFonts w:ascii="Times New Roman" w:hAnsi="Times New Roman"/>
          <w:color w:val="000000"/>
          <w:sz w:val="28"/>
        </w:rPr>
        <w:t>2</w:t>
      </w:r>
      <w:r w:rsidR="00092185" w:rsidRPr="00092185">
        <w:rPr>
          <w:rFonts w:ascii="Times New Roman" w:hAnsi="Times New Roman"/>
          <w:color w:val="000000"/>
          <w:sz w:val="28"/>
        </w:rPr>
        <w:t>89</w:t>
      </w:r>
      <w:r w:rsidR="00A97D24" w:rsidRPr="00092185">
        <w:rPr>
          <w:rFonts w:ascii="Times New Roman" w:hAnsi="Times New Roman"/>
          <w:color w:val="000000"/>
          <w:sz w:val="28"/>
        </w:rPr>
        <w:t>учні</w:t>
      </w:r>
      <w:r w:rsidR="00FE72E7" w:rsidRPr="00092185">
        <w:rPr>
          <w:rFonts w:ascii="Times New Roman" w:hAnsi="Times New Roman"/>
          <w:color w:val="000000"/>
          <w:sz w:val="28"/>
        </w:rPr>
        <w:t>в – 9</w:t>
      </w:r>
      <w:r w:rsidR="00092185" w:rsidRPr="00092185">
        <w:rPr>
          <w:rFonts w:ascii="Times New Roman" w:hAnsi="Times New Roman"/>
          <w:color w:val="000000"/>
          <w:sz w:val="28"/>
        </w:rPr>
        <w:t>9</w:t>
      </w:r>
      <w:r w:rsidR="00A97D24" w:rsidRPr="00092185">
        <w:rPr>
          <w:rFonts w:ascii="Times New Roman" w:hAnsi="Times New Roman"/>
          <w:color w:val="000000"/>
          <w:sz w:val="28"/>
        </w:rPr>
        <w:t xml:space="preserve"> % з англійської мови;</w:t>
      </w:r>
    </w:p>
    <w:p w:rsidR="00A97D24" w:rsidRPr="00092185" w:rsidRDefault="00092185" w:rsidP="00E907D9">
      <w:pPr>
        <w:tabs>
          <w:tab w:val="left" w:pos="142"/>
        </w:tabs>
        <w:spacing w:after="0" w:line="360" w:lineRule="auto"/>
        <w:jc w:val="both"/>
        <w:rPr>
          <w:rFonts w:ascii="Times New Roman" w:hAnsi="Times New Roman"/>
          <w:color w:val="000000"/>
          <w:sz w:val="28"/>
        </w:rPr>
      </w:pPr>
      <w:r w:rsidRPr="00092185">
        <w:rPr>
          <w:rFonts w:ascii="Times New Roman" w:hAnsi="Times New Roman"/>
          <w:color w:val="000000"/>
          <w:sz w:val="28"/>
        </w:rPr>
        <w:t>289</w:t>
      </w:r>
      <w:r w:rsidR="005853BB" w:rsidRPr="00092185">
        <w:rPr>
          <w:rFonts w:ascii="Times New Roman" w:hAnsi="Times New Roman"/>
          <w:color w:val="000000"/>
          <w:sz w:val="28"/>
        </w:rPr>
        <w:t>учні</w:t>
      </w:r>
      <w:r w:rsidRPr="00092185">
        <w:rPr>
          <w:rFonts w:ascii="Times New Roman" w:hAnsi="Times New Roman"/>
          <w:color w:val="000000"/>
          <w:sz w:val="28"/>
        </w:rPr>
        <w:t>в – 99</w:t>
      </w:r>
      <w:r w:rsidR="00A97D24" w:rsidRPr="00092185">
        <w:rPr>
          <w:rFonts w:ascii="Times New Roman" w:hAnsi="Times New Roman"/>
          <w:color w:val="000000"/>
          <w:sz w:val="28"/>
        </w:rPr>
        <w:t>% з української мови;</w:t>
      </w:r>
    </w:p>
    <w:p w:rsidR="00A97D24" w:rsidRPr="00092185" w:rsidRDefault="00092185" w:rsidP="00E907D9">
      <w:pPr>
        <w:tabs>
          <w:tab w:val="left" w:pos="142"/>
        </w:tabs>
        <w:spacing w:after="0" w:line="360" w:lineRule="auto"/>
        <w:jc w:val="both"/>
        <w:rPr>
          <w:rFonts w:ascii="Times New Roman" w:hAnsi="Times New Roman"/>
          <w:color w:val="000000"/>
          <w:sz w:val="28"/>
        </w:rPr>
      </w:pPr>
      <w:r w:rsidRPr="00092185">
        <w:rPr>
          <w:rFonts w:ascii="Times New Roman" w:hAnsi="Times New Roman"/>
          <w:color w:val="000000"/>
          <w:sz w:val="28"/>
        </w:rPr>
        <w:t>291</w:t>
      </w:r>
      <w:r w:rsidR="005853BB" w:rsidRPr="00092185">
        <w:rPr>
          <w:rFonts w:ascii="Times New Roman" w:hAnsi="Times New Roman"/>
          <w:color w:val="000000"/>
          <w:sz w:val="28"/>
        </w:rPr>
        <w:t>уч</w:t>
      </w:r>
      <w:r w:rsidRPr="00092185">
        <w:rPr>
          <w:rFonts w:ascii="Times New Roman" w:hAnsi="Times New Roman"/>
          <w:color w:val="000000"/>
          <w:sz w:val="28"/>
        </w:rPr>
        <w:t>ень</w:t>
      </w:r>
      <w:r w:rsidR="00A97D24" w:rsidRPr="00092185">
        <w:rPr>
          <w:rFonts w:ascii="Times New Roman" w:hAnsi="Times New Roman"/>
          <w:color w:val="000000"/>
          <w:sz w:val="28"/>
        </w:rPr>
        <w:t xml:space="preserve"> – 100% з </w:t>
      </w:r>
      <w:r w:rsidR="005853BB" w:rsidRPr="00092185">
        <w:rPr>
          <w:rFonts w:ascii="Times New Roman" w:hAnsi="Times New Roman"/>
          <w:color w:val="000000"/>
          <w:sz w:val="28"/>
        </w:rPr>
        <w:t xml:space="preserve">літературного </w:t>
      </w:r>
      <w:r w:rsidR="00A97D24" w:rsidRPr="00092185">
        <w:rPr>
          <w:rFonts w:ascii="Times New Roman" w:hAnsi="Times New Roman"/>
          <w:color w:val="000000"/>
          <w:sz w:val="28"/>
        </w:rPr>
        <w:t>читання;</w:t>
      </w:r>
    </w:p>
    <w:p w:rsidR="00A97D24" w:rsidRPr="00092185" w:rsidRDefault="00092185" w:rsidP="00E907D9">
      <w:pPr>
        <w:tabs>
          <w:tab w:val="left" w:pos="142"/>
        </w:tabs>
        <w:spacing w:after="0" w:line="360" w:lineRule="auto"/>
        <w:jc w:val="both"/>
        <w:rPr>
          <w:rFonts w:ascii="Times New Roman" w:hAnsi="Times New Roman"/>
          <w:color w:val="000000"/>
          <w:sz w:val="28"/>
        </w:rPr>
      </w:pPr>
      <w:r w:rsidRPr="00092185">
        <w:rPr>
          <w:rFonts w:ascii="Times New Roman" w:hAnsi="Times New Roman"/>
          <w:color w:val="000000"/>
          <w:sz w:val="28"/>
        </w:rPr>
        <w:t>292</w:t>
      </w:r>
      <w:r w:rsidR="005853BB" w:rsidRPr="00092185">
        <w:rPr>
          <w:rFonts w:ascii="Times New Roman" w:hAnsi="Times New Roman"/>
          <w:color w:val="000000"/>
          <w:sz w:val="28"/>
        </w:rPr>
        <w:t>учні</w:t>
      </w:r>
      <w:r w:rsidR="00260017" w:rsidRPr="00092185">
        <w:rPr>
          <w:rFonts w:ascii="Times New Roman" w:hAnsi="Times New Roman"/>
          <w:color w:val="000000"/>
          <w:sz w:val="28"/>
        </w:rPr>
        <w:t xml:space="preserve"> – </w:t>
      </w:r>
      <w:r w:rsidR="00942C1D" w:rsidRPr="00092185">
        <w:rPr>
          <w:rFonts w:ascii="Times New Roman" w:hAnsi="Times New Roman"/>
          <w:color w:val="000000"/>
          <w:sz w:val="28"/>
        </w:rPr>
        <w:t>100</w:t>
      </w:r>
      <w:r w:rsidR="00260017" w:rsidRPr="00092185">
        <w:rPr>
          <w:rFonts w:ascii="Times New Roman" w:hAnsi="Times New Roman"/>
          <w:color w:val="000000"/>
          <w:sz w:val="28"/>
        </w:rPr>
        <w:t xml:space="preserve"> % з природознавства.</w:t>
      </w:r>
    </w:p>
    <w:p w:rsidR="00856041" w:rsidRPr="001A0F03" w:rsidRDefault="00281543" w:rsidP="00281543">
      <w:pPr>
        <w:spacing w:after="0" w:line="360" w:lineRule="auto"/>
        <w:jc w:val="both"/>
        <w:rPr>
          <w:rFonts w:ascii="Times New Roman" w:eastAsia="Times New Roman" w:hAnsi="Times New Roman" w:cs="Times New Roman"/>
          <w:sz w:val="28"/>
          <w:szCs w:val="28"/>
        </w:rPr>
      </w:pPr>
      <w:r w:rsidRPr="00281543">
        <w:rPr>
          <w:rFonts w:ascii="Times New Roman" w:hAnsi="Times New Roman"/>
          <w:sz w:val="28"/>
        </w:rPr>
        <w:t xml:space="preserve">       </w:t>
      </w:r>
      <w:r w:rsidR="00856041" w:rsidRPr="001A0F03">
        <w:rPr>
          <w:rFonts w:ascii="Times New Roman" w:eastAsia="Times New Roman" w:hAnsi="Times New Roman" w:cs="Times New Roman"/>
          <w:sz w:val="28"/>
          <w:szCs w:val="28"/>
        </w:rPr>
        <w:t xml:space="preserve">Відповідно до наказу по гімназії від </w:t>
      </w:r>
      <w:r w:rsidR="00856041">
        <w:rPr>
          <w:rFonts w:ascii="Times New Roman" w:eastAsia="Times New Roman" w:hAnsi="Times New Roman" w:cs="Times New Roman"/>
          <w:sz w:val="28"/>
          <w:szCs w:val="28"/>
        </w:rPr>
        <w:t>19.09.2019 № 316 у жовтні 2019</w:t>
      </w:r>
      <w:r w:rsidR="00856041" w:rsidRPr="001A0F03">
        <w:rPr>
          <w:rFonts w:ascii="Times New Roman" w:eastAsia="Times New Roman" w:hAnsi="Times New Roman" w:cs="Times New Roman"/>
          <w:sz w:val="28"/>
          <w:szCs w:val="28"/>
        </w:rPr>
        <w:t xml:space="preserve"> р. було проведено І етап Всеукраїнських учнівських олімпіад з базових дисциплін. Олімпіади проведено згідно графіка за завданнями, складеними за збірниками </w:t>
      </w:r>
      <w:r w:rsidR="00856041" w:rsidRPr="001A0F03">
        <w:rPr>
          <w:rFonts w:ascii="Times New Roman" w:eastAsia="Times New Roman" w:hAnsi="Times New Roman" w:cs="Times New Roman"/>
          <w:sz w:val="28"/>
          <w:szCs w:val="28"/>
        </w:rPr>
        <w:lastRenderedPageBreak/>
        <w:t xml:space="preserve">олімпіадних завдань, виданих ІППОЧО та розробленими вчителями гімназії. Кількість учасників шкільної олімпіади зросла з таких предметів як </w:t>
      </w:r>
      <w:r w:rsidR="00856041">
        <w:rPr>
          <w:rFonts w:ascii="Times New Roman" w:eastAsia="Times New Roman" w:hAnsi="Times New Roman" w:cs="Times New Roman"/>
          <w:sz w:val="28"/>
          <w:szCs w:val="28"/>
        </w:rPr>
        <w:t xml:space="preserve">математика, </w:t>
      </w:r>
      <w:r w:rsidR="00856041" w:rsidRPr="001A0F03">
        <w:rPr>
          <w:rFonts w:ascii="Times New Roman" w:eastAsia="Times New Roman" w:hAnsi="Times New Roman" w:cs="Times New Roman"/>
          <w:sz w:val="28"/>
          <w:szCs w:val="28"/>
        </w:rPr>
        <w:t>хімія</w:t>
      </w:r>
      <w:r w:rsidR="00856041">
        <w:rPr>
          <w:rFonts w:ascii="Times New Roman" w:eastAsia="Times New Roman" w:hAnsi="Times New Roman" w:cs="Times New Roman"/>
          <w:sz w:val="28"/>
          <w:szCs w:val="28"/>
        </w:rPr>
        <w:t xml:space="preserve"> та фізика </w:t>
      </w:r>
      <w:r w:rsidR="00856041" w:rsidRPr="001A0F03">
        <w:rPr>
          <w:rFonts w:ascii="Times New Roman" w:eastAsia="Times New Roman" w:hAnsi="Times New Roman" w:cs="Times New Roman"/>
          <w:sz w:val="28"/>
          <w:szCs w:val="28"/>
        </w:rPr>
        <w:t>в порівнянні з минулим навчальним роком.</w:t>
      </w:r>
      <w:r w:rsidR="00856041">
        <w:rPr>
          <w:rFonts w:ascii="Times New Roman" w:eastAsia="Times New Roman" w:hAnsi="Times New Roman" w:cs="Times New Roman"/>
          <w:sz w:val="28"/>
          <w:szCs w:val="28"/>
        </w:rPr>
        <w:t xml:space="preserve"> </w:t>
      </w:r>
    </w:p>
    <w:p w:rsidR="00856041" w:rsidRPr="002D1FA4" w:rsidRDefault="00856041" w:rsidP="00856041">
      <w:pPr>
        <w:spacing w:after="0" w:line="360" w:lineRule="auto"/>
        <w:ind w:firstLine="567"/>
        <w:jc w:val="both"/>
        <w:rPr>
          <w:rFonts w:ascii="Times New Roman" w:eastAsia="Times New Roman" w:hAnsi="Times New Roman" w:cs="Times New Roman"/>
          <w:sz w:val="28"/>
          <w:szCs w:val="28"/>
          <w:shd w:val="clear" w:color="auto" w:fill="FFFFFF"/>
        </w:rPr>
      </w:pPr>
      <w:r w:rsidRPr="00A36D0E">
        <w:rPr>
          <w:rFonts w:ascii="Times New Roman" w:eastAsia="Times New Roman" w:hAnsi="Times New Roman" w:cs="Times New Roman"/>
          <w:sz w:val="28"/>
          <w:szCs w:val="28"/>
        </w:rPr>
        <w:t xml:space="preserve">Загалом, </w:t>
      </w:r>
      <w:r w:rsidR="00281543">
        <w:rPr>
          <w:rFonts w:ascii="Times New Roman" w:eastAsia="Times New Roman" w:hAnsi="Times New Roman" w:cs="Times New Roman"/>
          <w:sz w:val="28"/>
          <w:szCs w:val="28"/>
        </w:rPr>
        <w:t>гімназисти</w:t>
      </w:r>
      <w:r w:rsidRPr="00A36D0E">
        <w:rPr>
          <w:rFonts w:ascii="Times New Roman" w:eastAsia="Times New Roman" w:hAnsi="Times New Roman" w:cs="Times New Roman"/>
          <w:sz w:val="28"/>
          <w:szCs w:val="28"/>
        </w:rPr>
        <w:t xml:space="preserve"> продемонстрували високий рівень знань, умінь і навичок. </w:t>
      </w:r>
      <w:r>
        <w:rPr>
          <w:rFonts w:ascii="Times New Roman" w:eastAsia="Times New Roman" w:hAnsi="Times New Roman" w:cs="Times New Roman"/>
          <w:sz w:val="28"/>
          <w:szCs w:val="28"/>
          <w:shd w:val="clear" w:color="auto" w:fill="FFFFFF"/>
        </w:rPr>
        <w:t xml:space="preserve">У предметних олімпіадах суспільно-гуманітарного циклу змагалось </w:t>
      </w:r>
      <w:r>
        <w:rPr>
          <w:rFonts w:ascii="Times New Roman" w:eastAsia="Times New Roman" w:hAnsi="Times New Roman" w:cs="Times New Roman"/>
          <w:iCs/>
          <w:color w:val="000000"/>
          <w:sz w:val="28"/>
          <w:szCs w:val="28"/>
          <w:shd w:val="clear" w:color="auto" w:fill="FFFFFF"/>
        </w:rPr>
        <w:t xml:space="preserve">260 </w:t>
      </w:r>
      <w:r w:rsidR="00281543">
        <w:rPr>
          <w:rFonts w:ascii="Times New Roman" w:eastAsia="Times New Roman" w:hAnsi="Times New Roman" w:cs="Times New Roman"/>
          <w:sz w:val="28"/>
          <w:szCs w:val="28"/>
          <w:shd w:val="clear" w:color="auto" w:fill="FFFFFF"/>
        </w:rPr>
        <w:t>учнів</w:t>
      </w:r>
      <w:r>
        <w:rPr>
          <w:rFonts w:ascii="Times New Roman" w:eastAsia="Times New Roman" w:hAnsi="Times New Roman" w:cs="Times New Roman"/>
          <w:sz w:val="28"/>
          <w:szCs w:val="28"/>
          <w:shd w:val="clear" w:color="auto" w:fill="FFFFFF"/>
        </w:rPr>
        <w:t xml:space="preserve">,  </w:t>
      </w:r>
      <w:r w:rsidRPr="002D1FA4">
        <w:rPr>
          <w:rFonts w:ascii="Times New Roman" w:eastAsia="Times New Roman" w:hAnsi="Times New Roman" w:cs="Times New Roman"/>
          <w:sz w:val="28"/>
          <w:szCs w:val="28"/>
          <w:shd w:val="clear" w:color="auto" w:fill="FFFFFF"/>
        </w:rPr>
        <w:t>що складає 55% від загальної кількості учнів  7-11 класів</w:t>
      </w:r>
      <w:r>
        <w:rPr>
          <w:rFonts w:ascii="Times New Roman" w:eastAsia="Times New Roman" w:hAnsi="Times New Roman" w:cs="Times New Roman"/>
          <w:sz w:val="28"/>
          <w:szCs w:val="28"/>
          <w:shd w:val="clear" w:color="auto" w:fill="FFFFFF"/>
        </w:rPr>
        <w:t xml:space="preserve">. </w:t>
      </w:r>
      <w:r w:rsidRPr="00B16577">
        <w:rPr>
          <w:rFonts w:ascii="Times New Roman" w:eastAsia="Times New Roman" w:hAnsi="Times New Roman" w:cs="Times New Roman"/>
          <w:sz w:val="28"/>
          <w:szCs w:val="28"/>
          <w:shd w:val="clear" w:color="auto" w:fill="FFFFFF"/>
        </w:rPr>
        <w:t xml:space="preserve">У предметних олімпіадах природничо-математичного циклу було </w:t>
      </w:r>
      <w:r>
        <w:rPr>
          <w:rFonts w:ascii="Times New Roman" w:eastAsia="Times New Roman" w:hAnsi="Times New Roman" w:cs="Times New Roman"/>
          <w:iCs/>
          <w:color w:val="000000"/>
          <w:sz w:val="28"/>
          <w:szCs w:val="28"/>
          <w:shd w:val="clear" w:color="auto" w:fill="FFFFFF"/>
        </w:rPr>
        <w:t>311</w:t>
      </w:r>
      <w:r w:rsidRPr="00B16577">
        <w:rPr>
          <w:rFonts w:ascii="Times New Roman" w:eastAsia="Times New Roman" w:hAnsi="Times New Roman" w:cs="Times New Roman"/>
          <w:iCs/>
          <w:color w:val="000000"/>
          <w:sz w:val="28"/>
          <w:szCs w:val="28"/>
          <w:shd w:val="clear" w:color="auto" w:fill="FFFFFF"/>
        </w:rPr>
        <w:t xml:space="preserve"> </w:t>
      </w:r>
      <w:r w:rsidRPr="00B16577">
        <w:rPr>
          <w:rFonts w:ascii="Times New Roman" w:eastAsia="Times New Roman" w:hAnsi="Times New Roman" w:cs="Times New Roman"/>
          <w:sz w:val="28"/>
          <w:szCs w:val="28"/>
          <w:shd w:val="clear" w:color="auto" w:fill="FFFFFF"/>
        </w:rPr>
        <w:t xml:space="preserve"> учасник</w:t>
      </w:r>
      <w:r>
        <w:rPr>
          <w:rFonts w:ascii="Times New Roman" w:eastAsia="Times New Roman" w:hAnsi="Times New Roman" w:cs="Times New Roman"/>
          <w:sz w:val="28"/>
          <w:szCs w:val="28"/>
          <w:shd w:val="clear" w:color="auto" w:fill="FFFFFF"/>
        </w:rPr>
        <w:t xml:space="preserve">ів - це </w:t>
      </w:r>
      <w:r w:rsidRPr="002D1FA4">
        <w:rPr>
          <w:rFonts w:ascii="Times New Roman" w:eastAsia="Times New Roman" w:hAnsi="Times New Roman" w:cs="Times New Roman"/>
          <w:sz w:val="28"/>
          <w:szCs w:val="28"/>
          <w:shd w:val="clear" w:color="auto" w:fill="FFFFFF"/>
        </w:rPr>
        <w:t>45% .</w:t>
      </w:r>
    </w:p>
    <w:p w:rsidR="00856041" w:rsidRPr="00856041" w:rsidRDefault="00856041" w:rsidP="00457DB1">
      <w:pPr>
        <w:spacing w:after="0" w:line="360" w:lineRule="auto"/>
        <w:ind w:firstLine="567"/>
        <w:jc w:val="both"/>
        <w:rPr>
          <w:rFonts w:ascii="Times New Roman" w:eastAsia="Times New Roman" w:hAnsi="Times New Roman" w:cs="Times New Roman"/>
          <w:sz w:val="28"/>
          <w:szCs w:val="28"/>
        </w:rPr>
      </w:pPr>
      <w:r w:rsidRPr="00856041">
        <w:rPr>
          <w:rFonts w:ascii="Times New Roman" w:eastAsia="Times New Roman" w:hAnsi="Times New Roman" w:cs="Times New Roman"/>
          <w:sz w:val="28"/>
          <w:szCs w:val="28"/>
        </w:rPr>
        <w:t xml:space="preserve"> </w:t>
      </w:r>
      <w:r w:rsidRPr="00856041">
        <w:rPr>
          <w:rFonts w:ascii="Calibri" w:eastAsia="Times New Roman" w:hAnsi="Calibri" w:cs="Times New Roman"/>
          <w:sz w:val="28"/>
          <w:szCs w:val="28"/>
        </w:rPr>
        <w:tab/>
      </w:r>
      <w:r w:rsidRPr="00856041">
        <w:rPr>
          <w:rFonts w:ascii="Times New Roman" w:hAnsi="Times New Roman" w:cs="Times New Roman"/>
          <w:sz w:val="28"/>
          <w:szCs w:val="28"/>
          <w:shd w:val="clear" w:color="auto" w:fill="FFFFFF"/>
        </w:rPr>
        <w:t>У ІІ етапі Всеукраїнських учнівських олімпіад взяло участь 78 учнів. У предметних олімпіадах суспільно-гуманітарного циклу змагалося 44</w:t>
      </w:r>
      <w:r w:rsidRPr="00856041">
        <w:rPr>
          <w:rFonts w:ascii="Times New Roman" w:hAnsi="Times New Roman" w:cs="Times New Roman"/>
          <w:iCs/>
          <w:color w:val="000000"/>
          <w:sz w:val="28"/>
          <w:szCs w:val="28"/>
          <w:shd w:val="clear" w:color="auto" w:fill="FFFFFF"/>
        </w:rPr>
        <w:t xml:space="preserve"> </w:t>
      </w:r>
      <w:r w:rsidRPr="00856041">
        <w:rPr>
          <w:rFonts w:ascii="Times New Roman" w:hAnsi="Times New Roman" w:cs="Times New Roman"/>
          <w:sz w:val="28"/>
          <w:szCs w:val="28"/>
          <w:shd w:val="clear" w:color="auto" w:fill="FFFFFF"/>
        </w:rPr>
        <w:t>учня,  що складає 56% від загальної кількості учасників. У предметних олімпіадах природничо-математичного циклу було 34 учасників - це 44%.</w:t>
      </w:r>
      <w:r w:rsidRPr="00856041">
        <w:rPr>
          <w:rFonts w:ascii="Times New Roman" w:hAnsi="Times New Roman" w:cs="Times New Roman"/>
          <w:sz w:val="28"/>
          <w:szCs w:val="28"/>
        </w:rPr>
        <w:t xml:space="preserve"> Загалом гімназисти-учасники олімпіад показали  досить високий рівень засвоєння програмового матеріалу.</w:t>
      </w:r>
      <w:r w:rsidRPr="00856041">
        <w:rPr>
          <w:rFonts w:ascii="Times New Roman" w:hAnsi="Times New Roman" w:cs="Times New Roman"/>
          <w:color w:val="000000"/>
          <w:sz w:val="28"/>
          <w:szCs w:val="28"/>
        </w:rPr>
        <w:t xml:space="preserve"> Порівняно з минулим роком зберігається стабільність у результативності олімпіад на ІІ етапі. Переможцями олімпіад   стали 44 учнів, що становить 56% від загальної кількості учнів, які брали участь у ІІ етапі учнівських олімпіад. Переможцями </w:t>
      </w:r>
      <w:r w:rsidRPr="00856041">
        <w:rPr>
          <w:rFonts w:ascii="Times New Roman" w:hAnsi="Times New Roman" w:cs="Times New Roman"/>
          <w:sz w:val="28"/>
          <w:szCs w:val="28"/>
          <w:shd w:val="clear" w:color="auto" w:fill="FFFFFF"/>
        </w:rPr>
        <w:t>природничо-математичного циклу стали 28 учнів, що становить  35% від кількості учасників,</w:t>
      </w:r>
      <w:r w:rsidRPr="00856041">
        <w:rPr>
          <w:rFonts w:ascii="Times New Roman" w:hAnsi="Times New Roman" w:cs="Times New Roman"/>
          <w:color w:val="000000"/>
          <w:sz w:val="28"/>
          <w:szCs w:val="28"/>
        </w:rPr>
        <w:t xml:space="preserve"> переможцями олімпіад</w:t>
      </w:r>
      <w:r w:rsidRPr="00856041">
        <w:rPr>
          <w:rFonts w:ascii="Times New Roman" w:hAnsi="Times New Roman" w:cs="Times New Roman"/>
          <w:sz w:val="28"/>
          <w:szCs w:val="28"/>
          <w:shd w:val="clear" w:color="auto" w:fill="FFFFFF"/>
        </w:rPr>
        <w:t xml:space="preserve"> суспільно-гуманітарного циклу стали 28 учнів, що складає  35%.</w:t>
      </w:r>
    </w:p>
    <w:p w:rsidR="00856041" w:rsidRPr="00856041" w:rsidRDefault="00856041" w:rsidP="00856041">
      <w:pPr>
        <w:pStyle w:val="1"/>
        <w:spacing w:line="360" w:lineRule="auto"/>
        <w:ind w:right="45" w:firstLine="708"/>
        <w:jc w:val="both"/>
        <w:rPr>
          <w:rFonts w:cs="Times New Roman"/>
          <w:b w:val="0"/>
          <w:i w:val="0"/>
          <w:sz w:val="28"/>
          <w:szCs w:val="28"/>
        </w:rPr>
      </w:pPr>
      <w:r w:rsidRPr="00856041">
        <w:rPr>
          <w:rFonts w:cs="Times New Roman"/>
          <w:b w:val="0"/>
          <w:i w:val="0"/>
          <w:sz w:val="28"/>
          <w:szCs w:val="28"/>
        </w:rPr>
        <w:t>На ІІ етапі  Всеукраїнських  учнівських олімпіад  з базових  дисциплін маємо наступні результати:</w:t>
      </w:r>
    </w:p>
    <w:p w:rsidR="00856041" w:rsidRPr="00856041" w:rsidRDefault="00856041" w:rsidP="00856041">
      <w:pPr>
        <w:pStyle w:val="1"/>
        <w:keepNext w:val="0"/>
        <w:numPr>
          <w:ilvl w:val="0"/>
          <w:numId w:val="14"/>
        </w:numPr>
        <w:spacing w:line="360" w:lineRule="auto"/>
        <w:ind w:right="45"/>
        <w:jc w:val="both"/>
        <w:rPr>
          <w:rFonts w:cs="Times New Roman"/>
          <w:sz w:val="28"/>
          <w:szCs w:val="28"/>
        </w:rPr>
      </w:pPr>
      <w:r w:rsidRPr="00856041">
        <w:rPr>
          <w:rFonts w:cs="Times New Roman"/>
          <w:b w:val="0"/>
          <w:i w:val="0"/>
          <w:sz w:val="28"/>
          <w:szCs w:val="28"/>
        </w:rPr>
        <w:t>олімпіада з англійської мови:</w:t>
      </w:r>
    </w:p>
    <w:p w:rsidR="00856041" w:rsidRPr="00856041" w:rsidRDefault="00856041" w:rsidP="00856041">
      <w:pPr>
        <w:pStyle w:val="af5"/>
        <w:spacing w:after="0" w:line="360" w:lineRule="auto"/>
        <w:ind w:left="0"/>
        <w:jc w:val="both"/>
        <w:rPr>
          <w:rFonts w:ascii="Times New Roman" w:hAnsi="Times New Roman"/>
          <w:sz w:val="28"/>
          <w:szCs w:val="28"/>
          <w:lang w:val="uk-UA"/>
        </w:rPr>
      </w:pPr>
      <w:r w:rsidRPr="00856041">
        <w:rPr>
          <w:rFonts w:ascii="Times New Roman" w:hAnsi="Times New Roman"/>
          <w:sz w:val="28"/>
          <w:szCs w:val="28"/>
        </w:rPr>
        <w:t>Червенюк Максим</w:t>
      </w:r>
      <w:r w:rsidRPr="00856041">
        <w:rPr>
          <w:rFonts w:ascii="Times New Roman" w:hAnsi="Times New Roman"/>
          <w:sz w:val="28"/>
          <w:szCs w:val="28"/>
          <w:lang w:val="uk-UA"/>
        </w:rPr>
        <w:t xml:space="preserve"> – 4(8)-Б – ІІІ (Червенюк Л.О.)</w:t>
      </w:r>
    </w:p>
    <w:p w:rsidR="00856041" w:rsidRPr="00856041" w:rsidRDefault="00856041" w:rsidP="00856041">
      <w:pPr>
        <w:pStyle w:val="af5"/>
        <w:spacing w:after="0" w:line="360" w:lineRule="auto"/>
        <w:ind w:left="0"/>
        <w:jc w:val="both"/>
        <w:rPr>
          <w:rFonts w:ascii="Times New Roman" w:hAnsi="Times New Roman"/>
          <w:sz w:val="28"/>
          <w:szCs w:val="28"/>
          <w:lang w:val="uk-UA"/>
        </w:rPr>
      </w:pPr>
      <w:r w:rsidRPr="00856041">
        <w:rPr>
          <w:rFonts w:ascii="Times New Roman" w:hAnsi="Times New Roman"/>
          <w:sz w:val="28"/>
          <w:szCs w:val="28"/>
          <w:lang w:val="uk-UA"/>
        </w:rPr>
        <w:t>Кравчук Андрій – 4(8)-Б – ІІІ (Глушку Л.П.)</w:t>
      </w:r>
    </w:p>
    <w:p w:rsidR="00856041" w:rsidRPr="00856041" w:rsidRDefault="00856041" w:rsidP="00856041">
      <w:pPr>
        <w:pStyle w:val="af5"/>
        <w:spacing w:after="0" w:line="360" w:lineRule="auto"/>
        <w:ind w:left="0"/>
        <w:jc w:val="both"/>
        <w:rPr>
          <w:rFonts w:ascii="Times New Roman" w:hAnsi="Times New Roman"/>
          <w:sz w:val="28"/>
          <w:szCs w:val="28"/>
          <w:lang w:val="uk-UA"/>
        </w:rPr>
      </w:pPr>
      <w:r w:rsidRPr="00856041">
        <w:rPr>
          <w:rFonts w:ascii="Times New Roman" w:hAnsi="Times New Roman"/>
          <w:sz w:val="28"/>
          <w:szCs w:val="28"/>
        </w:rPr>
        <w:t>Коваленко Ольга</w:t>
      </w:r>
      <w:r w:rsidRPr="00856041">
        <w:rPr>
          <w:rFonts w:ascii="Times New Roman" w:hAnsi="Times New Roman"/>
          <w:sz w:val="28"/>
          <w:szCs w:val="28"/>
          <w:lang w:val="uk-UA"/>
        </w:rPr>
        <w:t xml:space="preserve"> – 4(8)-В – ІІІ (Червенюк Л.О.)</w:t>
      </w:r>
    </w:p>
    <w:p w:rsidR="00856041" w:rsidRPr="00856041" w:rsidRDefault="00856041" w:rsidP="00856041">
      <w:pPr>
        <w:pStyle w:val="af5"/>
        <w:spacing w:after="0" w:line="360" w:lineRule="auto"/>
        <w:ind w:left="0"/>
        <w:jc w:val="both"/>
        <w:rPr>
          <w:rFonts w:ascii="Times New Roman" w:hAnsi="Times New Roman"/>
          <w:sz w:val="28"/>
          <w:szCs w:val="28"/>
          <w:lang w:val="uk-UA" w:eastAsia="ru-RU"/>
        </w:rPr>
      </w:pPr>
      <w:r w:rsidRPr="00856041">
        <w:rPr>
          <w:rFonts w:ascii="Times New Roman" w:hAnsi="Times New Roman"/>
          <w:sz w:val="28"/>
          <w:szCs w:val="28"/>
        </w:rPr>
        <w:t>Савіна Дар’я</w:t>
      </w:r>
      <w:r w:rsidRPr="00856041">
        <w:rPr>
          <w:rFonts w:ascii="Times New Roman" w:hAnsi="Times New Roman"/>
          <w:sz w:val="28"/>
          <w:szCs w:val="28"/>
          <w:lang w:val="uk-UA"/>
        </w:rPr>
        <w:t xml:space="preserve"> – 5(9)-Б – ІІ (Мельничук Р.В.)</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Червенюк Вікторія – 5(9)-Г – ІІ (Червенюк Л.О.)</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Кулик Катерина – 5(9)-Г – ІІІ (Орлова С.В.)</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Тищенко Олександра– 5(9)-А – ІІ (Орлова С.В.)</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Бабіна Еліна – 6(10)-Б – І (Вербова Н.Л.)</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lastRenderedPageBreak/>
        <w:t>Шевчук Ксенія – 6(10)-Б – ІІІ (Червенюк Л.О. )</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Галевський Олег – 6(10)-Б – ІІ (Червенюк Л.О.)</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Богуславський Нікіта– 6(10)-А – ІІІ (Молодек О.О.)</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Настенко Вікторія – 7(11)-А –І (Карпенко О.О.)</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Овчинникова Еліна– 7(11)-А –ІІІ (Молодек О.О.)</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Горенчук Анна– 7(11)-А – І (Молодек О.О.)</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Гладкий Максим– 7(11)-А – ІІІ (Карпенко О.О.)</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Паладян Юліана– 7(11)-А – ІІ (Карпенко О.О.)</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Боштан Надія– 7(11)-А – ІІІ (Бужак Т.В.)</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німецької мови:</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Кравчук Андрій 4(8)-Б – ІІ (Шмигельська Н.В.)</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Богуславський Нікіта 6(10)-А – ІІ (Белінський П.В.)</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Жовнірчук Діана 7(11)-А – ІІІ (Малайдах С.В.)</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Саєнко Катерина 5(9)-Г – ІІІ (Малайдах С.В.)</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української мови та літератури:</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Захаренко Ірина 7(11)-Б – ІІІ (ДемченкоО.О., Мармиш Н.В.)</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зарубіжної літератури:</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Бабіна Вікторія 5(9)-Г – ІІІ (БерезніцькаД.О.)</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історії:</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Болган Олександр 4(8)-Б – ІІ/ІІІ (Ватаманюк М.А.)</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Фрацивір Анна 7(11)-А – ІІ/ІІІ (Федюк М.Д.)</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правознавства:</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Анохіна Дарія 7(11)-А – ІІ (Мудряк В.І.)</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біології:</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Червенюк Максим 4(8)-Б – ІІ (Васильчук В.І.)</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Савіна Дарія 5(9)-Б – І (Яремійчук М.А.)</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Мединська Анастасія 6(10)-А – ІІІ (Яремійчук М.А.)</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Паладян Юліана  7(11)-Б – ІІІ (Васильчук В.І.)</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географії:</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Шафранська Наталія 4(8)-А – ІІІ (Уткін В.М.)</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lastRenderedPageBreak/>
        <w:t>Бабіна Еліна 6(10)-Б – ІІІ (Тищук С.О.)</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Анохіна Дарія 7(11)-А – ІІ (Тищук С.О.)</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хімії:</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Савіна Дарія 5(9)-Б – ІІ (Горбунова І.А.)</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Фочук Богдан 2(6)-Г – І (Горбунова І.А.)</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фізики:</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Савіна Дарія 5(9)-В – ІІ (Стаднік О.Я.)</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математики:</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Фочук Богдан 2(6)-Г – ІІ (Бєляєва Л.Є.)</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інформаційних технологій:</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Тищенко Олександра 5(9)-А – І (Романчук Т.М.)</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Табачнюк Владислав 6(10)-Г – ІІІ (Кишкан С.І.)</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Кравчук Андрій 4(8)-Б – ІІІ (Кишкан С.І.)</w:t>
      </w:r>
    </w:p>
    <w:p w:rsidR="00856041" w:rsidRPr="00856041" w:rsidRDefault="00856041" w:rsidP="00856041">
      <w:pPr>
        <w:pStyle w:val="af5"/>
        <w:numPr>
          <w:ilvl w:val="0"/>
          <w:numId w:val="14"/>
        </w:numPr>
        <w:spacing w:after="0" w:line="360" w:lineRule="auto"/>
        <w:jc w:val="both"/>
        <w:rPr>
          <w:rFonts w:ascii="Times New Roman" w:hAnsi="Times New Roman"/>
          <w:sz w:val="28"/>
          <w:szCs w:val="28"/>
          <w:lang w:val="uk-UA" w:eastAsia="ru-RU"/>
        </w:rPr>
      </w:pPr>
      <w:r w:rsidRPr="00856041">
        <w:rPr>
          <w:rFonts w:ascii="Times New Roman" w:hAnsi="Times New Roman"/>
          <w:sz w:val="28"/>
          <w:szCs w:val="28"/>
          <w:lang w:val="uk-UA" w:eastAsia="ru-RU"/>
        </w:rPr>
        <w:t>олімпіада з інформатики:</w:t>
      </w:r>
    </w:p>
    <w:p w:rsidR="00856041" w:rsidRPr="00856041" w:rsidRDefault="00856041" w:rsidP="00856041">
      <w:pPr>
        <w:spacing w:after="0" w:line="360" w:lineRule="auto"/>
        <w:jc w:val="both"/>
        <w:rPr>
          <w:rFonts w:ascii="Times New Roman" w:hAnsi="Times New Roman" w:cs="Times New Roman"/>
          <w:sz w:val="28"/>
          <w:szCs w:val="28"/>
        </w:rPr>
      </w:pPr>
      <w:r w:rsidRPr="00856041">
        <w:rPr>
          <w:rFonts w:ascii="Times New Roman" w:hAnsi="Times New Roman" w:cs="Times New Roman"/>
          <w:sz w:val="28"/>
          <w:szCs w:val="28"/>
        </w:rPr>
        <w:t>Табачнюк Владислав 6(10)-Г – ІІ (Кишкан С.І.)</w:t>
      </w:r>
    </w:p>
    <w:p w:rsidR="00856041" w:rsidRPr="00856041" w:rsidRDefault="00856041" w:rsidP="00856041">
      <w:pPr>
        <w:spacing w:after="0" w:line="360" w:lineRule="auto"/>
        <w:ind w:firstLine="709"/>
        <w:jc w:val="both"/>
        <w:rPr>
          <w:rFonts w:ascii="Times New Roman" w:hAnsi="Times New Roman" w:cs="Times New Roman"/>
          <w:sz w:val="28"/>
          <w:szCs w:val="28"/>
        </w:rPr>
      </w:pPr>
      <w:r w:rsidRPr="00856041">
        <w:rPr>
          <w:rFonts w:ascii="Times New Roman" w:hAnsi="Times New Roman" w:cs="Times New Roman"/>
          <w:sz w:val="28"/>
          <w:szCs w:val="28"/>
        </w:rPr>
        <w:t xml:space="preserve">Традиційно учні гімназії беруть участь та перемагають  у різноманітних конкурсах, турнірах, спортивних змаганнях. </w:t>
      </w:r>
    </w:p>
    <w:p w:rsidR="00856041" w:rsidRDefault="00856041" w:rsidP="00856041">
      <w:pPr>
        <w:spacing w:line="360" w:lineRule="auto"/>
        <w:ind w:firstLine="709"/>
        <w:jc w:val="both"/>
        <w:rPr>
          <w:rFonts w:ascii="Times New Roman" w:hAnsi="Times New Roman" w:cs="Times New Roman"/>
          <w:sz w:val="28"/>
          <w:szCs w:val="28"/>
        </w:rPr>
      </w:pPr>
      <w:r w:rsidRPr="00856041">
        <w:rPr>
          <w:rFonts w:ascii="Times New Roman" w:hAnsi="Times New Roman" w:cs="Times New Roman"/>
          <w:sz w:val="28"/>
          <w:szCs w:val="28"/>
        </w:rPr>
        <w:t>У Х Міжнародному мовно-літературному конкурсі учнівської та студентської молоді ім.Т.Шевченка вчителі гімназії Шуліка Н.Г., Демченко О.М., Крегель О.Р. підготували 2 переможців: Кифяк Анастасія 6(10)-А - ІІІ, Фрацивір Анна 7(11)-А – ІІ.</w:t>
      </w:r>
    </w:p>
    <w:p w:rsidR="00457DB1" w:rsidRDefault="00856041" w:rsidP="00457DB1">
      <w:pPr>
        <w:spacing w:line="360" w:lineRule="auto"/>
        <w:ind w:firstLine="709"/>
        <w:jc w:val="both"/>
        <w:rPr>
          <w:rFonts w:ascii="Times New Roman" w:hAnsi="Times New Roman" w:cs="Times New Roman"/>
          <w:sz w:val="28"/>
          <w:szCs w:val="28"/>
        </w:rPr>
      </w:pPr>
      <w:r w:rsidRPr="00856041">
        <w:rPr>
          <w:rFonts w:ascii="Times New Roman" w:hAnsi="Times New Roman" w:cs="Times New Roman"/>
          <w:sz w:val="28"/>
          <w:szCs w:val="28"/>
        </w:rPr>
        <w:t>На ІІ етапі ХХ Міжнародного конкурсу з  української мови ім. П. Яцика учениця 2(6)-Г, Григорків Анастасія отримала диплом І ступеня (Сащук Т.М.), учениця 4(8)-Г, Кучурян Софія отримала диплом ІІІ ступеня (Крегель О.Р.), учениця 4-В, Ратушенко Владислава отримала диплом ІІ ступеня (Ковбінька Н.І.)</w:t>
      </w:r>
      <w:r w:rsidR="00457DB1">
        <w:rPr>
          <w:rFonts w:ascii="Times New Roman" w:hAnsi="Times New Roman" w:cs="Times New Roman"/>
          <w:sz w:val="28"/>
          <w:szCs w:val="28"/>
        </w:rPr>
        <w:t>.</w:t>
      </w:r>
    </w:p>
    <w:p w:rsidR="00856041" w:rsidRPr="00856041" w:rsidRDefault="00856041" w:rsidP="00457DB1">
      <w:pPr>
        <w:spacing w:line="360" w:lineRule="auto"/>
        <w:ind w:firstLine="709"/>
        <w:jc w:val="both"/>
        <w:rPr>
          <w:rFonts w:ascii="Times New Roman" w:hAnsi="Times New Roman" w:cs="Times New Roman"/>
          <w:bCs/>
          <w:sz w:val="28"/>
          <w:szCs w:val="28"/>
        </w:rPr>
      </w:pPr>
      <w:r w:rsidRPr="00856041">
        <w:rPr>
          <w:rFonts w:ascii="Times New Roman" w:hAnsi="Times New Roman" w:cs="Times New Roman"/>
          <w:bCs/>
          <w:sz w:val="28"/>
          <w:szCs w:val="28"/>
        </w:rPr>
        <w:t>У міській Конференції Всеукраїнської краєзнавчої експедиції учнівської   молоді «Моя Батьківщина - Україна» маємо такі результати Горенчук Анна 7(11)-А – ІІ, вчитель Демченко О.М. та Караван Дарія – ІІІ, вчитель Роман А.М.</w:t>
      </w:r>
    </w:p>
    <w:p w:rsidR="00856041" w:rsidRDefault="00856041" w:rsidP="00856041">
      <w:pPr>
        <w:spacing w:after="0" w:line="360" w:lineRule="auto"/>
        <w:ind w:firstLine="709"/>
        <w:jc w:val="both"/>
        <w:rPr>
          <w:rFonts w:ascii="Times New Roman" w:hAnsi="Times New Roman" w:cs="Times New Roman"/>
          <w:bCs/>
          <w:sz w:val="28"/>
          <w:szCs w:val="28"/>
        </w:rPr>
      </w:pPr>
      <w:r w:rsidRPr="00856041">
        <w:rPr>
          <w:rFonts w:ascii="Times New Roman" w:hAnsi="Times New Roman" w:cs="Times New Roman"/>
          <w:bCs/>
          <w:sz w:val="28"/>
          <w:szCs w:val="28"/>
        </w:rPr>
        <w:lastRenderedPageBreak/>
        <w:t xml:space="preserve">У фіналі Всеукраїнського конкурсу молодіжної творчості «Мирний космос» учениця 7(11)-А, Анохіна Дарія, отримала ІІ місце вчитель </w:t>
      </w:r>
      <w:r w:rsidR="00457DB1">
        <w:rPr>
          <w:rFonts w:ascii="Times New Roman" w:hAnsi="Times New Roman" w:cs="Times New Roman"/>
          <w:bCs/>
          <w:sz w:val="28"/>
          <w:szCs w:val="28"/>
        </w:rPr>
        <w:t xml:space="preserve">        </w:t>
      </w:r>
      <w:r w:rsidRPr="00856041">
        <w:rPr>
          <w:rFonts w:ascii="Times New Roman" w:hAnsi="Times New Roman" w:cs="Times New Roman"/>
          <w:bCs/>
          <w:sz w:val="28"/>
          <w:szCs w:val="28"/>
        </w:rPr>
        <w:t>Стаднік О.Я.</w:t>
      </w:r>
    </w:p>
    <w:p w:rsidR="00AF207A" w:rsidRDefault="00AF207A" w:rsidP="00AF207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ХІХ Всеукраїнський  конкурс</w:t>
      </w:r>
      <w:r w:rsidRPr="00AF207A">
        <w:rPr>
          <w:rFonts w:ascii="Times New Roman" w:hAnsi="Times New Roman" w:cs="Times New Roman"/>
          <w:bCs/>
          <w:sz w:val="28"/>
          <w:szCs w:val="28"/>
        </w:rPr>
        <w:t xml:space="preserve"> учнівської  творчості</w:t>
      </w:r>
      <w:r>
        <w:rPr>
          <w:rFonts w:ascii="Times New Roman" w:hAnsi="Times New Roman" w:cs="Times New Roman"/>
          <w:bCs/>
          <w:sz w:val="28"/>
          <w:szCs w:val="28"/>
        </w:rPr>
        <w:t xml:space="preserve"> приніс перемогу, І місце,  учениці 11-А класу Фрацивір Анні (вчитель Федюк М.Д.), та учениці 9-Г класу Бабиній Вікторії (вчитель </w:t>
      </w:r>
      <w:r w:rsidRPr="00AF207A">
        <w:rPr>
          <w:rFonts w:ascii="Times New Roman" w:hAnsi="Times New Roman" w:cs="Times New Roman"/>
          <w:bCs/>
          <w:sz w:val="28"/>
          <w:szCs w:val="28"/>
        </w:rPr>
        <w:t>Крегель О.Р.</w:t>
      </w:r>
      <w:r>
        <w:rPr>
          <w:rFonts w:ascii="Times New Roman" w:hAnsi="Times New Roman" w:cs="Times New Roman"/>
          <w:bCs/>
          <w:sz w:val="28"/>
          <w:szCs w:val="28"/>
        </w:rPr>
        <w:t>)</w:t>
      </w:r>
    </w:p>
    <w:p w:rsidR="00AF207A" w:rsidRDefault="00AD6307" w:rsidP="00AD630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ХІ  Відкритій  міській</w:t>
      </w:r>
      <w:r w:rsidRPr="00AD6307">
        <w:rPr>
          <w:rFonts w:ascii="Times New Roman" w:hAnsi="Times New Roman" w:cs="Times New Roman"/>
          <w:bCs/>
          <w:sz w:val="28"/>
          <w:szCs w:val="28"/>
        </w:rPr>
        <w:t xml:space="preserve"> о</w:t>
      </w:r>
      <w:r>
        <w:rPr>
          <w:rFonts w:ascii="Times New Roman" w:hAnsi="Times New Roman" w:cs="Times New Roman"/>
          <w:bCs/>
          <w:sz w:val="28"/>
          <w:szCs w:val="28"/>
        </w:rPr>
        <w:t>світньо-науковій  конференції</w:t>
      </w:r>
      <w:r w:rsidRPr="00AD6307">
        <w:rPr>
          <w:rFonts w:ascii="Times New Roman" w:hAnsi="Times New Roman" w:cs="Times New Roman"/>
          <w:bCs/>
          <w:sz w:val="28"/>
          <w:szCs w:val="28"/>
        </w:rPr>
        <w:t xml:space="preserve"> учнівської  молоді «Всесвіт – 2020»</w:t>
      </w:r>
      <w:r>
        <w:rPr>
          <w:rFonts w:ascii="Times New Roman" w:hAnsi="Times New Roman" w:cs="Times New Roman"/>
          <w:bCs/>
          <w:sz w:val="28"/>
          <w:szCs w:val="28"/>
        </w:rPr>
        <w:t xml:space="preserve"> учениці гімназії  </w:t>
      </w:r>
      <w:r w:rsidRPr="00AD6307">
        <w:rPr>
          <w:rFonts w:ascii="Times New Roman" w:hAnsi="Times New Roman" w:cs="Times New Roman"/>
          <w:bCs/>
          <w:sz w:val="28"/>
          <w:szCs w:val="28"/>
        </w:rPr>
        <w:t>Коман Ангеліна 10</w:t>
      </w:r>
      <w:r>
        <w:rPr>
          <w:rFonts w:ascii="Times New Roman" w:hAnsi="Times New Roman" w:cs="Times New Roman"/>
          <w:bCs/>
          <w:sz w:val="28"/>
          <w:szCs w:val="28"/>
        </w:rPr>
        <w:t>-А</w:t>
      </w:r>
      <w:r w:rsidR="00601CEE">
        <w:rPr>
          <w:rFonts w:ascii="Times New Roman" w:hAnsi="Times New Roman" w:cs="Times New Roman"/>
          <w:bCs/>
          <w:sz w:val="28"/>
          <w:szCs w:val="28"/>
        </w:rPr>
        <w:t xml:space="preserve"> (вчитель Стаднік О.Я.)</w:t>
      </w:r>
      <w:r>
        <w:rPr>
          <w:rFonts w:ascii="Times New Roman" w:hAnsi="Times New Roman" w:cs="Times New Roman"/>
          <w:bCs/>
          <w:sz w:val="28"/>
          <w:szCs w:val="28"/>
        </w:rPr>
        <w:t xml:space="preserve">, </w:t>
      </w:r>
      <w:r w:rsidRPr="00AD6307">
        <w:rPr>
          <w:rFonts w:ascii="Times New Roman" w:hAnsi="Times New Roman" w:cs="Times New Roman"/>
          <w:bCs/>
          <w:sz w:val="28"/>
          <w:szCs w:val="28"/>
        </w:rPr>
        <w:t>Гиршкан Олександра  10</w:t>
      </w:r>
      <w:r>
        <w:rPr>
          <w:rFonts w:ascii="Times New Roman" w:hAnsi="Times New Roman" w:cs="Times New Roman"/>
          <w:bCs/>
          <w:sz w:val="28"/>
          <w:szCs w:val="28"/>
        </w:rPr>
        <w:t>- А</w:t>
      </w:r>
      <w:r w:rsidR="00601CEE">
        <w:rPr>
          <w:rFonts w:ascii="Times New Roman" w:hAnsi="Times New Roman" w:cs="Times New Roman"/>
          <w:bCs/>
          <w:sz w:val="28"/>
          <w:szCs w:val="28"/>
        </w:rPr>
        <w:t xml:space="preserve"> (вчитель Стаднік О.Я.)</w:t>
      </w:r>
      <w:r>
        <w:rPr>
          <w:rFonts w:ascii="Times New Roman" w:hAnsi="Times New Roman" w:cs="Times New Roman"/>
          <w:bCs/>
          <w:sz w:val="28"/>
          <w:szCs w:val="28"/>
        </w:rPr>
        <w:t xml:space="preserve">, </w:t>
      </w:r>
      <w:r w:rsidRPr="00AD6307">
        <w:rPr>
          <w:rFonts w:ascii="Times New Roman" w:hAnsi="Times New Roman" w:cs="Times New Roman"/>
          <w:bCs/>
          <w:sz w:val="28"/>
          <w:szCs w:val="28"/>
        </w:rPr>
        <w:t>Осипчук Дар’я 7</w:t>
      </w:r>
      <w:r>
        <w:rPr>
          <w:rFonts w:ascii="Times New Roman" w:hAnsi="Times New Roman" w:cs="Times New Roman"/>
          <w:bCs/>
          <w:sz w:val="28"/>
          <w:szCs w:val="28"/>
        </w:rPr>
        <w:t>-Г</w:t>
      </w:r>
      <w:r w:rsidR="00601CEE">
        <w:rPr>
          <w:rFonts w:ascii="Times New Roman" w:hAnsi="Times New Roman" w:cs="Times New Roman"/>
          <w:bCs/>
          <w:sz w:val="28"/>
          <w:szCs w:val="28"/>
        </w:rPr>
        <w:t xml:space="preserve"> (вчитель Волощук І.Б.) здобули ІІІ призове місце.</w:t>
      </w:r>
    </w:p>
    <w:p w:rsidR="00601CEE" w:rsidRDefault="00601CEE" w:rsidP="00601CEE">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Міський конкурс знавців англійської мови </w:t>
      </w:r>
      <w:r w:rsidRPr="00601CEE">
        <w:rPr>
          <w:rFonts w:ascii="Times New Roman" w:hAnsi="Times New Roman" w:cs="Times New Roman"/>
          <w:bCs/>
          <w:sz w:val="28"/>
          <w:szCs w:val="28"/>
        </w:rPr>
        <w:t>«How English reveals my personality»</w:t>
      </w:r>
      <w:r>
        <w:rPr>
          <w:rFonts w:ascii="Times New Roman" w:hAnsi="Times New Roman" w:cs="Times New Roman"/>
          <w:bCs/>
          <w:sz w:val="28"/>
          <w:szCs w:val="28"/>
        </w:rPr>
        <w:t xml:space="preserve"> нагородив ученицю 11-А класу,</w:t>
      </w:r>
      <w:r w:rsidRPr="00601CEE">
        <w:rPr>
          <w:rFonts w:ascii="Times New Roman" w:hAnsi="Times New Roman" w:cs="Times New Roman"/>
          <w:bCs/>
          <w:sz w:val="28"/>
          <w:szCs w:val="28"/>
        </w:rPr>
        <w:t xml:space="preserve"> </w:t>
      </w:r>
      <w:r w:rsidRPr="00601CEE">
        <w:rPr>
          <w:rFonts w:ascii="Times New Roman" w:hAnsi="Times New Roman" w:cs="Times New Roman"/>
          <w:sz w:val="28"/>
          <w:szCs w:val="28"/>
        </w:rPr>
        <w:t>Овчинникову Еліну,</w:t>
      </w:r>
      <w:r>
        <w:rPr>
          <w:rFonts w:ascii="Times New Roman" w:hAnsi="Times New Roman" w:cs="Times New Roman"/>
          <w:sz w:val="28"/>
          <w:szCs w:val="28"/>
        </w:rPr>
        <w:t xml:space="preserve"> І місцем (вчитель Молодек О.О.)</w:t>
      </w:r>
      <w:r w:rsidRPr="00601CEE">
        <w:rPr>
          <w:rFonts w:ascii="Times New Roman" w:hAnsi="Times New Roman" w:cs="Times New Roman"/>
          <w:sz w:val="28"/>
          <w:szCs w:val="28"/>
        </w:rPr>
        <w:t xml:space="preserve"> </w:t>
      </w:r>
    </w:p>
    <w:p w:rsidR="00601CEE" w:rsidRDefault="00601CEE" w:rsidP="00AD6307">
      <w:pPr>
        <w:spacing w:after="0" w:line="360" w:lineRule="auto"/>
        <w:ind w:firstLine="709"/>
        <w:jc w:val="both"/>
        <w:rPr>
          <w:rFonts w:ascii="Times New Roman" w:hAnsi="Times New Roman" w:cs="Times New Roman"/>
          <w:bCs/>
          <w:sz w:val="28"/>
          <w:szCs w:val="28"/>
        </w:rPr>
      </w:pPr>
      <w:r w:rsidRPr="00601CEE">
        <w:rPr>
          <w:rFonts w:ascii="Times New Roman" w:hAnsi="Times New Roman" w:cs="Times New Roman"/>
          <w:bCs/>
          <w:sz w:val="28"/>
          <w:szCs w:val="28"/>
        </w:rPr>
        <w:t xml:space="preserve">У </w:t>
      </w:r>
      <w:r>
        <w:rPr>
          <w:rFonts w:ascii="Times New Roman" w:hAnsi="Times New Roman" w:cs="Times New Roman"/>
          <w:bCs/>
          <w:sz w:val="28"/>
          <w:szCs w:val="28"/>
        </w:rPr>
        <w:t xml:space="preserve">Міському </w:t>
      </w:r>
      <w:r w:rsidRPr="00601CEE">
        <w:rPr>
          <w:rFonts w:ascii="Times New Roman" w:hAnsi="Times New Roman" w:cs="Times New Roman"/>
          <w:bCs/>
          <w:sz w:val="28"/>
          <w:szCs w:val="28"/>
        </w:rPr>
        <w:t>конкурс</w:t>
      </w:r>
      <w:r>
        <w:rPr>
          <w:rFonts w:ascii="Times New Roman" w:hAnsi="Times New Roman" w:cs="Times New Roman"/>
          <w:bCs/>
          <w:sz w:val="28"/>
          <w:szCs w:val="28"/>
        </w:rPr>
        <w:t>і</w:t>
      </w:r>
      <w:r w:rsidR="00277CDA">
        <w:rPr>
          <w:rFonts w:ascii="Times New Roman" w:hAnsi="Times New Roman" w:cs="Times New Roman"/>
          <w:bCs/>
          <w:sz w:val="28"/>
          <w:szCs w:val="28"/>
        </w:rPr>
        <w:t xml:space="preserve">  </w:t>
      </w:r>
      <w:r w:rsidRPr="00601CEE">
        <w:rPr>
          <w:rFonts w:ascii="Times New Roman" w:hAnsi="Times New Roman" w:cs="Times New Roman"/>
          <w:bCs/>
          <w:sz w:val="28"/>
          <w:szCs w:val="28"/>
        </w:rPr>
        <w:t>«Школа за екологію»</w:t>
      </w:r>
      <w:r>
        <w:rPr>
          <w:rFonts w:ascii="Times New Roman" w:hAnsi="Times New Roman" w:cs="Times New Roman"/>
          <w:bCs/>
          <w:sz w:val="28"/>
          <w:szCs w:val="28"/>
        </w:rPr>
        <w:t xml:space="preserve"> </w:t>
      </w:r>
      <w:r w:rsidR="00277CDA">
        <w:rPr>
          <w:rFonts w:ascii="Times New Roman" w:hAnsi="Times New Roman" w:cs="Times New Roman"/>
          <w:bCs/>
          <w:sz w:val="28"/>
          <w:szCs w:val="28"/>
        </w:rPr>
        <w:t xml:space="preserve">, </w:t>
      </w:r>
      <w:r>
        <w:rPr>
          <w:rFonts w:ascii="Times New Roman" w:hAnsi="Times New Roman" w:cs="Times New Roman"/>
          <w:bCs/>
          <w:sz w:val="28"/>
          <w:szCs w:val="28"/>
        </w:rPr>
        <w:t xml:space="preserve">знавці німецької мови  </w:t>
      </w:r>
      <w:r w:rsidR="00277CDA">
        <w:rPr>
          <w:rFonts w:ascii="Times New Roman" w:hAnsi="Times New Roman" w:cs="Times New Roman"/>
          <w:bCs/>
          <w:sz w:val="28"/>
          <w:szCs w:val="28"/>
        </w:rPr>
        <w:t xml:space="preserve">Шевчук Христина, Червенюк Максиа, Урсуляк Христина, </w:t>
      </w:r>
      <w:r w:rsidRPr="00601CEE">
        <w:rPr>
          <w:rFonts w:ascii="Times New Roman" w:hAnsi="Times New Roman" w:cs="Times New Roman"/>
          <w:bCs/>
          <w:sz w:val="28"/>
          <w:szCs w:val="28"/>
        </w:rPr>
        <w:t>Дементьєв</w:t>
      </w:r>
      <w:r w:rsidR="00277CDA">
        <w:rPr>
          <w:rFonts w:ascii="Times New Roman" w:hAnsi="Times New Roman" w:cs="Times New Roman"/>
          <w:bCs/>
          <w:sz w:val="28"/>
          <w:szCs w:val="28"/>
        </w:rPr>
        <w:t xml:space="preserve"> Борис та Богуславський  Нікіта були нагороджені дипломом ІІ ступеня (вчитель Белінський П.В.)</w:t>
      </w:r>
    </w:p>
    <w:p w:rsidR="008008EA" w:rsidRDefault="008008EA" w:rsidP="008008EA">
      <w:pPr>
        <w:autoSpaceDN w:val="0"/>
        <w:spacing w:after="0" w:line="360" w:lineRule="auto"/>
        <w:ind w:firstLine="709"/>
        <w:jc w:val="both"/>
        <w:rPr>
          <w:rFonts w:ascii="Times New Roman" w:hAnsi="Times New Roman" w:cs="Times New Roman"/>
          <w:sz w:val="28"/>
          <w:szCs w:val="28"/>
        </w:rPr>
      </w:pPr>
      <w:r w:rsidRPr="008008EA">
        <w:rPr>
          <w:rFonts w:ascii="Times New Roman" w:hAnsi="Times New Roman" w:cs="Times New Roman"/>
          <w:sz w:val="28"/>
          <w:szCs w:val="28"/>
        </w:rPr>
        <w:t>Гімназія №7 є освітнім центром здачі міжнародних іспитів.</w:t>
      </w:r>
    </w:p>
    <w:p w:rsidR="008008EA" w:rsidRPr="002973CB" w:rsidRDefault="008008EA" w:rsidP="008008EA">
      <w:pPr>
        <w:shd w:val="clear" w:color="auto" w:fill="FFFFFF"/>
        <w:spacing w:after="0" w:line="360" w:lineRule="auto"/>
        <w:ind w:firstLine="708"/>
        <w:jc w:val="both"/>
        <w:rPr>
          <w:rFonts w:ascii="Times New Roman" w:hAnsi="Times New Roman"/>
          <w:sz w:val="28"/>
        </w:rPr>
      </w:pPr>
      <w:r w:rsidRPr="002973CB">
        <w:rPr>
          <w:rFonts w:ascii="Times New Roman" w:hAnsi="Times New Roman"/>
          <w:sz w:val="28"/>
        </w:rPr>
        <w:t xml:space="preserve">94 учні гімназії складали міжнародний іспит з англійської та 3 учні з німецької мов. </w:t>
      </w:r>
    </w:p>
    <w:p w:rsidR="008008EA" w:rsidRPr="002973CB" w:rsidRDefault="008008EA" w:rsidP="008008EA">
      <w:pPr>
        <w:shd w:val="clear" w:color="auto" w:fill="FFFFFF"/>
        <w:spacing w:after="0" w:line="360" w:lineRule="auto"/>
        <w:ind w:firstLine="708"/>
        <w:jc w:val="both"/>
        <w:rPr>
          <w:rFonts w:ascii="Times New Roman" w:hAnsi="Times New Roman"/>
          <w:sz w:val="28"/>
        </w:rPr>
      </w:pPr>
      <w:r w:rsidRPr="002973CB">
        <w:rPr>
          <w:rFonts w:ascii="Times New Roman" w:hAnsi="Times New Roman"/>
          <w:sz w:val="28"/>
        </w:rPr>
        <w:t xml:space="preserve">Міжнародний іспит </w:t>
      </w:r>
      <w:r w:rsidRPr="002973CB">
        <w:rPr>
          <w:rFonts w:ascii="Times New Roman" w:hAnsi="Times New Roman"/>
          <w:sz w:val="28"/>
          <w:lang w:val="en-US"/>
        </w:rPr>
        <w:t>FCE</w:t>
      </w:r>
      <w:r w:rsidRPr="002973CB">
        <w:rPr>
          <w:rFonts w:ascii="Times New Roman" w:hAnsi="Times New Roman"/>
          <w:sz w:val="28"/>
        </w:rPr>
        <w:t xml:space="preserve"> здали 12 учнів 7-(11) класів на рівень В2 (вчителі  Карпенко О.О., Бужак Т.В., Молодек О.О.)</w:t>
      </w:r>
    </w:p>
    <w:p w:rsidR="008008EA" w:rsidRPr="002973CB" w:rsidRDefault="008008EA" w:rsidP="008008EA">
      <w:pPr>
        <w:shd w:val="clear" w:color="auto" w:fill="FFFFFF"/>
        <w:spacing w:after="0" w:line="360" w:lineRule="auto"/>
        <w:ind w:firstLine="708"/>
        <w:jc w:val="both"/>
        <w:rPr>
          <w:rFonts w:ascii="Times New Roman" w:hAnsi="Times New Roman"/>
          <w:sz w:val="28"/>
        </w:rPr>
      </w:pPr>
      <w:r w:rsidRPr="002973CB">
        <w:rPr>
          <w:rFonts w:ascii="Times New Roman" w:hAnsi="Times New Roman"/>
          <w:sz w:val="28"/>
        </w:rPr>
        <w:t xml:space="preserve">Міжнародний іспит </w:t>
      </w:r>
      <w:r w:rsidRPr="002973CB">
        <w:rPr>
          <w:rFonts w:ascii="Times New Roman" w:hAnsi="Times New Roman"/>
          <w:sz w:val="28"/>
          <w:lang w:val="en-US"/>
        </w:rPr>
        <w:t>PET</w:t>
      </w:r>
      <w:r w:rsidR="002973CB" w:rsidRPr="002973CB">
        <w:rPr>
          <w:rFonts w:ascii="Times New Roman" w:hAnsi="Times New Roman"/>
          <w:sz w:val="28"/>
        </w:rPr>
        <w:t xml:space="preserve"> здали 24</w:t>
      </w:r>
      <w:r w:rsidRPr="002973CB">
        <w:rPr>
          <w:rFonts w:ascii="Times New Roman" w:hAnsi="Times New Roman"/>
          <w:sz w:val="28"/>
        </w:rPr>
        <w:t xml:space="preserve"> учнів </w:t>
      </w:r>
      <w:r w:rsidR="002973CB" w:rsidRPr="002973CB">
        <w:rPr>
          <w:rFonts w:ascii="Times New Roman" w:hAnsi="Times New Roman"/>
          <w:sz w:val="28"/>
        </w:rPr>
        <w:t>5-</w:t>
      </w:r>
      <w:r w:rsidRPr="002973CB">
        <w:rPr>
          <w:rFonts w:ascii="Times New Roman" w:hAnsi="Times New Roman"/>
          <w:sz w:val="28"/>
        </w:rPr>
        <w:t>(9) класів</w:t>
      </w:r>
      <w:r w:rsidR="002973CB" w:rsidRPr="002973CB">
        <w:rPr>
          <w:rFonts w:ascii="Times New Roman" w:hAnsi="Times New Roman"/>
          <w:sz w:val="28"/>
        </w:rPr>
        <w:t xml:space="preserve"> </w:t>
      </w:r>
      <w:r w:rsidRPr="002973CB">
        <w:rPr>
          <w:rFonts w:ascii="Times New Roman" w:hAnsi="Times New Roman"/>
          <w:sz w:val="28"/>
        </w:rPr>
        <w:t>гімназії на рівень В1(вчителі Червенюк Л.О.,</w:t>
      </w:r>
      <w:r w:rsidR="002973CB" w:rsidRPr="002973CB">
        <w:rPr>
          <w:rFonts w:ascii="Times New Roman" w:hAnsi="Times New Roman"/>
          <w:sz w:val="28"/>
        </w:rPr>
        <w:t xml:space="preserve"> Орлова С.В., Москаль Л.Д., Левицька М.В.</w:t>
      </w:r>
      <w:r w:rsidRPr="002973CB">
        <w:rPr>
          <w:rFonts w:ascii="Times New Roman" w:hAnsi="Times New Roman"/>
          <w:sz w:val="28"/>
        </w:rPr>
        <w:t>).</w:t>
      </w:r>
    </w:p>
    <w:p w:rsidR="008008EA" w:rsidRPr="002973CB" w:rsidRDefault="008008EA" w:rsidP="008008EA">
      <w:pPr>
        <w:shd w:val="clear" w:color="auto" w:fill="FFFFFF"/>
        <w:spacing w:after="0" w:line="360" w:lineRule="auto"/>
        <w:ind w:firstLine="708"/>
        <w:jc w:val="both"/>
        <w:rPr>
          <w:rFonts w:ascii="Times New Roman" w:hAnsi="Times New Roman"/>
          <w:sz w:val="28"/>
        </w:rPr>
      </w:pPr>
      <w:r w:rsidRPr="002973CB">
        <w:rPr>
          <w:rFonts w:ascii="Times New Roman" w:hAnsi="Times New Roman"/>
          <w:sz w:val="28"/>
        </w:rPr>
        <w:t>Міжнародний іспит К</w:t>
      </w:r>
      <w:r w:rsidRPr="002973CB">
        <w:rPr>
          <w:rFonts w:ascii="Times New Roman" w:hAnsi="Times New Roman"/>
          <w:sz w:val="28"/>
          <w:lang w:val="en-US"/>
        </w:rPr>
        <w:t>ET</w:t>
      </w:r>
      <w:r w:rsidR="002973CB" w:rsidRPr="002973CB">
        <w:rPr>
          <w:rFonts w:ascii="Times New Roman" w:hAnsi="Times New Roman"/>
          <w:sz w:val="28"/>
        </w:rPr>
        <w:t xml:space="preserve"> здали 20</w:t>
      </w:r>
      <w:r w:rsidRPr="002973CB">
        <w:rPr>
          <w:rFonts w:ascii="Times New Roman" w:hAnsi="Times New Roman"/>
          <w:sz w:val="28"/>
        </w:rPr>
        <w:t xml:space="preserve"> учнів 3</w:t>
      </w:r>
      <w:r w:rsidR="002973CB" w:rsidRPr="002973CB">
        <w:rPr>
          <w:rFonts w:ascii="Times New Roman" w:hAnsi="Times New Roman"/>
          <w:sz w:val="28"/>
        </w:rPr>
        <w:t>-</w:t>
      </w:r>
      <w:r w:rsidRPr="002973CB">
        <w:rPr>
          <w:rFonts w:ascii="Times New Roman" w:hAnsi="Times New Roman"/>
          <w:sz w:val="28"/>
        </w:rPr>
        <w:t>(7), 4</w:t>
      </w:r>
      <w:r w:rsidR="002973CB" w:rsidRPr="002973CB">
        <w:rPr>
          <w:rFonts w:ascii="Times New Roman" w:hAnsi="Times New Roman"/>
          <w:sz w:val="28"/>
        </w:rPr>
        <w:t>-</w:t>
      </w:r>
      <w:r w:rsidRPr="002973CB">
        <w:rPr>
          <w:rFonts w:ascii="Times New Roman" w:hAnsi="Times New Roman"/>
          <w:sz w:val="28"/>
        </w:rPr>
        <w:t xml:space="preserve">(8) класів гімназії </w:t>
      </w:r>
      <w:r w:rsidR="002973CB" w:rsidRPr="002973CB">
        <w:rPr>
          <w:rFonts w:ascii="Times New Roman" w:hAnsi="Times New Roman"/>
          <w:sz w:val="28"/>
        </w:rPr>
        <w:t>(</w:t>
      </w:r>
      <w:r w:rsidRPr="002973CB">
        <w:rPr>
          <w:rFonts w:ascii="Times New Roman" w:hAnsi="Times New Roman"/>
          <w:sz w:val="28"/>
        </w:rPr>
        <w:t>вчителі</w:t>
      </w:r>
      <w:r w:rsidR="002973CB" w:rsidRPr="002973CB">
        <w:rPr>
          <w:rFonts w:ascii="Times New Roman" w:hAnsi="Times New Roman"/>
          <w:sz w:val="28"/>
        </w:rPr>
        <w:t xml:space="preserve"> Мельничук Р.В., Павлюк І.Ю., Орлова С.В., Іванова О.С.. Карпенко О.О.)</w:t>
      </w:r>
      <w:r w:rsidRPr="002973CB">
        <w:rPr>
          <w:rFonts w:ascii="Times New Roman" w:hAnsi="Times New Roman"/>
          <w:sz w:val="28"/>
        </w:rPr>
        <w:t xml:space="preserve"> </w:t>
      </w:r>
    </w:p>
    <w:p w:rsidR="008008EA" w:rsidRPr="002973CB" w:rsidRDefault="002973CB" w:rsidP="008008EA">
      <w:pPr>
        <w:shd w:val="clear" w:color="auto" w:fill="FFFFFF"/>
        <w:spacing w:after="0" w:line="360" w:lineRule="auto"/>
        <w:ind w:firstLine="708"/>
        <w:jc w:val="both"/>
        <w:rPr>
          <w:rFonts w:ascii="Times New Roman" w:hAnsi="Times New Roman"/>
          <w:sz w:val="28"/>
        </w:rPr>
      </w:pPr>
      <w:r w:rsidRPr="002973CB">
        <w:rPr>
          <w:rFonts w:ascii="Times New Roman" w:hAnsi="Times New Roman"/>
          <w:sz w:val="28"/>
        </w:rPr>
        <w:t xml:space="preserve">Міжнародний іспит </w:t>
      </w:r>
      <w:r w:rsidRPr="002973CB">
        <w:rPr>
          <w:rFonts w:ascii="Times New Roman" w:hAnsi="Times New Roman"/>
          <w:sz w:val="28"/>
          <w:lang w:val="en-US"/>
        </w:rPr>
        <w:t>Flyers</w:t>
      </w:r>
      <w:r w:rsidRPr="002973CB">
        <w:rPr>
          <w:rFonts w:ascii="Times New Roman" w:hAnsi="Times New Roman"/>
          <w:sz w:val="28"/>
        </w:rPr>
        <w:t xml:space="preserve"> здали 38 </w:t>
      </w:r>
      <w:r w:rsidR="008008EA" w:rsidRPr="002973CB">
        <w:rPr>
          <w:rFonts w:ascii="Times New Roman" w:hAnsi="Times New Roman"/>
          <w:sz w:val="28"/>
        </w:rPr>
        <w:t xml:space="preserve"> учнів 4, 1(5) класів гімназії,</w:t>
      </w:r>
      <w:r w:rsidRPr="002973CB">
        <w:rPr>
          <w:rFonts w:ascii="Times New Roman" w:hAnsi="Times New Roman"/>
          <w:sz w:val="28"/>
        </w:rPr>
        <w:t xml:space="preserve"> </w:t>
      </w:r>
      <w:r w:rsidR="008008EA" w:rsidRPr="002973CB">
        <w:rPr>
          <w:rFonts w:ascii="Times New Roman" w:hAnsi="Times New Roman"/>
          <w:sz w:val="28"/>
        </w:rPr>
        <w:t>вчителі Сидоряк Н.О., Вербова Н.Л.. Гільчук Ю.В</w:t>
      </w:r>
      <w:r w:rsidR="00EB7A81">
        <w:rPr>
          <w:rFonts w:ascii="Times New Roman" w:hAnsi="Times New Roman"/>
          <w:sz w:val="28"/>
        </w:rPr>
        <w:t>.</w:t>
      </w:r>
    </w:p>
    <w:p w:rsidR="008008EA" w:rsidRPr="002973CB" w:rsidRDefault="008008EA" w:rsidP="002973CB">
      <w:pPr>
        <w:spacing w:after="0" w:line="360" w:lineRule="auto"/>
        <w:ind w:firstLine="708"/>
        <w:jc w:val="both"/>
        <w:rPr>
          <w:rFonts w:ascii="Times New Roman" w:hAnsi="Times New Roman" w:cs="Times New Roman"/>
          <w:bCs/>
          <w:sz w:val="28"/>
          <w:szCs w:val="28"/>
        </w:rPr>
      </w:pPr>
      <w:r w:rsidRPr="002973CB">
        <w:rPr>
          <w:rFonts w:ascii="Times New Roman" w:hAnsi="Times New Roman"/>
          <w:sz w:val="28"/>
        </w:rPr>
        <w:t xml:space="preserve">Міжнародний іспит  з німецької мови </w:t>
      </w:r>
      <w:r w:rsidRPr="002973CB">
        <w:rPr>
          <w:rFonts w:ascii="Times New Roman" w:eastAsia="Times New Roman" w:hAnsi="Times New Roman" w:cs="Times New Roman"/>
          <w:sz w:val="28"/>
          <w:szCs w:val="28"/>
        </w:rPr>
        <w:t xml:space="preserve">при </w:t>
      </w:r>
      <w:r w:rsidRPr="002973CB">
        <w:rPr>
          <w:rFonts w:ascii="Times New Roman" w:eastAsia="Times New Roman" w:hAnsi="Times New Roman" w:cs="Times New Roman"/>
          <w:sz w:val="28"/>
          <w:szCs w:val="28"/>
          <w:lang w:val="en-US"/>
        </w:rPr>
        <w:t>Goethe</w:t>
      </w:r>
      <w:r w:rsidRPr="002973CB">
        <w:rPr>
          <w:rFonts w:ascii="Times New Roman" w:eastAsia="Times New Roman" w:hAnsi="Times New Roman" w:cs="Times New Roman"/>
          <w:sz w:val="28"/>
          <w:szCs w:val="28"/>
        </w:rPr>
        <w:t>-</w:t>
      </w:r>
      <w:r w:rsidRPr="002973CB">
        <w:rPr>
          <w:rFonts w:ascii="Times New Roman" w:eastAsia="Times New Roman" w:hAnsi="Times New Roman" w:cs="Times New Roman"/>
          <w:sz w:val="28"/>
          <w:szCs w:val="28"/>
          <w:lang w:val="en-US"/>
        </w:rPr>
        <w:t>Institut</w:t>
      </w:r>
      <w:r w:rsidR="002973CB" w:rsidRPr="002973CB">
        <w:rPr>
          <w:rFonts w:ascii="Times New Roman" w:eastAsia="Times New Roman" w:hAnsi="Times New Roman" w:cs="Times New Roman"/>
          <w:sz w:val="28"/>
          <w:szCs w:val="28"/>
        </w:rPr>
        <w:t xml:space="preserve"> на рівень В2 здали 3 учнів (</w:t>
      </w:r>
      <w:r w:rsidRPr="002973CB">
        <w:rPr>
          <w:rFonts w:ascii="Times New Roman" w:eastAsia="Times New Roman" w:hAnsi="Times New Roman" w:cs="Times New Roman"/>
          <w:sz w:val="28"/>
          <w:szCs w:val="28"/>
        </w:rPr>
        <w:t>вчителі</w:t>
      </w:r>
      <w:r w:rsidR="002973CB" w:rsidRPr="002973CB">
        <w:rPr>
          <w:rFonts w:ascii="Times New Roman" w:eastAsia="Times New Roman" w:hAnsi="Times New Roman" w:cs="Times New Roman"/>
          <w:sz w:val="28"/>
          <w:szCs w:val="28"/>
        </w:rPr>
        <w:t xml:space="preserve"> Малайдах С.В.</w:t>
      </w:r>
      <w:r w:rsidR="00433AD7">
        <w:rPr>
          <w:rFonts w:ascii="Times New Roman" w:eastAsia="Times New Roman" w:hAnsi="Times New Roman" w:cs="Times New Roman"/>
          <w:sz w:val="28"/>
          <w:szCs w:val="28"/>
        </w:rPr>
        <w:t>, Шмигельська Н.В.</w:t>
      </w:r>
      <w:r w:rsidR="002973CB" w:rsidRPr="002973CB">
        <w:rPr>
          <w:rFonts w:ascii="Times New Roman" w:eastAsia="Times New Roman" w:hAnsi="Times New Roman" w:cs="Times New Roman"/>
          <w:sz w:val="28"/>
          <w:szCs w:val="28"/>
        </w:rPr>
        <w:t>)</w:t>
      </w:r>
    </w:p>
    <w:p w:rsidR="00856041" w:rsidRPr="002973CB" w:rsidRDefault="00856041" w:rsidP="002973CB">
      <w:pPr>
        <w:spacing w:after="0" w:line="360" w:lineRule="auto"/>
        <w:ind w:firstLine="709"/>
        <w:jc w:val="both"/>
        <w:rPr>
          <w:rFonts w:ascii="Times New Roman" w:eastAsia="Times New Roman" w:hAnsi="Times New Roman" w:cs="Times New Roman"/>
          <w:b/>
          <w:sz w:val="28"/>
          <w:szCs w:val="28"/>
        </w:rPr>
      </w:pPr>
      <w:r w:rsidRPr="00856041">
        <w:rPr>
          <w:rFonts w:ascii="Times New Roman" w:hAnsi="Times New Roman" w:cs="Times New Roman"/>
          <w:bCs/>
          <w:noProof/>
          <w:sz w:val="28"/>
          <w:szCs w:val="28"/>
        </w:rPr>
        <w:lastRenderedPageBreak/>
        <w:t xml:space="preserve">У </w:t>
      </w:r>
      <w:r w:rsidRPr="00856041">
        <w:rPr>
          <w:rFonts w:ascii="Times New Roman" w:eastAsia="Calibri" w:hAnsi="Times New Roman" w:cs="Times New Roman"/>
          <w:bCs/>
          <w:noProof/>
          <w:sz w:val="28"/>
          <w:szCs w:val="28"/>
        </w:rPr>
        <w:t xml:space="preserve">проведенні першості </w:t>
      </w:r>
      <w:r w:rsidRPr="00856041">
        <w:rPr>
          <w:rFonts w:ascii="Times New Roman" w:eastAsia="Calibri" w:hAnsi="Times New Roman" w:cs="Times New Roman"/>
          <w:sz w:val="28"/>
          <w:szCs w:val="28"/>
        </w:rPr>
        <w:t>з спортивного туризму серед</w:t>
      </w:r>
      <w:r w:rsidRPr="00856041">
        <w:rPr>
          <w:rFonts w:ascii="Times New Roman" w:hAnsi="Times New Roman" w:cs="Times New Roman"/>
          <w:sz w:val="28"/>
          <w:szCs w:val="28"/>
        </w:rPr>
        <w:t xml:space="preserve"> </w:t>
      </w:r>
      <w:r w:rsidRPr="00856041">
        <w:rPr>
          <w:rFonts w:ascii="Times New Roman" w:eastAsia="Calibri" w:hAnsi="Times New Roman" w:cs="Times New Roman"/>
          <w:sz w:val="28"/>
          <w:szCs w:val="28"/>
        </w:rPr>
        <w:t>навчальних закладів м. Чернівців</w:t>
      </w:r>
      <w:r w:rsidRPr="00856041">
        <w:rPr>
          <w:rFonts w:ascii="Times New Roman" w:hAnsi="Times New Roman" w:cs="Times New Roman"/>
          <w:sz w:val="28"/>
          <w:szCs w:val="28"/>
        </w:rPr>
        <w:t xml:space="preserve"> команда нашої гімназії виборола І місце (вчитель Уткін В.М.</w:t>
      </w:r>
      <w:r w:rsidRPr="00856041">
        <w:rPr>
          <w:rFonts w:ascii="Times New Roman" w:eastAsia="Times New Roman" w:hAnsi="Times New Roman" w:cs="Times New Roman"/>
          <w:b/>
          <w:sz w:val="28"/>
          <w:szCs w:val="28"/>
        </w:rPr>
        <w:t xml:space="preserve"> </w:t>
      </w:r>
    </w:p>
    <w:p w:rsidR="00DC0D23" w:rsidRPr="00341628" w:rsidRDefault="00DD2EB9" w:rsidP="00341628">
      <w:pPr>
        <w:spacing w:after="0" w:line="360" w:lineRule="auto"/>
        <w:ind w:firstLine="708"/>
        <w:jc w:val="both"/>
        <w:rPr>
          <w:rFonts w:ascii="Times New Roman" w:hAnsi="Times New Roman" w:cs="Times New Roman"/>
          <w:sz w:val="28"/>
          <w:szCs w:val="28"/>
        </w:rPr>
      </w:pPr>
      <w:r w:rsidRPr="00A55904">
        <w:rPr>
          <w:rFonts w:ascii="Times New Roman" w:hAnsi="Times New Roman" w:cs="Times New Roman"/>
          <w:sz w:val="28"/>
          <w:szCs w:val="28"/>
        </w:rPr>
        <w:t>Учні гімназії є активними учасниками Міжнародного математичного конкурсу «Кенгуру», Всеукраїнських інтерактивних конкурсах природничого конкурсу «Колосок», «Геліантус», «Левеня», Міжнародного конкурсу з української мови ім.П.Яцика, Міжнародного мовно-літературного конкурсу ім.Т.Г.Шевченка</w:t>
      </w:r>
      <w:r>
        <w:rPr>
          <w:rFonts w:ascii="Times New Roman" w:hAnsi="Times New Roman" w:cs="Times New Roman"/>
          <w:sz w:val="28"/>
          <w:szCs w:val="28"/>
        </w:rPr>
        <w:t>, Міжнародного конкурсу з англійської мови «Олімпус», з німецької мови «Орлятко»</w:t>
      </w:r>
      <w:r w:rsidR="00341628">
        <w:rPr>
          <w:rFonts w:ascii="Times New Roman" w:hAnsi="Times New Roman" w:cs="Times New Roman"/>
          <w:sz w:val="28"/>
          <w:szCs w:val="28"/>
        </w:rPr>
        <w:t>та інших»</w:t>
      </w:r>
    </w:p>
    <w:p w:rsidR="004A5D0D" w:rsidRDefault="004A5D0D" w:rsidP="00341628">
      <w:pPr>
        <w:shd w:val="clear" w:color="auto" w:fill="FFFFFF"/>
        <w:spacing w:after="0" w:line="360" w:lineRule="auto"/>
        <w:rPr>
          <w:rFonts w:ascii="Times New Roman" w:hAnsi="Times New Roman"/>
          <w:b/>
          <w:color w:val="000000"/>
          <w:sz w:val="28"/>
        </w:rPr>
      </w:pPr>
    </w:p>
    <w:p w:rsidR="00A97D24" w:rsidRDefault="00A97D24" w:rsidP="00E907D9">
      <w:pPr>
        <w:shd w:val="clear" w:color="auto" w:fill="FFFFFF"/>
        <w:spacing w:after="0" w:line="360" w:lineRule="auto"/>
        <w:ind w:firstLine="720"/>
        <w:jc w:val="center"/>
        <w:rPr>
          <w:rFonts w:ascii="Times New Roman" w:hAnsi="Times New Roman"/>
          <w:b/>
          <w:color w:val="000000"/>
          <w:sz w:val="28"/>
        </w:rPr>
      </w:pPr>
      <w:r>
        <w:rPr>
          <w:rFonts w:ascii="Times New Roman" w:hAnsi="Times New Roman"/>
          <w:b/>
          <w:color w:val="000000"/>
          <w:sz w:val="28"/>
        </w:rPr>
        <w:t>2. Рівень організації освітньої діяльності закладу</w:t>
      </w:r>
    </w:p>
    <w:p w:rsidR="00A97D24" w:rsidRDefault="00A97D24" w:rsidP="00E907D9">
      <w:pPr>
        <w:pStyle w:val="a3"/>
        <w:spacing w:line="360" w:lineRule="auto"/>
        <w:jc w:val="center"/>
        <w:rPr>
          <w:b/>
          <w:color w:val="000000"/>
        </w:rPr>
      </w:pPr>
      <w:r>
        <w:rPr>
          <w:b/>
          <w:color w:val="000000"/>
        </w:rPr>
        <w:t>2.1. Організація навчально-виховного процесу</w:t>
      </w:r>
    </w:p>
    <w:p w:rsidR="00CF7BE9" w:rsidRDefault="00CF7BE9" w:rsidP="00E907D9">
      <w:pPr>
        <w:pStyle w:val="a3"/>
        <w:spacing w:line="360" w:lineRule="auto"/>
        <w:jc w:val="center"/>
        <w:rPr>
          <w:b/>
          <w:color w:val="000000"/>
        </w:rPr>
      </w:pPr>
    </w:p>
    <w:p w:rsidR="00A97D24" w:rsidRPr="00DD2EB9" w:rsidRDefault="00A97D24" w:rsidP="00E907D9">
      <w:pPr>
        <w:shd w:val="clear" w:color="auto" w:fill="FFFFFF"/>
        <w:spacing w:after="0" w:line="360" w:lineRule="auto"/>
        <w:ind w:firstLine="720"/>
        <w:jc w:val="both"/>
        <w:rPr>
          <w:rFonts w:ascii="Times New Roman" w:hAnsi="Times New Roman"/>
          <w:sz w:val="28"/>
        </w:rPr>
      </w:pPr>
      <w:r w:rsidRPr="00DD2EB9">
        <w:rPr>
          <w:rFonts w:ascii="Times New Roman" w:hAnsi="Times New Roman"/>
          <w:color w:val="000000"/>
          <w:sz w:val="28"/>
        </w:rPr>
        <w:t>Відповідно до Закону України "Про загальну середню освіту" педагогічний колектив гімназії вживає заходи для забезпечення реалізації права дітей і підлітків та здобуття повної загальної середньої освіти, а саме:</w:t>
      </w:r>
    </w:p>
    <w:p w:rsidR="00A97D24" w:rsidRPr="00DD2EB9" w:rsidRDefault="00A97D24" w:rsidP="00E907D9">
      <w:pPr>
        <w:widowControl w:val="0"/>
        <w:numPr>
          <w:ilvl w:val="0"/>
          <w:numId w:val="2"/>
        </w:numPr>
        <w:shd w:val="clear" w:color="auto" w:fill="FFFFFF"/>
        <w:tabs>
          <w:tab w:val="left" w:pos="379"/>
        </w:tabs>
        <w:autoSpaceDE w:val="0"/>
        <w:autoSpaceDN w:val="0"/>
        <w:adjustRightInd w:val="0"/>
        <w:spacing w:after="0" w:line="360" w:lineRule="auto"/>
        <w:ind w:firstLine="720"/>
        <w:jc w:val="both"/>
        <w:rPr>
          <w:rFonts w:ascii="Times New Roman" w:hAnsi="Times New Roman"/>
          <w:color w:val="000000"/>
          <w:sz w:val="28"/>
        </w:rPr>
      </w:pPr>
      <w:r w:rsidRPr="00DD2EB9">
        <w:rPr>
          <w:rFonts w:ascii="Times New Roman" w:hAnsi="Times New Roman"/>
          <w:color w:val="000000"/>
          <w:sz w:val="28"/>
        </w:rPr>
        <w:t>здійснюється контроль за відвідуванням учнями гімназії, з'ясовуються причини відсутності;</w:t>
      </w:r>
    </w:p>
    <w:p w:rsidR="00A97D24" w:rsidRPr="00DD2EB9" w:rsidRDefault="00A97D24" w:rsidP="00E907D9">
      <w:pPr>
        <w:widowControl w:val="0"/>
        <w:numPr>
          <w:ilvl w:val="0"/>
          <w:numId w:val="2"/>
        </w:numPr>
        <w:shd w:val="clear" w:color="auto" w:fill="FFFFFF"/>
        <w:tabs>
          <w:tab w:val="left" w:pos="379"/>
        </w:tabs>
        <w:autoSpaceDE w:val="0"/>
        <w:autoSpaceDN w:val="0"/>
        <w:adjustRightInd w:val="0"/>
        <w:spacing w:after="0" w:line="360" w:lineRule="auto"/>
        <w:ind w:firstLine="720"/>
        <w:jc w:val="both"/>
        <w:rPr>
          <w:rFonts w:ascii="Times New Roman" w:hAnsi="Times New Roman"/>
          <w:color w:val="000000"/>
          <w:sz w:val="28"/>
        </w:rPr>
      </w:pPr>
      <w:r w:rsidRPr="00DD2EB9">
        <w:rPr>
          <w:rFonts w:ascii="Times New Roman" w:hAnsi="Times New Roman"/>
          <w:color w:val="000000"/>
          <w:sz w:val="28"/>
        </w:rPr>
        <w:t>проводиться роз'яснювальна робота серед учнів і батьків щодо</w:t>
      </w:r>
      <w:r w:rsidRPr="00DD2EB9">
        <w:rPr>
          <w:rFonts w:ascii="Times New Roman" w:hAnsi="Times New Roman"/>
          <w:color w:val="000000"/>
          <w:sz w:val="28"/>
        </w:rPr>
        <w:br/>
        <w:t>обов'язковості здобуття середньої освіти;</w:t>
      </w:r>
    </w:p>
    <w:p w:rsidR="00A97D24" w:rsidRPr="00DD2EB9" w:rsidRDefault="00A97D24" w:rsidP="00E907D9">
      <w:pPr>
        <w:shd w:val="clear" w:color="auto" w:fill="FFFFFF"/>
        <w:spacing w:after="0" w:line="360" w:lineRule="auto"/>
        <w:ind w:firstLine="720"/>
        <w:jc w:val="both"/>
        <w:rPr>
          <w:rFonts w:ascii="Times New Roman" w:hAnsi="Times New Roman"/>
          <w:sz w:val="28"/>
        </w:rPr>
      </w:pPr>
      <w:r w:rsidRPr="00DD2EB9">
        <w:rPr>
          <w:rFonts w:ascii="Times New Roman" w:hAnsi="Times New Roman"/>
          <w:color w:val="000000"/>
          <w:sz w:val="28"/>
        </w:rPr>
        <w:t>У гімназії ведуться книги обліку учнів (алфавітні книга), класні журнали, особові справи, книги наказів про рух учнів.</w:t>
      </w:r>
    </w:p>
    <w:p w:rsidR="00A97D24" w:rsidRPr="00DD2EB9" w:rsidRDefault="00A97D24" w:rsidP="00E907D9">
      <w:pPr>
        <w:spacing w:after="0" w:line="360" w:lineRule="auto"/>
        <w:ind w:firstLine="708"/>
        <w:jc w:val="both"/>
        <w:rPr>
          <w:rFonts w:ascii="Times New Roman" w:hAnsi="Times New Roman" w:cs="Times New Roman"/>
          <w:sz w:val="28"/>
        </w:rPr>
      </w:pPr>
      <w:r w:rsidRPr="00DD2EB9">
        <w:rPr>
          <w:rFonts w:ascii="Times New Roman" w:hAnsi="Times New Roman"/>
          <w:color w:val="000000"/>
          <w:sz w:val="28"/>
        </w:rPr>
        <w:t xml:space="preserve">Навчальний процес здійснюється </w:t>
      </w:r>
      <w:r w:rsidRPr="00DD2EB9">
        <w:rPr>
          <w:rFonts w:ascii="Times New Roman" w:hAnsi="Times New Roman" w:cs="Times New Roman"/>
          <w:sz w:val="28"/>
          <w:szCs w:val="28"/>
        </w:rPr>
        <w:t xml:space="preserve">за навчальними програмами рекомендованими Міністерством освіти і науки. </w:t>
      </w:r>
    </w:p>
    <w:p w:rsidR="00A97D24" w:rsidRPr="00DD2EB9" w:rsidRDefault="00A97D24" w:rsidP="00E907D9">
      <w:pPr>
        <w:shd w:val="clear" w:color="auto" w:fill="FFFFFF"/>
        <w:spacing w:after="0" w:line="360" w:lineRule="auto"/>
        <w:ind w:firstLine="720"/>
        <w:jc w:val="both"/>
        <w:rPr>
          <w:rFonts w:ascii="Times New Roman" w:hAnsi="Times New Roman"/>
          <w:sz w:val="28"/>
        </w:rPr>
      </w:pPr>
      <w:r w:rsidRPr="00DD2EB9">
        <w:rPr>
          <w:rFonts w:ascii="Times New Roman" w:hAnsi="Times New Roman"/>
          <w:color w:val="000000"/>
          <w:sz w:val="28"/>
        </w:rPr>
        <w:t>З метою створення умов для функціонування української мови та реалізації мовної політики держави розроблено заходи</w:t>
      </w:r>
      <w:r w:rsidR="00F62AAF">
        <w:rPr>
          <w:rFonts w:ascii="Times New Roman" w:hAnsi="Times New Roman"/>
          <w:color w:val="000000"/>
          <w:sz w:val="28"/>
        </w:rPr>
        <w:t xml:space="preserve">, </w:t>
      </w:r>
      <w:r w:rsidRPr="00DD2EB9">
        <w:rPr>
          <w:rFonts w:ascii="Times New Roman" w:hAnsi="Times New Roman"/>
          <w:color w:val="000000"/>
          <w:sz w:val="28"/>
        </w:rPr>
        <w:t xml:space="preserve">організовувались дні української писемності, конкурси, предметні тижні, зустрічі з письменниками, шкільні олімпіади. Здійснювався контроль за дотриманням мовного режиму діловодства. </w:t>
      </w:r>
    </w:p>
    <w:p w:rsidR="00A97D24" w:rsidRPr="00DD2EB9" w:rsidRDefault="00A97D24" w:rsidP="00E907D9">
      <w:pPr>
        <w:pStyle w:val="a3"/>
        <w:spacing w:line="360" w:lineRule="auto"/>
        <w:ind w:firstLine="709"/>
        <w:jc w:val="both"/>
        <w:rPr>
          <w:rFonts w:cs="Times New Roman"/>
          <w:szCs w:val="28"/>
        </w:rPr>
      </w:pPr>
      <w:r w:rsidRPr="00DD2EB9">
        <w:t>Підвівши підсумк</w:t>
      </w:r>
      <w:r w:rsidR="00CF7BE9" w:rsidRPr="00DD2EB9">
        <w:t>и роботи колективу протягом 201</w:t>
      </w:r>
      <w:r w:rsidR="00DD2EB9">
        <w:t>9/2020</w:t>
      </w:r>
      <w:r w:rsidRPr="00DD2EB9">
        <w:t xml:space="preserve"> н.р. варто</w:t>
      </w:r>
      <w:r w:rsidR="00F62AAF">
        <w:t xml:space="preserve"> </w:t>
      </w:r>
      <w:r w:rsidRPr="00DD2EB9">
        <w:t xml:space="preserve">відмітити організаційно-методичне забезпечення навчально-виховного процесу, </w:t>
      </w:r>
      <w:r w:rsidRPr="00DD2EB9">
        <w:lastRenderedPageBreak/>
        <w:t xml:space="preserve">що допомагає впорядкувати життя колективу, налагодити взаємозв’язок навчальної та позаурочної виховної роботи, сформувати єдиний колектив педагогів, учнів, батьків. </w:t>
      </w:r>
    </w:p>
    <w:p w:rsidR="00DD2EB9" w:rsidRDefault="00DD2EB9" w:rsidP="00341628">
      <w:pPr>
        <w:shd w:val="clear" w:color="auto" w:fill="FFFFFF"/>
        <w:spacing w:after="0" w:line="360" w:lineRule="auto"/>
        <w:rPr>
          <w:rFonts w:ascii="Times New Roman" w:hAnsi="Times New Roman"/>
          <w:b/>
          <w:color w:val="000000"/>
          <w:sz w:val="28"/>
          <w:szCs w:val="28"/>
        </w:rPr>
      </w:pPr>
    </w:p>
    <w:p w:rsidR="00A55904" w:rsidRPr="00BB5A43" w:rsidRDefault="00A97D24" w:rsidP="00BB5A43">
      <w:pPr>
        <w:shd w:val="clear" w:color="auto" w:fill="FFFFFF"/>
        <w:spacing w:after="0" w:line="360" w:lineRule="auto"/>
        <w:jc w:val="center"/>
        <w:rPr>
          <w:rFonts w:ascii="Times New Roman" w:hAnsi="Times New Roman"/>
          <w:b/>
          <w:color w:val="000000"/>
          <w:sz w:val="28"/>
          <w:szCs w:val="28"/>
        </w:rPr>
      </w:pPr>
      <w:r w:rsidRPr="00BB5A43">
        <w:rPr>
          <w:rFonts w:ascii="Times New Roman" w:hAnsi="Times New Roman"/>
          <w:b/>
          <w:color w:val="000000"/>
          <w:sz w:val="28"/>
          <w:szCs w:val="28"/>
        </w:rPr>
        <w:t>2.2. Організація на</w:t>
      </w:r>
      <w:r w:rsidR="008728F3" w:rsidRPr="00BB5A43">
        <w:rPr>
          <w:rFonts w:ascii="Times New Roman" w:hAnsi="Times New Roman"/>
          <w:b/>
          <w:color w:val="000000"/>
          <w:sz w:val="28"/>
          <w:szCs w:val="28"/>
        </w:rPr>
        <w:t>вчально</w:t>
      </w:r>
      <w:r w:rsidRPr="00BB5A43">
        <w:rPr>
          <w:rFonts w:ascii="Times New Roman" w:hAnsi="Times New Roman"/>
          <w:b/>
          <w:color w:val="000000"/>
          <w:sz w:val="28"/>
          <w:szCs w:val="28"/>
        </w:rPr>
        <w:t>-методичної роботи</w:t>
      </w:r>
    </w:p>
    <w:p w:rsidR="00A55904" w:rsidRPr="00BB5A43" w:rsidRDefault="00BB5A43" w:rsidP="003873CA">
      <w:pPr>
        <w:spacing w:after="0" w:line="360" w:lineRule="auto"/>
        <w:ind w:firstLine="708"/>
        <w:jc w:val="both"/>
        <w:rPr>
          <w:rFonts w:ascii="Times New Roman" w:eastAsia="Times New Roman" w:hAnsi="Times New Roman" w:cs="Times New Roman"/>
          <w:color w:val="212121"/>
          <w:sz w:val="28"/>
          <w:szCs w:val="28"/>
        </w:rPr>
      </w:pPr>
      <w:r w:rsidRPr="00BB5A43">
        <w:rPr>
          <w:rFonts w:ascii="Times New Roman" w:eastAsia="Times New Roman" w:hAnsi="Times New Roman" w:cs="Times New Roman"/>
          <w:color w:val="212121"/>
          <w:sz w:val="28"/>
          <w:szCs w:val="28"/>
        </w:rPr>
        <w:t>Методична робота у 2019</w:t>
      </w:r>
      <w:r w:rsidR="00A55904" w:rsidRPr="00BB5A43">
        <w:rPr>
          <w:rFonts w:ascii="Times New Roman" w:eastAsia="Times New Roman" w:hAnsi="Times New Roman" w:cs="Times New Roman"/>
          <w:color w:val="212121"/>
          <w:sz w:val="28"/>
          <w:szCs w:val="28"/>
        </w:rPr>
        <w:t>/</w:t>
      </w:r>
      <w:r w:rsidRPr="00BB5A43">
        <w:rPr>
          <w:rFonts w:ascii="Times New Roman" w:eastAsia="Times New Roman" w:hAnsi="Times New Roman" w:cs="Times New Roman"/>
          <w:color w:val="212121"/>
          <w:sz w:val="28"/>
          <w:szCs w:val="28"/>
        </w:rPr>
        <w:t>2020</w:t>
      </w:r>
      <w:r w:rsidR="00A55904" w:rsidRPr="00BB5A43">
        <w:rPr>
          <w:rFonts w:ascii="Times New Roman" w:eastAsia="Times New Roman" w:hAnsi="Times New Roman" w:cs="Times New Roman"/>
          <w:color w:val="212121"/>
          <w:sz w:val="28"/>
          <w:szCs w:val="28"/>
        </w:rPr>
        <w:t xml:space="preserve"> н.р. здійснювалася відповідно </w:t>
      </w:r>
      <w:r w:rsidR="00A55904" w:rsidRPr="004A0ADF">
        <w:rPr>
          <w:rFonts w:ascii="Times New Roman" w:eastAsia="Times New Roman" w:hAnsi="Times New Roman" w:cs="Times New Roman"/>
          <w:color w:val="212121"/>
          <w:sz w:val="28"/>
          <w:szCs w:val="28"/>
        </w:rPr>
        <w:t xml:space="preserve">до наказу  гімназії  </w:t>
      </w:r>
      <w:r w:rsidR="003873CA" w:rsidRPr="004A0ADF">
        <w:rPr>
          <w:rFonts w:ascii="Times New Roman" w:hAnsi="Times New Roman"/>
          <w:sz w:val="28"/>
          <w:szCs w:val="28"/>
        </w:rPr>
        <w:t>від 0</w:t>
      </w:r>
      <w:r w:rsidR="004A0ADF" w:rsidRPr="004A0ADF">
        <w:rPr>
          <w:rFonts w:ascii="Times New Roman" w:hAnsi="Times New Roman"/>
          <w:sz w:val="28"/>
          <w:szCs w:val="28"/>
        </w:rPr>
        <w:t>2</w:t>
      </w:r>
      <w:r w:rsidR="003873CA" w:rsidRPr="004A0ADF">
        <w:rPr>
          <w:rFonts w:ascii="Times New Roman" w:hAnsi="Times New Roman"/>
          <w:sz w:val="28"/>
          <w:szCs w:val="28"/>
        </w:rPr>
        <w:t xml:space="preserve"> вересня 201</w:t>
      </w:r>
      <w:r w:rsidR="004A0ADF" w:rsidRPr="004A0ADF">
        <w:rPr>
          <w:rFonts w:ascii="Times New Roman" w:hAnsi="Times New Roman"/>
          <w:sz w:val="28"/>
          <w:szCs w:val="28"/>
        </w:rPr>
        <w:t>9</w:t>
      </w:r>
      <w:r w:rsidR="003873CA" w:rsidRPr="004A0ADF">
        <w:rPr>
          <w:rFonts w:ascii="Times New Roman" w:hAnsi="Times New Roman"/>
          <w:sz w:val="28"/>
          <w:szCs w:val="28"/>
        </w:rPr>
        <w:t xml:space="preserve"> р. № </w:t>
      </w:r>
      <w:r w:rsidR="004A0ADF" w:rsidRPr="004A0ADF">
        <w:rPr>
          <w:rFonts w:ascii="Times New Roman" w:hAnsi="Times New Roman"/>
          <w:sz w:val="28"/>
          <w:szCs w:val="28"/>
        </w:rPr>
        <w:t>2</w:t>
      </w:r>
      <w:r w:rsidR="003873CA" w:rsidRPr="004A0ADF">
        <w:rPr>
          <w:rFonts w:ascii="Times New Roman" w:hAnsi="Times New Roman"/>
          <w:sz w:val="28"/>
          <w:szCs w:val="28"/>
        </w:rPr>
        <w:t>7</w:t>
      </w:r>
      <w:r w:rsidR="004A0ADF" w:rsidRPr="004A0ADF">
        <w:rPr>
          <w:rFonts w:ascii="Times New Roman" w:hAnsi="Times New Roman"/>
          <w:sz w:val="28"/>
          <w:szCs w:val="28"/>
        </w:rPr>
        <w:t>2</w:t>
      </w:r>
      <w:r w:rsidR="003873CA" w:rsidRPr="004A0ADF">
        <w:rPr>
          <w:rFonts w:ascii="Times New Roman" w:hAnsi="Times New Roman"/>
          <w:sz w:val="28"/>
          <w:szCs w:val="28"/>
        </w:rPr>
        <w:t>.</w:t>
      </w:r>
      <w:r w:rsidR="00A55904" w:rsidRPr="00BB5A43">
        <w:rPr>
          <w:rFonts w:ascii="Times New Roman" w:eastAsia="Times New Roman" w:hAnsi="Times New Roman" w:cs="Times New Roman"/>
          <w:color w:val="212121"/>
          <w:sz w:val="28"/>
          <w:szCs w:val="28"/>
        </w:rPr>
        <w:t xml:space="preserve"> Робота з педагогічними працівниками була спрямована на стимулювання творчого потенціалу та підвищення професійної майстерності кожного вчителя. У своїй </w:t>
      </w:r>
      <w:r w:rsidR="00F62AAF">
        <w:rPr>
          <w:rFonts w:ascii="Times New Roman" w:eastAsia="Times New Roman" w:hAnsi="Times New Roman" w:cs="Times New Roman"/>
          <w:color w:val="212121"/>
          <w:sz w:val="28"/>
          <w:szCs w:val="28"/>
        </w:rPr>
        <w:t>колектив гімназії</w:t>
      </w:r>
      <w:r w:rsidR="00A55904" w:rsidRPr="00BB5A43">
        <w:rPr>
          <w:rFonts w:ascii="Times New Roman" w:eastAsia="Times New Roman" w:hAnsi="Times New Roman" w:cs="Times New Roman"/>
          <w:color w:val="212121"/>
          <w:sz w:val="28"/>
          <w:szCs w:val="28"/>
        </w:rPr>
        <w:t xml:space="preserve"> керувався Законами України «Про освіту», «Про загальну середню освіту», Положенням про  методичний кабінет, методичними рекомендаціями щодо організації та проведення методичної роботи з педагогічними кадрами. </w:t>
      </w:r>
    </w:p>
    <w:p w:rsidR="00A55904" w:rsidRPr="00BB5A43" w:rsidRDefault="00BB5A43" w:rsidP="00A55904">
      <w:pPr>
        <w:spacing w:after="0" w:line="360" w:lineRule="auto"/>
        <w:jc w:val="both"/>
        <w:rPr>
          <w:sz w:val="28"/>
          <w:szCs w:val="28"/>
        </w:rPr>
      </w:pPr>
      <w:r w:rsidRPr="00BB5A43">
        <w:rPr>
          <w:rFonts w:ascii="Times New Roman" w:eastAsia="Times New Roman" w:hAnsi="Times New Roman" w:cs="Times New Roman"/>
          <w:color w:val="212121"/>
          <w:sz w:val="28"/>
          <w:szCs w:val="28"/>
        </w:rPr>
        <w:t xml:space="preserve">      У 2019</w:t>
      </w:r>
      <w:r w:rsidR="003873CA" w:rsidRPr="00BB5A43">
        <w:rPr>
          <w:rFonts w:ascii="Times New Roman" w:eastAsia="Times New Roman" w:hAnsi="Times New Roman" w:cs="Times New Roman"/>
          <w:color w:val="212121"/>
          <w:sz w:val="28"/>
          <w:szCs w:val="28"/>
        </w:rPr>
        <w:t>/</w:t>
      </w:r>
      <w:r w:rsidRPr="00BB5A43">
        <w:rPr>
          <w:rFonts w:ascii="Times New Roman" w:eastAsia="Times New Roman" w:hAnsi="Times New Roman" w:cs="Times New Roman"/>
          <w:color w:val="212121"/>
          <w:sz w:val="28"/>
          <w:szCs w:val="28"/>
        </w:rPr>
        <w:t>2020</w:t>
      </w:r>
      <w:r w:rsidR="002604C5">
        <w:rPr>
          <w:rFonts w:ascii="Times New Roman" w:eastAsia="Times New Roman" w:hAnsi="Times New Roman" w:cs="Times New Roman"/>
          <w:color w:val="212121"/>
          <w:sz w:val="28"/>
          <w:szCs w:val="28"/>
        </w:rPr>
        <w:t xml:space="preserve"> н.р. педколектив продовжив роботу</w:t>
      </w:r>
      <w:r w:rsidR="00A55904" w:rsidRPr="00BB5A43">
        <w:rPr>
          <w:rFonts w:ascii="Times New Roman" w:eastAsia="Times New Roman" w:hAnsi="Times New Roman" w:cs="Times New Roman"/>
          <w:color w:val="212121"/>
          <w:sz w:val="28"/>
          <w:szCs w:val="28"/>
        </w:rPr>
        <w:t xml:space="preserve"> над науково-методичною темою «Модернізація навчально – виховного процесу та підвищення якості знань учнів в умовах гімназійної освіти». </w:t>
      </w:r>
      <w:r w:rsidR="00A55904" w:rsidRPr="00BB5A43">
        <w:rPr>
          <w:rFonts w:ascii="Calibri" w:eastAsia="Times New Roman" w:hAnsi="Calibri" w:cs="Times New Roman"/>
          <w:sz w:val="28"/>
          <w:szCs w:val="28"/>
        </w:rPr>
        <w:tab/>
      </w:r>
    </w:p>
    <w:p w:rsidR="00A55904" w:rsidRPr="00BB5A43" w:rsidRDefault="00A55904" w:rsidP="00A55904">
      <w:pPr>
        <w:spacing w:after="0" w:line="360" w:lineRule="auto"/>
        <w:jc w:val="both"/>
        <w:rPr>
          <w:rFonts w:ascii="Times New Roman" w:eastAsia="Times New Roman" w:hAnsi="Times New Roman" w:cs="Times New Roman"/>
          <w:sz w:val="28"/>
          <w:szCs w:val="28"/>
        </w:rPr>
      </w:pPr>
      <w:r w:rsidRPr="00BB5A43">
        <w:rPr>
          <w:rFonts w:ascii="Times New Roman" w:eastAsia="Times New Roman" w:hAnsi="Times New Roman" w:cs="Times New Roman"/>
          <w:sz w:val="28"/>
          <w:szCs w:val="28"/>
        </w:rPr>
        <w:t>З цією метою адміністрація гімназії, методична рада та методичні об’єднання вчителів ставили перед собою такі завдання:</w:t>
      </w:r>
    </w:p>
    <w:p w:rsidR="00A55904" w:rsidRPr="00BB5A43"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B5A43">
        <w:rPr>
          <w:rFonts w:ascii="Times New Roman" w:eastAsia="Times New Roman" w:hAnsi="Times New Roman" w:cs="Times New Roman"/>
          <w:sz w:val="28"/>
          <w:szCs w:val="28"/>
        </w:rPr>
        <w:t>забезпечення науково-методичного супроводу впровадження інноваційних технологій та інтерактивних методів навчання;</w:t>
      </w:r>
    </w:p>
    <w:p w:rsidR="00A55904" w:rsidRPr="00BB5A43"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B5A43">
        <w:rPr>
          <w:rFonts w:ascii="Times New Roman" w:eastAsia="Times New Roman" w:hAnsi="Times New Roman" w:cs="Times New Roman"/>
          <w:sz w:val="28"/>
          <w:szCs w:val="28"/>
        </w:rPr>
        <w:t>інформатизація навчально-виховного процесу;</w:t>
      </w:r>
    </w:p>
    <w:p w:rsidR="00A55904" w:rsidRPr="00BB5A43"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B5A43">
        <w:rPr>
          <w:rFonts w:ascii="Times New Roman" w:eastAsia="Times New Roman" w:hAnsi="Times New Roman" w:cs="Times New Roman"/>
          <w:sz w:val="28"/>
          <w:szCs w:val="28"/>
        </w:rPr>
        <w:t>організація роботи з обдарованими дітьми та розвиток творчих здібностей учнів;</w:t>
      </w:r>
    </w:p>
    <w:p w:rsidR="00A55904" w:rsidRPr="00BB5A43"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B5A43">
        <w:rPr>
          <w:rFonts w:ascii="Times New Roman" w:eastAsia="Times New Roman" w:hAnsi="Times New Roman" w:cs="Times New Roman"/>
          <w:sz w:val="28"/>
          <w:szCs w:val="28"/>
        </w:rPr>
        <w:t>вивчення й впровадження ППД;</w:t>
      </w:r>
    </w:p>
    <w:p w:rsidR="00A55904" w:rsidRPr="00BB5A43" w:rsidRDefault="00A55904" w:rsidP="001B5981">
      <w:pPr>
        <w:numPr>
          <w:ilvl w:val="0"/>
          <w:numId w:val="8"/>
        </w:numPr>
        <w:spacing w:after="0" w:line="360" w:lineRule="auto"/>
        <w:ind w:left="867"/>
        <w:jc w:val="both"/>
        <w:rPr>
          <w:rFonts w:ascii="Times New Roman" w:hAnsi="Times New Roman" w:cs="Times New Roman"/>
          <w:sz w:val="28"/>
          <w:szCs w:val="28"/>
        </w:rPr>
      </w:pPr>
      <w:r w:rsidRPr="00BB5A43">
        <w:rPr>
          <w:rFonts w:ascii="Times New Roman" w:eastAsia="Times New Roman" w:hAnsi="Times New Roman" w:cs="Times New Roman"/>
          <w:sz w:val="28"/>
          <w:szCs w:val="28"/>
        </w:rPr>
        <w:t>системне проведення моніторингу рівня навчальних досягнень учнів;</w:t>
      </w:r>
    </w:p>
    <w:p w:rsidR="00A55904" w:rsidRPr="00BB5A43" w:rsidRDefault="00A55904" w:rsidP="001B5981">
      <w:pPr>
        <w:numPr>
          <w:ilvl w:val="0"/>
          <w:numId w:val="8"/>
        </w:numPr>
        <w:spacing w:after="0" w:line="360" w:lineRule="auto"/>
        <w:ind w:left="867"/>
        <w:jc w:val="both"/>
        <w:rPr>
          <w:rFonts w:ascii="Times New Roman" w:eastAsia="Times New Roman" w:hAnsi="Times New Roman" w:cs="Times New Roman"/>
          <w:sz w:val="28"/>
          <w:szCs w:val="28"/>
        </w:rPr>
      </w:pPr>
      <w:r w:rsidRPr="00BB5A43">
        <w:rPr>
          <w:rFonts w:ascii="Times New Roman" w:hAnsi="Times New Roman" w:cs="Times New Roman"/>
          <w:sz w:val="28"/>
          <w:szCs w:val="28"/>
        </w:rPr>
        <w:t>забезпечення наступності змісту освіти та впровадження нових Державних стандартів</w:t>
      </w:r>
    </w:p>
    <w:p w:rsidR="00A55904" w:rsidRPr="00BB5A43" w:rsidRDefault="00A55904" w:rsidP="00A55904">
      <w:pPr>
        <w:pStyle w:val="a9"/>
        <w:spacing w:line="360" w:lineRule="auto"/>
        <w:rPr>
          <w:szCs w:val="28"/>
        </w:rPr>
      </w:pPr>
      <w:r w:rsidRPr="00BB5A43">
        <w:rPr>
          <w:szCs w:val="28"/>
        </w:rPr>
        <w:t xml:space="preserve">Реалізація цих завдань здійснювалася через методичну раду. </w:t>
      </w:r>
    </w:p>
    <w:p w:rsidR="00A55904" w:rsidRPr="00BB5A43" w:rsidRDefault="00BB5A43" w:rsidP="00A55904">
      <w:pPr>
        <w:pStyle w:val="a3"/>
        <w:spacing w:line="360" w:lineRule="auto"/>
        <w:rPr>
          <w:szCs w:val="28"/>
        </w:rPr>
      </w:pPr>
      <w:r>
        <w:rPr>
          <w:szCs w:val="28"/>
        </w:rPr>
        <w:tab/>
        <w:t>У 2019</w:t>
      </w:r>
      <w:r w:rsidR="00BD5BB4" w:rsidRPr="00BB5A43">
        <w:rPr>
          <w:szCs w:val="28"/>
        </w:rPr>
        <w:t>/</w:t>
      </w:r>
      <w:r>
        <w:rPr>
          <w:szCs w:val="28"/>
        </w:rPr>
        <w:t>2020</w:t>
      </w:r>
      <w:r w:rsidR="00A55904" w:rsidRPr="00BB5A43">
        <w:rPr>
          <w:szCs w:val="28"/>
        </w:rPr>
        <w:t xml:space="preserve"> н.р. методична рада  проводила роботу над вирішенням наступних проблем:</w:t>
      </w:r>
    </w:p>
    <w:p w:rsidR="00A55904" w:rsidRPr="00BB5A43" w:rsidRDefault="00A55904" w:rsidP="001B5981">
      <w:pPr>
        <w:pStyle w:val="af5"/>
        <w:numPr>
          <w:ilvl w:val="0"/>
          <w:numId w:val="9"/>
        </w:numPr>
        <w:spacing w:after="0" w:line="360" w:lineRule="auto"/>
        <w:ind w:left="720"/>
        <w:jc w:val="both"/>
        <w:rPr>
          <w:rFonts w:ascii="Times New Roman" w:hAnsi="Times New Roman"/>
          <w:sz w:val="28"/>
          <w:szCs w:val="28"/>
        </w:rPr>
      </w:pPr>
      <w:r w:rsidRPr="00BB5A43">
        <w:rPr>
          <w:rFonts w:ascii="Times New Roman" w:hAnsi="Times New Roman"/>
          <w:sz w:val="28"/>
          <w:szCs w:val="28"/>
        </w:rPr>
        <w:t>вдосконалення системи навчання;</w:t>
      </w:r>
    </w:p>
    <w:p w:rsidR="00A55904" w:rsidRPr="00BB5A43" w:rsidRDefault="00A55904" w:rsidP="001B5981">
      <w:pPr>
        <w:pStyle w:val="af5"/>
        <w:numPr>
          <w:ilvl w:val="0"/>
          <w:numId w:val="9"/>
        </w:numPr>
        <w:spacing w:after="0" w:line="360" w:lineRule="auto"/>
        <w:ind w:left="720"/>
        <w:jc w:val="both"/>
        <w:rPr>
          <w:rFonts w:ascii="Times New Roman" w:hAnsi="Times New Roman"/>
          <w:sz w:val="28"/>
          <w:szCs w:val="28"/>
        </w:rPr>
      </w:pPr>
      <w:r w:rsidRPr="00BB5A43">
        <w:rPr>
          <w:rFonts w:ascii="Times New Roman" w:hAnsi="Times New Roman"/>
          <w:sz w:val="28"/>
          <w:szCs w:val="28"/>
        </w:rPr>
        <w:lastRenderedPageBreak/>
        <w:t>пошук ефективних шляхів підвищення якості освітніх послуг, апробація та впровадження інноваційних педагогічних систем, реального забезпечення рівного доступу всіх громадян до якісної освіти;</w:t>
      </w:r>
    </w:p>
    <w:p w:rsidR="00A55904" w:rsidRPr="00BB5A43" w:rsidRDefault="00A55904" w:rsidP="001B5981">
      <w:pPr>
        <w:pStyle w:val="af5"/>
        <w:numPr>
          <w:ilvl w:val="0"/>
          <w:numId w:val="9"/>
        </w:numPr>
        <w:spacing w:after="0" w:line="360" w:lineRule="auto"/>
        <w:ind w:left="720"/>
        <w:jc w:val="both"/>
        <w:rPr>
          <w:rFonts w:ascii="Times New Roman" w:hAnsi="Times New Roman"/>
          <w:sz w:val="28"/>
          <w:szCs w:val="28"/>
        </w:rPr>
      </w:pPr>
      <w:r w:rsidRPr="00BB5A43">
        <w:rPr>
          <w:rFonts w:ascii="Times New Roman" w:hAnsi="Times New Roman"/>
          <w:sz w:val="28"/>
          <w:szCs w:val="28"/>
        </w:rPr>
        <w:t>виховання моральних, патріотичних та духовних якостей особистості школяра, почуття національної свідомості й гідності;</w:t>
      </w:r>
    </w:p>
    <w:p w:rsidR="00A55904" w:rsidRPr="00BB5A43" w:rsidRDefault="00A55904" w:rsidP="001B5981">
      <w:pPr>
        <w:pStyle w:val="af5"/>
        <w:numPr>
          <w:ilvl w:val="0"/>
          <w:numId w:val="9"/>
        </w:numPr>
        <w:spacing w:after="0" w:line="360" w:lineRule="auto"/>
        <w:ind w:left="720"/>
        <w:jc w:val="both"/>
        <w:rPr>
          <w:rFonts w:ascii="Times New Roman" w:eastAsia="Times New Roman" w:hAnsi="Times New Roman"/>
          <w:color w:val="212121"/>
          <w:sz w:val="28"/>
          <w:szCs w:val="28"/>
        </w:rPr>
      </w:pPr>
      <w:r w:rsidRPr="00BB5A43">
        <w:rPr>
          <w:rFonts w:ascii="Times New Roman" w:eastAsia="Times New Roman" w:hAnsi="Times New Roman"/>
          <w:sz w:val="28"/>
          <w:szCs w:val="28"/>
        </w:rPr>
        <w:t>створення та розвиток  здоров’язбережувального  середовища,</w:t>
      </w:r>
    </w:p>
    <w:p w:rsidR="00A55904" w:rsidRPr="00BB5A43" w:rsidRDefault="00A55904" w:rsidP="001B5981">
      <w:pPr>
        <w:pStyle w:val="af5"/>
        <w:numPr>
          <w:ilvl w:val="0"/>
          <w:numId w:val="9"/>
        </w:numPr>
        <w:spacing w:after="0" w:line="360" w:lineRule="auto"/>
        <w:ind w:left="720"/>
        <w:jc w:val="both"/>
        <w:rPr>
          <w:rFonts w:ascii="Times New Roman" w:eastAsia="Times New Roman" w:hAnsi="Times New Roman"/>
          <w:color w:val="212121"/>
          <w:sz w:val="28"/>
          <w:szCs w:val="28"/>
        </w:rPr>
      </w:pPr>
      <w:r w:rsidRPr="00BB5A43">
        <w:rPr>
          <w:rFonts w:ascii="Times New Roman" w:eastAsia="Times New Roman" w:hAnsi="Times New Roman"/>
          <w:sz w:val="28"/>
          <w:szCs w:val="28"/>
        </w:rPr>
        <w:t>формування культури здоров’я учнів</w:t>
      </w:r>
      <w:r w:rsidRPr="00BB5A43">
        <w:rPr>
          <w:rFonts w:ascii="Times New Roman" w:hAnsi="Times New Roman"/>
          <w:sz w:val="28"/>
          <w:szCs w:val="28"/>
        </w:rPr>
        <w:t>.</w:t>
      </w:r>
    </w:p>
    <w:p w:rsidR="00A55904" w:rsidRPr="00BB5A43" w:rsidRDefault="00A55904" w:rsidP="00A55904">
      <w:pPr>
        <w:pStyle w:val="af5"/>
        <w:spacing w:after="0" w:line="360" w:lineRule="auto"/>
        <w:ind w:left="0" w:firstLine="720"/>
        <w:jc w:val="both"/>
        <w:rPr>
          <w:rFonts w:ascii="Times New Roman" w:eastAsia="Times New Roman" w:hAnsi="Times New Roman"/>
          <w:color w:val="212121"/>
          <w:sz w:val="28"/>
          <w:szCs w:val="28"/>
        </w:rPr>
      </w:pPr>
      <w:r w:rsidRPr="00BB5A43">
        <w:rPr>
          <w:rFonts w:ascii="Times New Roman" w:eastAsia="Times New Roman" w:hAnsi="Times New Roman"/>
          <w:color w:val="212121"/>
          <w:sz w:val="28"/>
          <w:szCs w:val="28"/>
        </w:rPr>
        <w:t>На початку року методичною радою було розроблено і затверджено  п</w:t>
      </w:r>
      <w:r w:rsidR="00D8652D" w:rsidRPr="00BB5A43">
        <w:rPr>
          <w:rFonts w:ascii="Times New Roman" w:eastAsia="Times New Roman" w:hAnsi="Times New Roman"/>
          <w:color w:val="212121"/>
          <w:sz w:val="28"/>
          <w:szCs w:val="28"/>
        </w:rPr>
        <w:t>лан роботи над проблемою на 201</w:t>
      </w:r>
      <w:r w:rsidR="00BB5A43" w:rsidRPr="00BB5A43">
        <w:rPr>
          <w:rFonts w:ascii="Times New Roman" w:eastAsia="Times New Roman" w:hAnsi="Times New Roman"/>
          <w:color w:val="212121"/>
          <w:sz w:val="28"/>
          <w:szCs w:val="28"/>
          <w:lang w:val="uk-UA"/>
        </w:rPr>
        <w:t>9</w:t>
      </w:r>
      <w:r w:rsidR="00BD5BB4" w:rsidRPr="00BB5A43">
        <w:rPr>
          <w:rFonts w:ascii="Times New Roman" w:eastAsia="Times New Roman" w:hAnsi="Times New Roman"/>
          <w:color w:val="212121"/>
          <w:sz w:val="28"/>
          <w:szCs w:val="28"/>
          <w:lang w:val="uk-UA"/>
        </w:rPr>
        <w:t>/</w:t>
      </w:r>
      <w:r w:rsidR="00BB5A43" w:rsidRPr="00BB5A43">
        <w:rPr>
          <w:rFonts w:ascii="Times New Roman" w:eastAsia="Times New Roman" w:hAnsi="Times New Roman"/>
          <w:color w:val="212121"/>
          <w:sz w:val="28"/>
          <w:szCs w:val="28"/>
        </w:rPr>
        <w:t>20</w:t>
      </w:r>
      <w:r w:rsidR="00BB5A43" w:rsidRPr="00BB5A43">
        <w:rPr>
          <w:rFonts w:ascii="Times New Roman" w:eastAsia="Times New Roman" w:hAnsi="Times New Roman"/>
          <w:color w:val="212121"/>
          <w:sz w:val="28"/>
          <w:szCs w:val="28"/>
          <w:lang w:val="uk-UA"/>
        </w:rPr>
        <w:t>20</w:t>
      </w:r>
      <w:r w:rsidRPr="00BB5A43">
        <w:rPr>
          <w:rFonts w:ascii="Times New Roman" w:eastAsia="Times New Roman" w:hAnsi="Times New Roman"/>
          <w:color w:val="212121"/>
          <w:sz w:val="28"/>
          <w:szCs w:val="28"/>
        </w:rPr>
        <w:t xml:space="preserve"> н.р. </w:t>
      </w:r>
    </w:p>
    <w:p w:rsidR="00A55904" w:rsidRPr="00BB5A43" w:rsidRDefault="00A55904" w:rsidP="00A55904">
      <w:pPr>
        <w:pStyle w:val="21"/>
        <w:spacing w:line="360" w:lineRule="auto"/>
        <w:rPr>
          <w:szCs w:val="28"/>
        </w:rPr>
      </w:pPr>
      <w:r w:rsidRPr="00BB5A43">
        <w:rPr>
          <w:szCs w:val="28"/>
        </w:rPr>
        <w:t xml:space="preserve">Для реалізації поставлених завдань методична робота  побудована на основі диференціації учительських кадрів. </w:t>
      </w:r>
    </w:p>
    <w:p w:rsidR="00A55904" w:rsidRPr="00BB5A43" w:rsidRDefault="00A55904" w:rsidP="00A55904">
      <w:pPr>
        <w:pStyle w:val="21"/>
        <w:spacing w:line="360" w:lineRule="auto"/>
        <w:rPr>
          <w:szCs w:val="28"/>
        </w:rPr>
      </w:pPr>
      <w:r w:rsidRPr="00BB5A43">
        <w:rPr>
          <w:szCs w:val="28"/>
        </w:rPr>
        <w:t>Молоді і малодосвідчені вчителі працювали над проблемою “Урок, як основна форма навчання і виховання учнів” в школі молодого вчителя “Пошук”. Її заняття проводилися в різних формах: індивідуальні співбесіди, консультації, за молодими вчителями були закріплені досвідчені педагоги. Між наставниками і молодими вчителями було налагоджено взаємовідвідування уроків, вчителі-наставники дали відкриті уроки для молодих вчителів.</w:t>
      </w:r>
    </w:p>
    <w:p w:rsidR="00A55904" w:rsidRPr="00BB5A43" w:rsidRDefault="00A55904" w:rsidP="00A55904">
      <w:pPr>
        <w:pStyle w:val="24"/>
        <w:spacing w:after="0" w:line="360" w:lineRule="auto"/>
        <w:jc w:val="both"/>
        <w:rPr>
          <w:rFonts w:ascii="Times New Roman" w:hAnsi="Times New Roman" w:cs="Times New Roman"/>
          <w:sz w:val="28"/>
          <w:szCs w:val="28"/>
        </w:rPr>
      </w:pPr>
      <w:r w:rsidRPr="00BB5A43">
        <w:rPr>
          <w:b/>
          <w:sz w:val="28"/>
          <w:szCs w:val="28"/>
        </w:rPr>
        <w:tab/>
      </w:r>
      <w:r w:rsidRPr="00BB5A43">
        <w:rPr>
          <w:rFonts w:ascii="Times New Roman" w:hAnsi="Times New Roman" w:cs="Times New Roman"/>
          <w:sz w:val="28"/>
          <w:szCs w:val="28"/>
        </w:rPr>
        <w:t>Вивчення та поширення передового педагогічного досвіду вчителів, здійснення науково-методичної роботи з досвідченими вчителями здійснювалося через школу педагогічної майстерності “Вдосконалення”.  Перспективний педагогічний досвід, накопичений у гімназії, поширювався в межах міста, області через теоретичні заняття, показові уроки, відеоуроки.</w:t>
      </w:r>
    </w:p>
    <w:p w:rsidR="00A55904" w:rsidRPr="00CF7C8D" w:rsidRDefault="00A55904" w:rsidP="00A55904">
      <w:pPr>
        <w:spacing w:after="0" w:line="360" w:lineRule="auto"/>
        <w:jc w:val="both"/>
        <w:rPr>
          <w:rFonts w:ascii="Times New Roman" w:eastAsia="Times New Roman" w:hAnsi="Times New Roman" w:cs="Times New Roman"/>
          <w:color w:val="212121"/>
          <w:sz w:val="28"/>
          <w:szCs w:val="28"/>
        </w:rPr>
      </w:pPr>
      <w:r w:rsidRPr="00BB5A43">
        <w:rPr>
          <w:rFonts w:ascii="Calibri" w:eastAsia="Times New Roman" w:hAnsi="Calibri" w:cs="Times New Roman"/>
          <w:b/>
          <w:sz w:val="28"/>
          <w:szCs w:val="28"/>
        </w:rPr>
        <w:tab/>
      </w:r>
      <w:r w:rsidRPr="0058305F">
        <w:rPr>
          <w:rFonts w:ascii="Times New Roman" w:eastAsia="Times New Roman" w:hAnsi="Times New Roman" w:cs="Times New Roman"/>
          <w:sz w:val="28"/>
          <w:szCs w:val="28"/>
        </w:rPr>
        <w:t>Методична робота за фах</w:t>
      </w:r>
      <w:r w:rsidRPr="0058305F">
        <w:rPr>
          <w:rFonts w:ascii="Times New Roman" w:hAnsi="Times New Roman" w:cs="Times New Roman"/>
          <w:sz w:val="28"/>
          <w:szCs w:val="28"/>
        </w:rPr>
        <w:t xml:space="preserve">ом здійснювалася через  </w:t>
      </w:r>
      <w:r w:rsidRPr="0058305F">
        <w:rPr>
          <w:rFonts w:ascii="Times New Roman" w:eastAsia="Times New Roman" w:hAnsi="Times New Roman" w:cs="Times New Roman"/>
          <w:sz w:val="28"/>
          <w:szCs w:val="28"/>
        </w:rPr>
        <w:t>методичні об’єднання: української мови і літератури</w:t>
      </w:r>
      <w:r w:rsidR="00BB5A43" w:rsidRPr="0058305F">
        <w:rPr>
          <w:rFonts w:ascii="Times New Roman" w:eastAsia="Times New Roman" w:hAnsi="Times New Roman" w:cs="Times New Roman"/>
          <w:sz w:val="28"/>
          <w:szCs w:val="28"/>
        </w:rPr>
        <w:t xml:space="preserve"> та</w:t>
      </w:r>
      <w:r w:rsidR="00F62AAF">
        <w:rPr>
          <w:rFonts w:ascii="Times New Roman" w:eastAsia="Times New Roman" w:hAnsi="Times New Roman" w:cs="Times New Roman"/>
          <w:sz w:val="28"/>
          <w:szCs w:val="28"/>
        </w:rPr>
        <w:t xml:space="preserve"> </w:t>
      </w:r>
      <w:r w:rsidRPr="0058305F">
        <w:rPr>
          <w:rFonts w:ascii="Times New Roman" w:eastAsia="Times New Roman" w:hAnsi="Times New Roman" w:cs="Times New Roman"/>
          <w:sz w:val="28"/>
          <w:szCs w:val="28"/>
        </w:rPr>
        <w:t>світової літератури, математики та інформатики, історії та правознавства, предметів природничого циклу, початкової школи, іноземних мов, художньо-естетичного циклу, фізичної культури та класних керівників.</w:t>
      </w:r>
      <w:r w:rsidRPr="0058305F">
        <w:rPr>
          <w:rFonts w:ascii="Times New Roman" w:eastAsia="Times New Roman" w:hAnsi="Times New Roman" w:cs="Times New Roman"/>
          <w:color w:val="212121"/>
          <w:sz w:val="28"/>
          <w:szCs w:val="28"/>
        </w:rPr>
        <w:t xml:space="preserve">  Робота об’єднань була спрямована на удосконалення методичної підготовки, фахової майстерності вчителя, удосконалення методики проведення уроку</w:t>
      </w:r>
      <w:r w:rsidR="00F62AAF">
        <w:rPr>
          <w:rFonts w:ascii="Times New Roman" w:eastAsia="Times New Roman" w:hAnsi="Times New Roman" w:cs="Times New Roman"/>
          <w:color w:val="212121"/>
          <w:sz w:val="28"/>
          <w:szCs w:val="28"/>
        </w:rPr>
        <w:t>,</w:t>
      </w:r>
      <w:r w:rsidRPr="0058305F">
        <w:rPr>
          <w:rFonts w:ascii="Times New Roman" w:eastAsia="Times New Roman" w:hAnsi="Times New Roman" w:cs="Times New Roman"/>
          <w:color w:val="212121"/>
          <w:sz w:val="28"/>
          <w:szCs w:val="28"/>
        </w:rPr>
        <w:t xml:space="preserve"> забе</w:t>
      </w:r>
      <w:r w:rsidR="00F62AAF">
        <w:rPr>
          <w:rFonts w:ascii="Times New Roman" w:eastAsia="Times New Roman" w:hAnsi="Times New Roman" w:cs="Times New Roman"/>
          <w:color w:val="212121"/>
          <w:sz w:val="28"/>
          <w:szCs w:val="28"/>
        </w:rPr>
        <w:t>зпечення потреб вчителя, надання їм реальної  допомоги</w:t>
      </w:r>
      <w:r w:rsidRPr="0058305F">
        <w:rPr>
          <w:rFonts w:ascii="Times New Roman" w:eastAsia="Times New Roman" w:hAnsi="Times New Roman" w:cs="Times New Roman"/>
          <w:color w:val="212121"/>
          <w:sz w:val="28"/>
          <w:szCs w:val="28"/>
        </w:rPr>
        <w:t xml:space="preserve">. Кожне з методичних об’єднань провело по 5 </w:t>
      </w:r>
      <w:r w:rsidRPr="0058305F">
        <w:rPr>
          <w:rFonts w:ascii="Times New Roman" w:eastAsia="Times New Roman" w:hAnsi="Times New Roman" w:cs="Times New Roman"/>
          <w:color w:val="212121"/>
          <w:sz w:val="28"/>
          <w:szCs w:val="28"/>
        </w:rPr>
        <w:lastRenderedPageBreak/>
        <w:t xml:space="preserve">засідань, робота яких будувалася за окремими планами </w:t>
      </w:r>
      <w:r w:rsidRPr="00CF7C8D">
        <w:rPr>
          <w:rFonts w:ascii="Times New Roman" w:eastAsia="Times New Roman" w:hAnsi="Times New Roman" w:cs="Times New Roman"/>
          <w:color w:val="212121"/>
          <w:sz w:val="28"/>
          <w:szCs w:val="28"/>
        </w:rPr>
        <w:t>у відповідності з методичною проблемою, теорія поєднувалася з практичною діяльністю, реалізовувалися міжпредметні зв’язки. Переважно використовувалися такі форми роботи: взаємовідвідування уроків і позаурочни</w:t>
      </w:r>
      <w:r w:rsidR="008E3346">
        <w:rPr>
          <w:rFonts w:ascii="Times New Roman" w:eastAsia="Times New Roman" w:hAnsi="Times New Roman" w:cs="Times New Roman"/>
          <w:color w:val="212121"/>
          <w:sz w:val="28"/>
          <w:szCs w:val="28"/>
        </w:rPr>
        <w:t>х заходів, семінари, проведення</w:t>
      </w:r>
      <w:r w:rsidRPr="00CF7C8D">
        <w:rPr>
          <w:rFonts w:ascii="Times New Roman" w:eastAsia="Times New Roman" w:hAnsi="Times New Roman" w:cs="Times New Roman"/>
          <w:color w:val="212121"/>
          <w:sz w:val="28"/>
          <w:szCs w:val="28"/>
        </w:rPr>
        <w:t xml:space="preserve"> тренінгів, дискусій. Великої уваги надавали спільній роботі з батьками, реалізації наступності</w:t>
      </w:r>
      <w:r w:rsidR="008E3346">
        <w:rPr>
          <w:rFonts w:ascii="Times New Roman" w:eastAsia="Times New Roman" w:hAnsi="Times New Roman" w:cs="Times New Roman"/>
          <w:color w:val="212121"/>
          <w:sz w:val="28"/>
          <w:szCs w:val="28"/>
        </w:rPr>
        <w:t xml:space="preserve"> </w:t>
      </w:r>
      <w:r w:rsidRPr="00CF7C8D">
        <w:rPr>
          <w:rFonts w:ascii="Times New Roman" w:eastAsia="Times New Roman" w:hAnsi="Times New Roman" w:cs="Times New Roman"/>
          <w:color w:val="212121"/>
          <w:sz w:val="28"/>
          <w:szCs w:val="28"/>
        </w:rPr>
        <w:t>між дошкільною освітою та початковою школою, початковою та середньою ланками. Упродовж навчального року всіма методичними об’єднаннями були проведені предметні тиж</w:t>
      </w:r>
      <w:r w:rsidR="00A02920">
        <w:rPr>
          <w:rFonts w:ascii="Times New Roman" w:eastAsia="Times New Roman" w:hAnsi="Times New Roman" w:cs="Times New Roman"/>
          <w:color w:val="212121"/>
          <w:sz w:val="28"/>
          <w:szCs w:val="28"/>
        </w:rPr>
        <w:t>ні, під час яких організовувались</w:t>
      </w:r>
      <w:r w:rsidRPr="00CF7C8D">
        <w:rPr>
          <w:rFonts w:ascii="Times New Roman" w:eastAsia="Times New Roman" w:hAnsi="Times New Roman" w:cs="Times New Roman"/>
          <w:color w:val="212121"/>
          <w:sz w:val="28"/>
          <w:szCs w:val="28"/>
        </w:rPr>
        <w:t xml:space="preserve"> конкурси, вікто</w:t>
      </w:r>
      <w:r w:rsidR="00A02920">
        <w:rPr>
          <w:rFonts w:ascii="Times New Roman" w:eastAsia="Times New Roman" w:hAnsi="Times New Roman" w:cs="Times New Roman"/>
          <w:color w:val="212121"/>
          <w:sz w:val="28"/>
          <w:szCs w:val="28"/>
        </w:rPr>
        <w:t>рини, виставки учнівських робіт.</w:t>
      </w:r>
      <w:r w:rsidRPr="00CF7C8D">
        <w:rPr>
          <w:rFonts w:ascii="Times New Roman" w:eastAsia="Times New Roman" w:hAnsi="Times New Roman" w:cs="Times New Roman"/>
          <w:color w:val="212121"/>
          <w:sz w:val="28"/>
          <w:szCs w:val="28"/>
        </w:rPr>
        <w:t xml:space="preserve"> </w:t>
      </w:r>
    </w:p>
    <w:p w:rsidR="00A55904" w:rsidRPr="00CF7C8D" w:rsidRDefault="00A55904" w:rsidP="00A55904">
      <w:pPr>
        <w:spacing w:after="0" w:line="360" w:lineRule="auto"/>
        <w:ind w:firstLine="720"/>
        <w:jc w:val="both"/>
        <w:rPr>
          <w:rFonts w:ascii="Times New Roman" w:hAnsi="Times New Roman" w:cs="Times New Roman"/>
          <w:sz w:val="28"/>
          <w:szCs w:val="28"/>
        </w:rPr>
      </w:pPr>
      <w:r w:rsidRPr="00CF7C8D">
        <w:rPr>
          <w:rFonts w:ascii="Times New Roman" w:hAnsi="Times New Roman" w:cs="Times New Roman"/>
          <w:sz w:val="28"/>
          <w:szCs w:val="28"/>
        </w:rPr>
        <w:t>Впровадженню нового Державного стандарту</w:t>
      </w:r>
      <w:r w:rsidR="0004527A" w:rsidRPr="00CF7C8D">
        <w:rPr>
          <w:rFonts w:ascii="Times New Roman" w:hAnsi="Times New Roman" w:cs="Times New Roman"/>
          <w:sz w:val="28"/>
          <w:szCs w:val="28"/>
        </w:rPr>
        <w:t xml:space="preserve"> початкової, </w:t>
      </w:r>
      <w:r w:rsidRPr="00CF7C8D">
        <w:rPr>
          <w:rFonts w:ascii="Times New Roman" w:hAnsi="Times New Roman" w:cs="Times New Roman"/>
          <w:sz w:val="28"/>
          <w:szCs w:val="28"/>
        </w:rPr>
        <w:t xml:space="preserve"> базової і повної середньої освіти в гімназії передувала значна підготовча робота:</w:t>
      </w:r>
    </w:p>
    <w:p w:rsidR="00A55904" w:rsidRPr="00CF7C8D" w:rsidRDefault="00A55904" w:rsidP="001B5981">
      <w:pPr>
        <w:pStyle w:val="af5"/>
        <w:numPr>
          <w:ilvl w:val="0"/>
          <w:numId w:val="10"/>
        </w:numPr>
        <w:spacing w:after="0" w:line="360" w:lineRule="auto"/>
        <w:ind w:left="567"/>
        <w:jc w:val="both"/>
        <w:rPr>
          <w:rFonts w:ascii="Times New Roman" w:hAnsi="Times New Roman"/>
          <w:sz w:val="28"/>
          <w:szCs w:val="28"/>
          <w:lang w:val="uk-UA"/>
        </w:rPr>
      </w:pPr>
      <w:r w:rsidRPr="00CF7C8D">
        <w:rPr>
          <w:rFonts w:ascii="Times New Roman" w:hAnsi="Times New Roman"/>
          <w:sz w:val="28"/>
          <w:szCs w:val="28"/>
          <w:lang w:val="uk-UA"/>
        </w:rPr>
        <w:t>адміністрацією та головами М/О було вивчено</w:t>
      </w:r>
      <w:r w:rsidR="00A02920">
        <w:rPr>
          <w:rFonts w:ascii="Times New Roman" w:hAnsi="Times New Roman"/>
          <w:sz w:val="28"/>
          <w:szCs w:val="28"/>
          <w:lang w:val="uk-UA"/>
        </w:rPr>
        <w:t xml:space="preserve"> шляхи</w:t>
      </w:r>
      <w:r w:rsidRPr="00CF7C8D">
        <w:rPr>
          <w:rFonts w:ascii="Times New Roman" w:hAnsi="Times New Roman"/>
          <w:sz w:val="28"/>
          <w:szCs w:val="28"/>
          <w:lang w:val="uk-UA"/>
        </w:rPr>
        <w:t xml:space="preserve">  реалізації Держстандарту, де визначна роль відводиться інформуванню вчителів про нові нормативні, інструктивно-методичні документи щодо впровадження Державного стандарту</w:t>
      </w:r>
      <w:r w:rsidR="00A33678" w:rsidRPr="00CF7C8D">
        <w:rPr>
          <w:rFonts w:ascii="Times New Roman" w:hAnsi="Times New Roman"/>
          <w:sz w:val="28"/>
          <w:szCs w:val="28"/>
          <w:lang w:val="uk-UA"/>
        </w:rPr>
        <w:t xml:space="preserve"> початкової, </w:t>
      </w:r>
      <w:r w:rsidRPr="00CF7C8D">
        <w:rPr>
          <w:rFonts w:ascii="Times New Roman" w:hAnsi="Times New Roman"/>
          <w:sz w:val="28"/>
          <w:szCs w:val="28"/>
          <w:lang w:val="uk-UA"/>
        </w:rPr>
        <w:t xml:space="preserve"> базової і повної загальної середньої освіти. </w:t>
      </w:r>
    </w:p>
    <w:p w:rsidR="00A55904" w:rsidRPr="00CF7C8D" w:rsidRDefault="00A55904" w:rsidP="001B5981">
      <w:pPr>
        <w:pStyle w:val="af5"/>
        <w:numPr>
          <w:ilvl w:val="0"/>
          <w:numId w:val="10"/>
        </w:numPr>
        <w:spacing w:after="0" w:line="360" w:lineRule="auto"/>
        <w:ind w:left="567"/>
        <w:jc w:val="both"/>
        <w:rPr>
          <w:rFonts w:ascii="Times New Roman" w:hAnsi="Times New Roman"/>
          <w:sz w:val="28"/>
          <w:szCs w:val="28"/>
        </w:rPr>
      </w:pPr>
      <w:r w:rsidRPr="00CF7C8D">
        <w:rPr>
          <w:rFonts w:ascii="Times New Roman" w:hAnsi="Times New Roman"/>
          <w:sz w:val="28"/>
          <w:szCs w:val="28"/>
        </w:rPr>
        <w:t>Також ґрунтовно вивчалися, аналізувалися державні вимоги до рівня загальноосвітньої підготовки учнів.</w:t>
      </w:r>
    </w:p>
    <w:p w:rsidR="00A55904" w:rsidRPr="00CF7C8D" w:rsidRDefault="00A55904" w:rsidP="001B5981">
      <w:pPr>
        <w:pStyle w:val="af5"/>
        <w:numPr>
          <w:ilvl w:val="0"/>
          <w:numId w:val="10"/>
        </w:numPr>
        <w:spacing w:after="0" w:line="360" w:lineRule="auto"/>
        <w:ind w:left="567"/>
        <w:jc w:val="both"/>
        <w:rPr>
          <w:rFonts w:ascii="Times New Roman" w:hAnsi="Times New Roman"/>
          <w:sz w:val="28"/>
          <w:szCs w:val="28"/>
        </w:rPr>
      </w:pPr>
      <w:r w:rsidRPr="00CF7C8D">
        <w:rPr>
          <w:rFonts w:ascii="Times New Roman" w:hAnsi="Times New Roman"/>
          <w:sz w:val="28"/>
          <w:szCs w:val="28"/>
        </w:rPr>
        <w:t>Питання вивчення та впровадження Державних стандартів початкової та базової і повної середньої освіти розглядалося на</w:t>
      </w:r>
      <w:r w:rsidR="00A02920">
        <w:rPr>
          <w:rFonts w:ascii="Times New Roman" w:hAnsi="Times New Roman"/>
          <w:sz w:val="28"/>
          <w:szCs w:val="28"/>
          <w:lang w:val="uk-UA"/>
        </w:rPr>
        <w:t xml:space="preserve"> </w:t>
      </w:r>
      <w:r w:rsidR="00A02920">
        <w:rPr>
          <w:rFonts w:ascii="Times New Roman" w:hAnsi="Times New Roman"/>
          <w:sz w:val="28"/>
          <w:szCs w:val="28"/>
        </w:rPr>
        <w:t xml:space="preserve">педагогічній раді  гімназії </w:t>
      </w:r>
      <w:r w:rsidR="00A02920">
        <w:rPr>
          <w:rFonts w:ascii="Times New Roman" w:hAnsi="Times New Roman"/>
          <w:sz w:val="28"/>
          <w:szCs w:val="28"/>
          <w:lang w:val="uk-UA"/>
        </w:rPr>
        <w:t xml:space="preserve">, </w:t>
      </w:r>
      <w:r w:rsidRPr="00CF7C8D">
        <w:rPr>
          <w:rFonts w:ascii="Times New Roman" w:hAnsi="Times New Roman"/>
          <w:sz w:val="28"/>
          <w:szCs w:val="28"/>
        </w:rPr>
        <w:t xml:space="preserve"> засіданнях методичної ради, засіданнях М/О по предметах. </w:t>
      </w:r>
    </w:p>
    <w:p w:rsidR="00A33678" w:rsidRPr="00F74852" w:rsidRDefault="00A33678" w:rsidP="00A33678">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Для реалізації Державного стандарту початкової школи колективом обрано Типову освітню програму за редакцією О.Я Савченко, на основі якої розроблено та затверджено рішенням педагогічної рад</w:t>
      </w:r>
      <w:r w:rsidR="00092185" w:rsidRPr="00F74852">
        <w:rPr>
          <w:rFonts w:ascii="Times New Roman" w:hAnsi="Times New Roman"/>
          <w:sz w:val="28"/>
          <w:szCs w:val="28"/>
          <w:lang w:val="uk-UA"/>
        </w:rPr>
        <w:t>и від 29.08.2019р., протокол № 1</w:t>
      </w:r>
      <w:r w:rsidRPr="00F74852">
        <w:rPr>
          <w:rFonts w:ascii="Times New Roman" w:hAnsi="Times New Roman"/>
          <w:sz w:val="28"/>
          <w:szCs w:val="28"/>
          <w:lang w:val="uk-UA"/>
        </w:rPr>
        <w:t xml:space="preserve"> Освітні програми для учнів 1-</w:t>
      </w:r>
      <w:r w:rsidR="00092185" w:rsidRPr="00F74852">
        <w:rPr>
          <w:rFonts w:ascii="Times New Roman" w:hAnsi="Times New Roman"/>
          <w:sz w:val="28"/>
          <w:szCs w:val="28"/>
          <w:lang w:val="uk-UA"/>
        </w:rPr>
        <w:t>2-</w:t>
      </w:r>
      <w:r w:rsidRPr="00F74852">
        <w:rPr>
          <w:rFonts w:ascii="Times New Roman" w:hAnsi="Times New Roman"/>
          <w:sz w:val="28"/>
          <w:szCs w:val="28"/>
          <w:lang w:val="uk-UA"/>
        </w:rPr>
        <w:t xml:space="preserve">х </w:t>
      </w:r>
      <w:r w:rsidR="00092185" w:rsidRPr="00F74852">
        <w:rPr>
          <w:rFonts w:ascii="Times New Roman" w:hAnsi="Times New Roman"/>
          <w:sz w:val="28"/>
          <w:szCs w:val="28"/>
          <w:lang w:val="uk-UA"/>
        </w:rPr>
        <w:t>класів. Організація навчання в 3</w:t>
      </w:r>
      <w:r w:rsidRPr="00F74852">
        <w:rPr>
          <w:rFonts w:ascii="Times New Roman" w:hAnsi="Times New Roman"/>
          <w:sz w:val="28"/>
          <w:szCs w:val="28"/>
          <w:lang w:val="uk-UA"/>
        </w:rPr>
        <w:t>-4-х класах здійснювалася за Освітніми програмами, розробленими на виконання Державного стандарту початкової загальної освіти, затвердженого постановою Кабінету Міністрів України №462 від 20.04.2011р. та затвердженими Міністерством освіти і науки, молоді та спорту України від 12.09.2011 р., наказ №1050</w:t>
      </w:r>
      <w:r w:rsidR="00F7364A" w:rsidRPr="00F74852">
        <w:rPr>
          <w:rFonts w:ascii="Times New Roman" w:hAnsi="Times New Roman"/>
          <w:sz w:val="28"/>
          <w:szCs w:val="28"/>
          <w:lang w:val="uk-UA"/>
        </w:rPr>
        <w:t xml:space="preserve"> «Про навчальні програми для 1-4–х класів </w:t>
      </w:r>
      <w:r w:rsidR="00F7364A" w:rsidRPr="00F74852">
        <w:rPr>
          <w:rFonts w:ascii="Times New Roman" w:hAnsi="Times New Roman"/>
          <w:sz w:val="28"/>
          <w:szCs w:val="28"/>
          <w:lang w:val="uk-UA"/>
        </w:rPr>
        <w:lastRenderedPageBreak/>
        <w:t>загальноосвітніх навчальних закладів» та оновленими, наказ МОН № 948 від 05.08.2016 р.</w:t>
      </w:r>
    </w:p>
    <w:p w:rsidR="001F033B" w:rsidRPr="00F74852" w:rsidRDefault="00F7364A" w:rsidP="00A02920">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 xml:space="preserve">На виконання Плану заходів щодо упровадження Концепції НУШ в умовах реформування початкової освіти </w:t>
      </w:r>
      <w:r w:rsidR="00092185" w:rsidRPr="00F74852">
        <w:rPr>
          <w:rFonts w:ascii="Times New Roman" w:hAnsi="Times New Roman"/>
          <w:sz w:val="28"/>
          <w:szCs w:val="28"/>
          <w:lang w:val="uk-UA"/>
        </w:rPr>
        <w:t xml:space="preserve">всі </w:t>
      </w:r>
      <w:r w:rsidRPr="00F74852">
        <w:rPr>
          <w:rFonts w:ascii="Times New Roman" w:hAnsi="Times New Roman"/>
          <w:sz w:val="28"/>
          <w:szCs w:val="28"/>
          <w:lang w:val="uk-UA"/>
        </w:rPr>
        <w:t>вчителі початкової школи</w:t>
      </w:r>
      <w:r w:rsidR="00092185" w:rsidRPr="00F74852">
        <w:rPr>
          <w:rFonts w:ascii="Times New Roman" w:hAnsi="Times New Roman"/>
          <w:sz w:val="28"/>
          <w:szCs w:val="28"/>
          <w:lang w:val="uk-UA"/>
        </w:rPr>
        <w:t xml:space="preserve"> </w:t>
      </w:r>
      <w:r w:rsidR="001F033B" w:rsidRPr="00F74852">
        <w:rPr>
          <w:rFonts w:ascii="Times New Roman" w:hAnsi="Times New Roman"/>
          <w:sz w:val="28"/>
          <w:szCs w:val="28"/>
          <w:lang w:val="uk-UA"/>
        </w:rPr>
        <w:t xml:space="preserve">пройшли </w:t>
      </w:r>
      <w:r w:rsidRPr="00F74852">
        <w:rPr>
          <w:rFonts w:ascii="Times New Roman" w:hAnsi="Times New Roman"/>
          <w:sz w:val="28"/>
          <w:szCs w:val="28"/>
          <w:lang w:val="uk-UA"/>
        </w:rPr>
        <w:t>курсов</w:t>
      </w:r>
      <w:r w:rsidR="001F033B" w:rsidRPr="00F74852">
        <w:rPr>
          <w:rFonts w:ascii="Times New Roman" w:hAnsi="Times New Roman"/>
          <w:sz w:val="28"/>
          <w:szCs w:val="28"/>
          <w:lang w:val="uk-UA"/>
        </w:rPr>
        <w:t>у</w:t>
      </w:r>
      <w:r w:rsidRPr="00F74852">
        <w:rPr>
          <w:rFonts w:ascii="Times New Roman" w:hAnsi="Times New Roman"/>
          <w:sz w:val="28"/>
          <w:szCs w:val="28"/>
          <w:lang w:val="uk-UA"/>
        </w:rPr>
        <w:t xml:space="preserve"> перепідготовк</w:t>
      </w:r>
      <w:r w:rsidR="001F033B" w:rsidRPr="00F74852">
        <w:rPr>
          <w:rFonts w:ascii="Times New Roman" w:hAnsi="Times New Roman"/>
          <w:sz w:val="28"/>
          <w:szCs w:val="28"/>
          <w:lang w:val="uk-UA"/>
        </w:rPr>
        <w:t>у</w:t>
      </w:r>
      <w:r w:rsidRPr="00F74852">
        <w:rPr>
          <w:rFonts w:ascii="Times New Roman" w:hAnsi="Times New Roman"/>
          <w:sz w:val="28"/>
          <w:szCs w:val="28"/>
          <w:lang w:val="uk-UA"/>
        </w:rPr>
        <w:t xml:space="preserve"> </w:t>
      </w:r>
      <w:r w:rsidR="001F033B" w:rsidRPr="00F74852">
        <w:rPr>
          <w:rFonts w:ascii="Times New Roman" w:hAnsi="Times New Roman"/>
          <w:sz w:val="28"/>
          <w:szCs w:val="28"/>
          <w:lang w:val="uk-UA"/>
        </w:rPr>
        <w:t xml:space="preserve">при ІППОЧО </w:t>
      </w:r>
      <w:r w:rsidRPr="00F74852">
        <w:rPr>
          <w:rFonts w:ascii="Times New Roman" w:hAnsi="Times New Roman"/>
          <w:sz w:val="28"/>
          <w:szCs w:val="28"/>
          <w:lang w:val="uk-UA"/>
        </w:rPr>
        <w:t xml:space="preserve">для вчителів початкових класів </w:t>
      </w:r>
      <w:r w:rsidR="001F033B" w:rsidRPr="00F74852">
        <w:rPr>
          <w:rFonts w:ascii="Times New Roman" w:hAnsi="Times New Roman"/>
          <w:sz w:val="28"/>
          <w:szCs w:val="28"/>
          <w:lang w:val="uk-UA"/>
        </w:rPr>
        <w:t xml:space="preserve"> та навчання на платформі </w:t>
      </w:r>
      <w:r w:rsidR="001F033B" w:rsidRPr="00F74852">
        <w:rPr>
          <w:rFonts w:ascii="Times New Roman" w:hAnsi="Times New Roman"/>
          <w:sz w:val="28"/>
          <w:szCs w:val="28"/>
          <w:lang w:val="en-US"/>
        </w:rPr>
        <w:t>EdEra</w:t>
      </w:r>
      <w:r w:rsidR="001F033B" w:rsidRPr="00F74852">
        <w:rPr>
          <w:rFonts w:ascii="Times New Roman" w:hAnsi="Times New Roman"/>
          <w:sz w:val="28"/>
          <w:szCs w:val="28"/>
          <w:lang w:val="uk-UA"/>
        </w:rPr>
        <w:t xml:space="preserve"> «онлайн-курс для вчителів початкової школи».</w:t>
      </w:r>
    </w:p>
    <w:p w:rsidR="00A740A4" w:rsidRPr="00F74852" w:rsidRDefault="00A740A4" w:rsidP="00A740A4">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Підвищили свою кваліфікацію для роботи в НУШ і вчителі англійської мови</w:t>
      </w:r>
      <w:r w:rsidR="001F033B" w:rsidRPr="00F74852">
        <w:rPr>
          <w:rFonts w:ascii="Times New Roman" w:hAnsi="Times New Roman"/>
          <w:sz w:val="28"/>
          <w:szCs w:val="28"/>
          <w:lang w:val="uk-UA"/>
        </w:rPr>
        <w:t xml:space="preserve">, </w:t>
      </w:r>
      <w:r w:rsidRPr="00F74852">
        <w:rPr>
          <w:rFonts w:ascii="Times New Roman" w:hAnsi="Times New Roman"/>
          <w:sz w:val="28"/>
          <w:szCs w:val="28"/>
          <w:lang w:val="uk-UA"/>
        </w:rPr>
        <w:t xml:space="preserve">музичного мистецтва </w:t>
      </w:r>
      <w:r w:rsidR="001F033B" w:rsidRPr="00F74852">
        <w:rPr>
          <w:rFonts w:ascii="Times New Roman" w:hAnsi="Times New Roman"/>
          <w:sz w:val="28"/>
          <w:szCs w:val="28"/>
          <w:lang w:val="uk-UA"/>
        </w:rPr>
        <w:t xml:space="preserve">та фізичної культури. </w:t>
      </w:r>
      <w:r w:rsidRPr="00F74852">
        <w:rPr>
          <w:rFonts w:ascii="Times New Roman" w:hAnsi="Times New Roman"/>
          <w:sz w:val="28"/>
          <w:szCs w:val="28"/>
          <w:lang w:val="uk-UA"/>
        </w:rPr>
        <w:t>За результатами навчання педагоги отримали сертифікати.</w:t>
      </w:r>
    </w:p>
    <w:p w:rsidR="00A740A4" w:rsidRPr="00F74852" w:rsidRDefault="00A740A4" w:rsidP="00A740A4">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 xml:space="preserve">Учитель Сосновська Т.Д. </w:t>
      </w:r>
      <w:r w:rsidR="001F033B" w:rsidRPr="00F74852">
        <w:rPr>
          <w:rFonts w:ascii="Times New Roman" w:hAnsi="Times New Roman"/>
          <w:sz w:val="28"/>
          <w:szCs w:val="28"/>
          <w:lang w:val="uk-UA"/>
        </w:rPr>
        <w:t xml:space="preserve"> </w:t>
      </w:r>
      <w:r w:rsidR="00B54008">
        <w:rPr>
          <w:rFonts w:ascii="Times New Roman" w:hAnsi="Times New Roman"/>
          <w:sz w:val="28"/>
          <w:szCs w:val="28"/>
          <w:lang w:val="uk-UA"/>
        </w:rPr>
        <w:t xml:space="preserve">є </w:t>
      </w:r>
      <w:r w:rsidRPr="00F74852">
        <w:rPr>
          <w:rFonts w:ascii="Times New Roman" w:hAnsi="Times New Roman"/>
          <w:sz w:val="28"/>
          <w:szCs w:val="28"/>
          <w:lang w:val="uk-UA"/>
        </w:rPr>
        <w:t>тренером НУШ з підвищення кваліфікації вчителів початкових класів.</w:t>
      </w:r>
    </w:p>
    <w:p w:rsidR="001F033B" w:rsidRPr="00F74852" w:rsidRDefault="00A740A4" w:rsidP="00BD5BB4">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 xml:space="preserve">Згідно методичних рекомендацій МОНУ </w:t>
      </w:r>
      <w:r w:rsidR="00270441" w:rsidRPr="00F74852">
        <w:rPr>
          <w:rFonts w:ascii="Times New Roman" w:hAnsi="Times New Roman"/>
          <w:sz w:val="28"/>
          <w:szCs w:val="28"/>
          <w:lang w:val="uk-UA"/>
        </w:rPr>
        <w:t>щодо організації освітнього простору НУШ у 1-</w:t>
      </w:r>
      <w:r w:rsidR="001F033B" w:rsidRPr="00F74852">
        <w:rPr>
          <w:rFonts w:ascii="Times New Roman" w:hAnsi="Times New Roman"/>
          <w:sz w:val="28"/>
          <w:szCs w:val="28"/>
          <w:lang w:val="uk-UA"/>
        </w:rPr>
        <w:t>2-х класах</w:t>
      </w:r>
      <w:r w:rsidR="00270441" w:rsidRPr="00F74852">
        <w:rPr>
          <w:rFonts w:ascii="Times New Roman" w:hAnsi="Times New Roman"/>
          <w:sz w:val="28"/>
          <w:szCs w:val="28"/>
          <w:lang w:val="uk-UA"/>
        </w:rPr>
        <w:t xml:space="preserve"> створено </w:t>
      </w:r>
      <w:r w:rsidR="001F033B" w:rsidRPr="00F74852">
        <w:rPr>
          <w:rFonts w:ascii="Times New Roman" w:hAnsi="Times New Roman"/>
          <w:sz w:val="28"/>
          <w:szCs w:val="28"/>
          <w:lang w:val="uk-UA"/>
        </w:rPr>
        <w:t xml:space="preserve"> навчальні осередки</w:t>
      </w:r>
      <w:r w:rsidR="00270441" w:rsidRPr="00F74852">
        <w:rPr>
          <w:rFonts w:ascii="Times New Roman" w:hAnsi="Times New Roman"/>
          <w:sz w:val="28"/>
          <w:szCs w:val="28"/>
          <w:lang w:val="uk-UA"/>
        </w:rPr>
        <w:t xml:space="preserve">, </w:t>
      </w:r>
      <w:r w:rsidR="001F033B" w:rsidRPr="00F74852">
        <w:rPr>
          <w:rFonts w:ascii="Times New Roman" w:hAnsi="Times New Roman"/>
          <w:sz w:val="28"/>
          <w:szCs w:val="28"/>
          <w:lang w:val="uk-UA"/>
        </w:rPr>
        <w:t>всі класні  кімнати забезпечено мультимедійними засобами навчання та комп’ютерною технікою</w:t>
      </w:r>
      <w:r w:rsidR="00F60DAD" w:rsidRPr="00F74852">
        <w:rPr>
          <w:rFonts w:ascii="Times New Roman" w:hAnsi="Times New Roman"/>
          <w:sz w:val="28"/>
          <w:szCs w:val="28"/>
          <w:lang w:val="uk-UA"/>
        </w:rPr>
        <w:t>.</w:t>
      </w:r>
      <w:r w:rsidR="001F033B" w:rsidRPr="00F74852">
        <w:rPr>
          <w:rFonts w:ascii="Times New Roman" w:hAnsi="Times New Roman"/>
          <w:sz w:val="28"/>
          <w:szCs w:val="28"/>
          <w:lang w:val="uk-UA"/>
        </w:rPr>
        <w:t xml:space="preserve"> </w:t>
      </w:r>
    </w:p>
    <w:p w:rsidR="00A740A4" w:rsidRPr="00F74852" w:rsidRDefault="001F033B" w:rsidP="00F60DAD">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Батьки</w:t>
      </w:r>
      <w:r w:rsidR="00F60DAD" w:rsidRPr="00F74852">
        <w:rPr>
          <w:rFonts w:ascii="Times New Roman" w:hAnsi="Times New Roman"/>
          <w:sz w:val="28"/>
          <w:szCs w:val="28"/>
          <w:lang w:val="uk-UA"/>
        </w:rPr>
        <w:t xml:space="preserve"> стали </w:t>
      </w:r>
      <w:r w:rsidR="0036479F" w:rsidRPr="00F74852">
        <w:rPr>
          <w:rFonts w:ascii="Times New Roman" w:hAnsi="Times New Roman"/>
          <w:sz w:val="28"/>
          <w:szCs w:val="28"/>
          <w:lang w:val="uk-UA"/>
        </w:rPr>
        <w:t>активними</w:t>
      </w:r>
      <w:r w:rsidR="00A02920">
        <w:rPr>
          <w:rFonts w:ascii="Times New Roman" w:hAnsi="Times New Roman"/>
          <w:sz w:val="28"/>
          <w:szCs w:val="28"/>
          <w:lang w:val="uk-UA"/>
        </w:rPr>
        <w:t xml:space="preserve"> та</w:t>
      </w:r>
      <w:r w:rsidR="0036479F" w:rsidRPr="00F74852">
        <w:rPr>
          <w:rFonts w:ascii="Times New Roman" w:hAnsi="Times New Roman"/>
          <w:sz w:val="28"/>
          <w:szCs w:val="28"/>
          <w:lang w:val="uk-UA"/>
        </w:rPr>
        <w:t xml:space="preserve"> безпосередніми учасниками освітнього процесу. Вчителі 1-х класів: </w:t>
      </w:r>
      <w:r w:rsidR="00F60DAD" w:rsidRPr="00F74852">
        <w:rPr>
          <w:rFonts w:ascii="Times New Roman" w:hAnsi="Times New Roman"/>
          <w:sz w:val="28"/>
          <w:szCs w:val="28"/>
          <w:lang w:val="uk-UA"/>
        </w:rPr>
        <w:t>Васильчишина Д.А., Дубініна Н.В., Вакурова А.І., Шалімова М.М.</w:t>
      </w:r>
      <w:r w:rsidR="0036479F" w:rsidRPr="00F74852">
        <w:rPr>
          <w:rFonts w:ascii="Times New Roman" w:hAnsi="Times New Roman"/>
          <w:sz w:val="28"/>
          <w:szCs w:val="28"/>
          <w:lang w:val="uk-UA"/>
        </w:rPr>
        <w:t xml:space="preserve"> та вчителі англійської мови провели для батьків відкриті уроки з математики, навчання грамоти та англіської мови. Знання з різних предметів педагоги поєднували в інтегровані теми тижня та дня.</w:t>
      </w:r>
    </w:p>
    <w:p w:rsidR="00A02920" w:rsidRDefault="00F60DAD" w:rsidP="00F60DAD">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Бербенюк І.О. у  вересні провела майстер-клас для вчителів початкових класів з п</w:t>
      </w:r>
      <w:r w:rsidR="00CA10BE" w:rsidRPr="00F74852">
        <w:rPr>
          <w:rFonts w:ascii="Times New Roman" w:hAnsi="Times New Roman"/>
          <w:sz w:val="28"/>
          <w:szCs w:val="28"/>
          <w:lang w:val="uk-UA"/>
        </w:rPr>
        <w:t xml:space="preserve">итання «Моделювання власного педагогічного портфоліо». </w:t>
      </w:r>
    </w:p>
    <w:p w:rsidR="00A02920" w:rsidRDefault="00CA10BE" w:rsidP="00F60DAD">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 xml:space="preserve">Медвідь Н.В. у жовтні провела для педагогів тренінг з розвитку критичного мислення учнів, </w:t>
      </w:r>
      <w:r w:rsidR="004262E3" w:rsidRPr="00F74852">
        <w:rPr>
          <w:rFonts w:ascii="Times New Roman" w:hAnsi="Times New Roman"/>
          <w:sz w:val="28"/>
          <w:szCs w:val="28"/>
          <w:lang w:val="uk-UA"/>
        </w:rPr>
        <w:t xml:space="preserve">пройшла тренінг для тренерів «Методика навчання інтегрованого курсу «Я досліджую світ» у 1-2-х класах на засадах компетентнісного підходу, </w:t>
      </w:r>
      <w:r w:rsidRPr="00F74852">
        <w:rPr>
          <w:rFonts w:ascii="Times New Roman" w:hAnsi="Times New Roman"/>
          <w:sz w:val="28"/>
          <w:szCs w:val="28"/>
          <w:lang w:val="uk-UA"/>
        </w:rPr>
        <w:t xml:space="preserve">була учасником семінару для вчителів і методистів початкових класів «Реалізація принципів інтегрованого навчання на уроках «Я досліджую світ»». </w:t>
      </w:r>
    </w:p>
    <w:p w:rsidR="00F60DAD" w:rsidRPr="00F74852" w:rsidRDefault="00CA10BE" w:rsidP="00F60DAD">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Бикова Н.А. та Медвідь Н. В. у січні взяли участь у семінарі-практикумі «Емпатична взаємодія суб’єктів освітньої  діяльності»</w:t>
      </w:r>
      <w:r w:rsidR="004262E3" w:rsidRPr="00F74852">
        <w:rPr>
          <w:rFonts w:ascii="Times New Roman" w:hAnsi="Times New Roman"/>
          <w:sz w:val="28"/>
          <w:szCs w:val="28"/>
          <w:lang w:val="uk-UA"/>
        </w:rPr>
        <w:t>.</w:t>
      </w:r>
    </w:p>
    <w:p w:rsidR="004262E3" w:rsidRPr="00F74852" w:rsidRDefault="004262E3" w:rsidP="00F60DAD">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lastRenderedPageBreak/>
        <w:t>Питання інтегрованого навчання учнів 1-2-х класів та реалізація компетентнісного підходу до навчання слухалось на методично-інструктивній нараді, а питання сформованого освітнього середовища у 1-2-х класах розглядалося на нараді при директорові.</w:t>
      </w:r>
    </w:p>
    <w:p w:rsidR="00F60DAD" w:rsidRPr="00F74852" w:rsidRDefault="0036479F" w:rsidP="00D771B4">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 xml:space="preserve">Про </w:t>
      </w:r>
      <w:r w:rsidR="00F60DAD" w:rsidRPr="00F74852">
        <w:rPr>
          <w:rFonts w:ascii="Times New Roman" w:hAnsi="Times New Roman"/>
          <w:sz w:val="28"/>
          <w:szCs w:val="28"/>
          <w:lang w:val="uk-UA"/>
        </w:rPr>
        <w:t xml:space="preserve">«Формування інноваційного освітнього простору як умову професійного розвитку педагогів»  </w:t>
      </w:r>
      <w:r w:rsidRPr="00F74852">
        <w:rPr>
          <w:rFonts w:ascii="Times New Roman" w:hAnsi="Times New Roman"/>
          <w:sz w:val="28"/>
          <w:szCs w:val="28"/>
          <w:lang w:val="uk-UA"/>
        </w:rPr>
        <w:t xml:space="preserve">на засіданні педагогічної ради </w:t>
      </w:r>
      <w:r w:rsidR="00F60DAD" w:rsidRPr="00F74852">
        <w:rPr>
          <w:rFonts w:ascii="Times New Roman" w:hAnsi="Times New Roman"/>
          <w:sz w:val="28"/>
          <w:szCs w:val="28"/>
          <w:lang w:val="uk-UA"/>
        </w:rPr>
        <w:t xml:space="preserve">(протокол №2, від 19.11.2019 р. ) </w:t>
      </w:r>
      <w:r w:rsidRPr="00F74852">
        <w:rPr>
          <w:rFonts w:ascii="Times New Roman" w:hAnsi="Times New Roman"/>
          <w:sz w:val="28"/>
          <w:szCs w:val="28"/>
          <w:lang w:val="uk-UA"/>
        </w:rPr>
        <w:t>доповіла заступник д</w:t>
      </w:r>
      <w:r w:rsidR="00F60DAD" w:rsidRPr="00F74852">
        <w:rPr>
          <w:rFonts w:ascii="Times New Roman" w:hAnsi="Times New Roman"/>
          <w:sz w:val="28"/>
          <w:szCs w:val="28"/>
          <w:lang w:val="uk-UA"/>
        </w:rPr>
        <w:t>иректора з НВР Крижанівська Л.В.</w:t>
      </w:r>
    </w:p>
    <w:p w:rsidR="00AE261A" w:rsidRPr="00F74852" w:rsidRDefault="00D771B4" w:rsidP="00BD5BB4">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 xml:space="preserve">Питання НУШ </w:t>
      </w:r>
      <w:r w:rsidR="004262E3" w:rsidRPr="00F74852">
        <w:rPr>
          <w:rFonts w:ascii="Times New Roman" w:hAnsi="Times New Roman"/>
          <w:sz w:val="28"/>
          <w:szCs w:val="28"/>
          <w:lang w:val="uk-UA"/>
        </w:rPr>
        <w:t xml:space="preserve">заслуховується </w:t>
      </w:r>
      <w:r w:rsidRPr="00F74852">
        <w:rPr>
          <w:rFonts w:ascii="Times New Roman" w:hAnsi="Times New Roman"/>
          <w:sz w:val="28"/>
          <w:szCs w:val="28"/>
          <w:lang w:val="uk-UA"/>
        </w:rPr>
        <w:t>вчителями початков</w:t>
      </w:r>
      <w:r w:rsidR="00BC4ECE">
        <w:rPr>
          <w:rFonts w:ascii="Times New Roman" w:hAnsi="Times New Roman"/>
          <w:sz w:val="28"/>
          <w:szCs w:val="28"/>
          <w:lang w:val="uk-UA"/>
        </w:rPr>
        <w:t>ої школи на кожному засіданні МО</w:t>
      </w:r>
      <w:r w:rsidRPr="00F74852">
        <w:rPr>
          <w:rFonts w:ascii="Times New Roman" w:hAnsi="Times New Roman"/>
          <w:sz w:val="28"/>
          <w:szCs w:val="28"/>
          <w:lang w:val="uk-UA"/>
        </w:rPr>
        <w:t xml:space="preserve"> впродовж навчального року. </w:t>
      </w:r>
      <w:r w:rsidR="004262E3" w:rsidRPr="00F74852">
        <w:rPr>
          <w:rFonts w:ascii="Times New Roman" w:hAnsi="Times New Roman"/>
          <w:sz w:val="28"/>
          <w:szCs w:val="28"/>
          <w:lang w:val="uk-UA"/>
        </w:rPr>
        <w:t xml:space="preserve"> У листопаді на базі школи </w:t>
      </w:r>
      <w:r w:rsidR="006144B7" w:rsidRPr="00F74852">
        <w:rPr>
          <w:rFonts w:ascii="Times New Roman" w:hAnsi="Times New Roman"/>
          <w:sz w:val="28"/>
          <w:szCs w:val="28"/>
          <w:lang w:val="uk-UA"/>
        </w:rPr>
        <w:t xml:space="preserve">було проведено семінар </w:t>
      </w:r>
      <w:r w:rsidR="008A61BC" w:rsidRPr="00F74852">
        <w:rPr>
          <w:rFonts w:ascii="Times New Roman" w:hAnsi="Times New Roman"/>
          <w:sz w:val="28"/>
          <w:szCs w:val="28"/>
          <w:lang w:val="uk-UA"/>
        </w:rPr>
        <w:t>заступників директорів на тему «Управління інноваційними процесами організації освітнього середовища навчального закладу» . Учителі початкової школи активно беруть участь в усіх методичних заходах, вебінарах, конференціях</w:t>
      </w:r>
      <w:r w:rsidR="00AE261A" w:rsidRPr="00F74852">
        <w:rPr>
          <w:rFonts w:ascii="Times New Roman" w:hAnsi="Times New Roman"/>
          <w:sz w:val="28"/>
          <w:szCs w:val="28"/>
          <w:lang w:val="uk-UA"/>
        </w:rPr>
        <w:t xml:space="preserve">. Ковбінька Н.І. </w:t>
      </w:r>
      <w:r w:rsidR="00BA4714">
        <w:rPr>
          <w:rFonts w:ascii="Times New Roman" w:hAnsi="Times New Roman"/>
          <w:sz w:val="28"/>
          <w:szCs w:val="28"/>
          <w:lang w:val="uk-UA"/>
        </w:rPr>
        <w:t>презентувала методичні</w:t>
      </w:r>
      <w:r w:rsidR="00AE261A" w:rsidRPr="00F74852">
        <w:rPr>
          <w:rFonts w:ascii="Times New Roman" w:hAnsi="Times New Roman"/>
          <w:sz w:val="28"/>
          <w:szCs w:val="28"/>
          <w:lang w:val="uk-UA"/>
        </w:rPr>
        <w:t xml:space="preserve"> розробки «Кейс – технологія як спосіб формування життєвих компетентностей учнів»  та « Кейс – технологія – ефективний інструмент вчителя для забезпечення успішної реалізації учня» на </w:t>
      </w:r>
      <w:r w:rsidR="00AE261A" w:rsidRPr="00F74852">
        <w:rPr>
          <w:rFonts w:ascii="Times New Roman" w:hAnsi="Times New Roman"/>
          <w:sz w:val="28"/>
          <w:szCs w:val="28"/>
          <w:lang w:val="en-US"/>
        </w:rPr>
        <w:t>VSEOSVITA</w:t>
      </w:r>
      <w:r w:rsidR="00AE261A" w:rsidRPr="00F74852">
        <w:rPr>
          <w:rFonts w:ascii="Times New Roman" w:hAnsi="Times New Roman"/>
          <w:sz w:val="28"/>
          <w:szCs w:val="28"/>
          <w:lang w:val="uk-UA"/>
        </w:rPr>
        <w:t xml:space="preserve">. </w:t>
      </w:r>
      <w:r w:rsidR="00AE261A" w:rsidRPr="00F74852">
        <w:rPr>
          <w:rFonts w:ascii="Times New Roman" w:hAnsi="Times New Roman"/>
          <w:sz w:val="28"/>
          <w:szCs w:val="28"/>
          <w:lang w:val="en-US"/>
        </w:rPr>
        <w:t>UA</w:t>
      </w:r>
      <w:r w:rsidR="00AE261A" w:rsidRPr="00F74852">
        <w:rPr>
          <w:rFonts w:ascii="Times New Roman" w:hAnsi="Times New Roman"/>
          <w:sz w:val="28"/>
          <w:szCs w:val="28"/>
          <w:lang w:val="uk-UA"/>
        </w:rPr>
        <w:t xml:space="preserve"> . </w:t>
      </w:r>
    </w:p>
    <w:p w:rsidR="00A55904" w:rsidRPr="00F74852" w:rsidRDefault="00A55904" w:rsidP="00BD5BB4">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Вчителями – предметниками постійно ведеться робота щодо самоосвіти, адже перехід до нових Держстандартів вимагає досконального вивчення нових програм, критеріїв оцінювання, методичних рекомендацій щодо вивчення предметів інваріантної та варіативної складової. На засіданнях шкільних методичних об’єднань вчителів предметників аналізували навчальні підручники, виявляли їхні позитивні та негативні нововв</w:t>
      </w:r>
      <w:r w:rsidR="00BA4714">
        <w:rPr>
          <w:rFonts w:ascii="Times New Roman" w:hAnsi="Times New Roman"/>
          <w:sz w:val="28"/>
          <w:szCs w:val="28"/>
          <w:lang w:val="uk-UA"/>
        </w:rPr>
        <w:t>е</w:t>
      </w:r>
      <w:r w:rsidRPr="00F74852">
        <w:rPr>
          <w:rFonts w:ascii="Times New Roman" w:hAnsi="Times New Roman"/>
          <w:sz w:val="28"/>
          <w:szCs w:val="28"/>
          <w:lang w:val="uk-UA"/>
        </w:rPr>
        <w:t xml:space="preserve">дення. </w:t>
      </w:r>
    </w:p>
    <w:p w:rsidR="00A55904" w:rsidRPr="00F74852" w:rsidRDefault="00A55904" w:rsidP="00A55904">
      <w:pPr>
        <w:pStyle w:val="af5"/>
        <w:spacing w:after="0" w:line="360" w:lineRule="auto"/>
        <w:ind w:left="0" w:firstLine="142"/>
        <w:jc w:val="both"/>
        <w:rPr>
          <w:rFonts w:ascii="Times New Roman" w:hAnsi="Times New Roman"/>
          <w:sz w:val="28"/>
          <w:szCs w:val="28"/>
        </w:rPr>
      </w:pPr>
      <w:r w:rsidRPr="00F74852">
        <w:rPr>
          <w:rFonts w:ascii="Times New Roman" w:hAnsi="Times New Roman"/>
          <w:sz w:val="28"/>
          <w:szCs w:val="28"/>
        </w:rPr>
        <w:t>Впровадження нових Держстандартів відбувається поступово: на сьогодні за новим</w:t>
      </w:r>
      <w:r w:rsidR="00D8652D" w:rsidRPr="00F74852">
        <w:rPr>
          <w:rFonts w:ascii="Times New Roman" w:hAnsi="Times New Roman"/>
          <w:sz w:val="28"/>
          <w:szCs w:val="28"/>
        </w:rPr>
        <w:t>и програмами навчаються учні 5-</w:t>
      </w:r>
      <w:r w:rsidR="00D8652D" w:rsidRPr="00F74852">
        <w:rPr>
          <w:rFonts w:ascii="Times New Roman" w:hAnsi="Times New Roman"/>
          <w:sz w:val="28"/>
          <w:szCs w:val="28"/>
          <w:lang w:val="uk-UA"/>
        </w:rPr>
        <w:t>10</w:t>
      </w:r>
      <w:r w:rsidRPr="00F74852">
        <w:rPr>
          <w:rFonts w:ascii="Times New Roman" w:hAnsi="Times New Roman"/>
          <w:sz w:val="28"/>
          <w:szCs w:val="28"/>
        </w:rPr>
        <w:t>-х класів.</w:t>
      </w:r>
    </w:p>
    <w:p w:rsidR="00A55904" w:rsidRPr="00F74852" w:rsidRDefault="00A55904" w:rsidP="00A55904">
      <w:pPr>
        <w:spacing w:after="0" w:line="360" w:lineRule="auto"/>
        <w:jc w:val="both"/>
        <w:rPr>
          <w:rFonts w:ascii="Times New Roman" w:hAnsi="Times New Roman" w:cs="Times New Roman"/>
          <w:sz w:val="28"/>
          <w:szCs w:val="28"/>
        </w:rPr>
      </w:pPr>
      <w:r w:rsidRPr="00F74852">
        <w:rPr>
          <w:rFonts w:ascii="Times New Roman" w:hAnsi="Times New Roman" w:cs="Times New Roman"/>
          <w:sz w:val="28"/>
          <w:szCs w:val="28"/>
        </w:rPr>
        <w:t xml:space="preserve">          </w:t>
      </w:r>
      <w:r w:rsidR="00FF562B">
        <w:rPr>
          <w:rFonts w:ascii="Times New Roman" w:hAnsi="Times New Roman" w:cs="Times New Roman"/>
          <w:sz w:val="28"/>
          <w:szCs w:val="28"/>
        </w:rPr>
        <w:t>З</w:t>
      </w:r>
      <w:r w:rsidRPr="00F74852">
        <w:rPr>
          <w:rFonts w:ascii="Times New Roman" w:hAnsi="Times New Roman" w:cs="Times New Roman"/>
          <w:sz w:val="28"/>
          <w:szCs w:val="28"/>
        </w:rPr>
        <w:t xml:space="preserve"> урахуванням вимог нового Держстандарту у гімназії побудовано і </w:t>
      </w:r>
      <w:r w:rsidR="00FF562B">
        <w:rPr>
          <w:rFonts w:ascii="Times New Roman" w:hAnsi="Times New Roman" w:cs="Times New Roman"/>
          <w:sz w:val="28"/>
          <w:szCs w:val="28"/>
        </w:rPr>
        <w:t>роботу педагогів для реалізації поставлених задач:</w:t>
      </w:r>
    </w:p>
    <w:p w:rsidR="00A55904" w:rsidRPr="00F74852" w:rsidRDefault="00A55904" w:rsidP="003873CA">
      <w:pPr>
        <w:numPr>
          <w:ilvl w:val="0"/>
          <w:numId w:val="11"/>
        </w:numPr>
        <w:spacing w:after="0" w:line="360" w:lineRule="auto"/>
        <w:jc w:val="both"/>
        <w:rPr>
          <w:rFonts w:ascii="Times New Roman" w:hAnsi="Times New Roman" w:cs="Times New Roman"/>
          <w:sz w:val="28"/>
          <w:szCs w:val="28"/>
        </w:rPr>
      </w:pPr>
      <w:r w:rsidRPr="00F74852">
        <w:rPr>
          <w:rFonts w:ascii="Times New Roman" w:hAnsi="Times New Roman" w:cs="Times New Roman"/>
          <w:sz w:val="28"/>
          <w:szCs w:val="28"/>
        </w:rPr>
        <w:t>підготовка педагогів до реалі</w:t>
      </w:r>
      <w:r w:rsidR="00FF562B">
        <w:rPr>
          <w:rFonts w:ascii="Times New Roman" w:hAnsi="Times New Roman" w:cs="Times New Roman"/>
          <w:sz w:val="28"/>
          <w:szCs w:val="28"/>
        </w:rPr>
        <w:t>зації змістових ліній нового ДС;</w:t>
      </w:r>
      <w:r w:rsidRPr="00F74852">
        <w:rPr>
          <w:rFonts w:ascii="Times New Roman" w:hAnsi="Times New Roman" w:cs="Times New Roman"/>
          <w:sz w:val="28"/>
          <w:szCs w:val="28"/>
        </w:rPr>
        <w:t xml:space="preserve"> </w:t>
      </w:r>
    </w:p>
    <w:p w:rsidR="00A55904" w:rsidRPr="00F74852" w:rsidRDefault="00A55904" w:rsidP="003873CA">
      <w:pPr>
        <w:numPr>
          <w:ilvl w:val="0"/>
          <w:numId w:val="12"/>
        </w:numPr>
        <w:spacing w:after="0" w:line="360" w:lineRule="auto"/>
        <w:jc w:val="both"/>
        <w:rPr>
          <w:rFonts w:ascii="Times New Roman" w:hAnsi="Times New Roman" w:cs="Times New Roman"/>
          <w:sz w:val="28"/>
          <w:szCs w:val="28"/>
        </w:rPr>
      </w:pPr>
      <w:r w:rsidRPr="00F74852">
        <w:rPr>
          <w:rFonts w:ascii="Times New Roman" w:hAnsi="Times New Roman" w:cs="Times New Roman"/>
          <w:sz w:val="28"/>
          <w:szCs w:val="28"/>
        </w:rPr>
        <w:t>технологізації методів викладання з урахуванням особистісно зорієнтованого, компетентн</w:t>
      </w:r>
      <w:r w:rsidR="00FF562B">
        <w:rPr>
          <w:rFonts w:ascii="Times New Roman" w:hAnsi="Times New Roman" w:cs="Times New Roman"/>
          <w:sz w:val="28"/>
          <w:szCs w:val="28"/>
        </w:rPr>
        <w:t>існого та діяльнісного підходів;</w:t>
      </w:r>
      <w:r w:rsidRPr="00F74852">
        <w:rPr>
          <w:rFonts w:ascii="Times New Roman" w:hAnsi="Times New Roman" w:cs="Times New Roman"/>
          <w:sz w:val="28"/>
          <w:szCs w:val="28"/>
        </w:rPr>
        <w:t xml:space="preserve"> </w:t>
      </w:r>
    </w:p>
    <w:p w:rsidR="00A55904" w:rsidRPr="00B60239" w:rsidRDefault="00A55904" w:rsidP="003873CA">
      <w:pPr>
        <w:numPr>
          <w:ilvl w:val="0"/>
          <w:numId w:val="13"/>
        </w:numPr>
        <w:spacing w:after="0" w:line="360" w:lineRule="auto"/>
        <w:jc w:val="both"/>
        <w:rPr>
          <w:rFonts w:ascii="Times New Roman" w:hAnsi="Times New Roman" w:cs="Times New Roman"/>
          <w:sz w:val="28"/>
          <w:szCs w:val="28"/>
        </w:rPr>
      </w:pPr>
      <w:r w:rsidRPr="00B60239">
        <w:rPr>
          <w:rFonts w:ascii="Times New Roman" w:hAnsi="Times New Roman" w:cs="Times New Roman"/>
          <w:sz w:val="28"/>
          <w:szCs w:val="28"/>
        </w:rPr>
        <w:t xml:space="preserve"> підсилення наступності між</w:t>
      </w:r>
      <w:r w:rsidR="00FF562B">
        <w:rPr>
          <w:rFonts w:ascii="Times New Roman" w:hAnsi="Times New Roman" w:cs="Times New Roman"/>
          <w:sz w:val="28"/>
          <w:szCs w:val="28"/>
        </w:rPr>
        <w:t xml:space="preserve"> початковою та базовою школами;</w:t>
      </w:r>
    </w:p>
    <w:p w:rsidR="00A55904" w:rsidRPr="00B60239" w:rsidRDefault="00A55904" w:rsidP="003873CA">
      <w:pPr>
        <w:numPr>
          <w:ilvl w:val="0"/>
          <w:numId w:val="13"/>
        </w:numPr>
        <w:spacing w:after="0" w:line="360" w:lineRule="auto"/>
        <w:jc w:val="both"/>
        <w:rPr>
          <w:rFonts w:ascii="Times New Roman" w:hAnsi="Times New Roman" w:cs="Times New Roman"/>
          <w:sz w:val="28"/>
          <w:szCs w:val="28"/>
        </w:rPr>
      </w:pPr>
      <w:r w:rsidRPr="00B60239">
        <w:rPr>
          <w:rFonts w:ascii="Times New Roman" w:hAnsi="Times New Roman" w:cs="Times New Roman"/>
          <w:sz w:val="28"/>
          <w:szCs w:val="28"/>
        </w:rPr>
        <w:lastRenderedPageBreak/>
        <w:t>забезпе</w:t>
      </w:r>
      <w:r w:rsidR="00FF562B">
        <w:rPr>
          <w:rFonts w:ascii="Times New Roman" w:hAnsi="Times New Roman" w:cs="Times New Roman"/>
          <w:sz w:val="28"/>
          <w:szCs w:val="28"/>
        </w:rPr>
        <w:t>ння участі</w:t>
      </w:r>
      <w:r w:rsidRPr="00B60239">
        <w:rPr>
          <w:rFonts w:ascii="Times New Roman" w:hAnsi="Times New Roman" w:cs="Times New Roman"/>
          <w:sz w:val="28"/>
          <w:szCs w:val="28"/>
        </w:rPr>
        <w:t xml:space="preserve"> вчителів у різних формах підвищення кваліф</w:t>
      </w:r>
      <w:r w:rsidR="00FF562B">
        <w:rPr>
          <w:rFonts w:ascii="Times New Roman" w:hAnsi="Times New Roman" w:cs="Times New Roman"/>
          <w:sz w:val="28"/>
          <w:szCs w:val="28"/>
        </w:rPr>
        <w:t>ікації з питань упровадження ДС.</w:t>
      </w:r>
    </w:p>
    <w:p w:rsidR="00A55904" w:rsidRPr="00B60239" w:rsidRDefault="00BD5BB4" w:rsidP="00A55904">
      <w:pPr>
        <w:spacing w:after="0" w:line="360" w:lineRule="auto"/>
        <w:jc w:val="both"/>
        <w:rPr>
          <w:rFonts w:ascii="Times New Roman" w:eastAsia="Times New Roman" w:hAnsi="Times New Roman" w:cs="Times New Roman"/>
          <w:sz w:val="28"/>
          <w:szCs w:val="28"/>
        </w:rPr>
      </w:pPr>
      <w:r w:rsidRPr="00B60239">
        <w:rPr>
          <w:rFonts w:ascii="Times New Roman" w:hAnsi="Times New Roman" w:cs="Times New Roman"/>
          <w:i/>
          <w:sz w:val="28"/>
          <w:szCs w:val="28"/>
        </w:rPr>
        <w:tab/>
      </w:r>
      <w:r w:rsidR="00A55904" w:rsidRPr="00B60239">
        <w:rPr>
          <w:rFonts w:ascii="Times New Roman" w:hAnsi="Times New Roman" w:cs="Times New Roman"/>
          <w:sz w:val="28"/>
          <w:szCs w:val="28"/>
        </w:rPr>
        <w:t>Отже, потрібно зауважити, що реалізація Стандарту потребує змін у діяльності вчителя, виконання нових функцій у процесі професійно-педагогічної роботи в сучасній школі.</w:t>
      </w:r>
    </w:p>
    <w:p w:rsidR="00A55904" w:rsidRDefault="00A55904" w:rsidP="00A55904">
      <w:pPr>
        <w:shd w:val="clear" w:color="auto" w:fill="FFFFFF"/>
        <w:spacing w:after="0" w:line="360" w:lineRule="auto"/>
        <w:jc w:val="both"/>
        <w:rPr>
          <w:rFonts w:ascii="Times New Roman" w:eastAsia="Times New Roman" w:hAnsi="Times New Roman" w:cs="Times New Roman"/>
          <w:sz w:val="28"/>
          <w:szCs w:val="28"/>
        </w:rPr>
      </w:pPr>
      <w:r w:rsidRPr="00BB5A43">
        <w:rPr>
          <w:rFonts w:ascii="Calibri" w:eastAsia="Times New Roman" w:hAnsi="Calibri" w:cs="Times New Roman"/>
          <w:b/>
          <w:sz w:val="28"/>
          <w:szCs w:val="28"/>
        </w:rPr>
        <w:tab/>
      </w:r>
      <w:r w:rsidRPr="00B60239">
        <w:rPr>
          <w:rFonts w:ascii="Times New Roman" w:eastAsia="Times New Roman" w:hAnsi="Times New Roman" w:cs="Times New Roman"/>
          <w:sz w:val="28"/>
          <w:szCs w:val="28"/>
        </w:rPr>
        <w:t xml:space="preserve">Особливо важливу роль в системі методичної роботи гімназії відіграє педагогічна рада. На її засіданнях розглядалися питання:  </w:t>
      </w:r>
    </w:p>
    <w:p w:rsidR="00DC0D23" w:rsidRDefault="00DC0D23" w:rsidP="00D75C41">
      <w:pPr>
        <w:pStyle w:val="af5"/>
        <w:numPr>
          <w:ilvl w:val="0"/>
          <w:numId w:val="28"/>
        </w:numPr>
        <w:shd w:val="clear" w:color="auto" w:fill="FFFFFF"/>
        <w:spacing w:after="0" w:line="360" w:lineRule="auto"/>
        <w:ind w:left="720"/>
        <w:jc w:val="both"/>
        <w:rPr>
          <w:rFonts w:ascii="Times New Roman" w:eastAsia="Times New Roman" w:hAnsi="Times New Roman"/>
          <w:bCs/>
          <w:color w:val="3C3E3E"/>
          <w:sz w:val="28"/>
          <w:szCs w:val="28"/>
        </w:rPr>
      </w:pPr>
      <w:r>
        <w:rPr>
          <w:rFonts w:ascii="Times New Roman" w:eastAsia="Times New Roman" w:hAnsi="Times New Roman"/>
          <w:bCs/>
          <w:color w:val="3C3E3E"/>
          <w:sz w:val="28"/>
          <w:szCs w:val="28"/>
        </w:rPr>
        <w:t>Підсумки</w:t>
      </w:r>
      <w:r>
        <w:rPr>
          <w:rFonts w:ascii="Times New Roman" w:eastAsia="Times New Roman" w:hAnsi="Times New Roman"/>
          <w:sz w:val="28"/>
          <w:szCs w:val="28"/>
        </w:rPr>
        <w:t xml:space="preserve"> навчально-виховного процесу гімназії у 2018/2019 н.р. та завдання на  2019/2020 н.р.</w:t>
      </w:r>
    </w:p>
    <w:p w:rsidR="00DC0D23" w:rsidRDefault="00DC0D23" w:rsidP="00D75C41">
      <w:pPr>
        <w:pStyle w:val="af5"/>
        <w:numPr>
          <w:ilvl w:val="0"/>
          <w:numId w:val="28"/>
        </w:numPr>
        <w:shd w:val="clear" w:color="auto" w:fill="FFFFFF"/>
        <w:spacing w:after="0" w:line="360" w:lineRule="auto"/>
        <w:ind w:left="720"/>
        <w:jc w:val="both"/>
        <w:rPr>
          <w:rFonts w:ascii="Times New Roman" w:eastAsia="Times New Roman" w:hAnsi="Times New Roman"/>
          <w:bCs/>
          <w:color w:val="3C3E3E"/>
          <w:sz w:val="28"/>
          <w:szCs w:val="28"/>
        </w:rPr>
      </w:pPr>
      <w:r>
        <w:rPr>
          <w:rFonts w:ascii="Times New Roman" w:eastAsia="Times New Roman" w:hAnsi="Times New Roman"/>
          <w:bCs/>
          <w:color w:val="3C3E3E"/>
          <w:sz w:val="28"/>
          <w:szCs w:val="28"/>
        </w:rPr>
        <w:t>Формування інноваційного освітнього простору як умова професійного розвитку педагогів</w:t>
      </w:r>
    </w:p>
    <w:p w:rsidR="00DC0D23" w:rsidRDefault="00DC0D23" w:rsidP="00D75C41">
      <w:pPr>
        <w:pStyle w:val="af5"/>
        <w:numPr>
          <w:ilvl w:val="0"/>
          <w:numId w:val="28"/>
        </w:numPr>
        <w:shd w:val="clear" w:color="auto" w:fill="FFFFFF"/>
        <w:spacing w:after="0" w:line="360" w:lineRule="auto"/>
        <w:ind w:left="720"/>
        <w:jc w:val="both"/>
        <w:rPr>
          <w:rFonts w:ascii="Times New Roman" w:eastAsia="Times New Roman" w:hAnsi="Times New Roman"/>
          <w:bCs/>
          <w:sz w:val="28"/>
          <w:szCs w:val="28"/>
        </w:rPr>
      </w:pPr>
      <w:r>
        <w:rPr>
          <w:rFonts w:ascii="Times New Roman" w:eastAsia="Times New Roman" w:hAnsi="Times New Roman"/>
          <w:bCs/>
          <w:sz w:val="28"/>
          <w:szCs w:val="28"/>
        </w:rPr>
        <w:t>Про підсумки навчальних досягнень учнів  за І семестрі 2019/2020 н.р.</w:t>
      </w:r>
    </w:p>
    <w:p w:rsidR="00DC0D23" w:rsidRDefault="00DC0D23" w:rsidP="00D75C41">
      <w:pPr>
        <w:pStyle w:val="af5"/>
        <w:numPr>
          <w:ilvl w:val="0"/>
          <w:numId w:val="28"/>
        </w:numPr>
        <w:shd w:val="clear" w:color="auto" w:fill="FFFFFF"/>
        <w:spacing w:after="0" w:line="360" w:lineRule="auto"/>
        <w:ind w:left="720"/>
        <w:jc w:val="both"/>
        <w:rPr>
          <w:rFonts w:ascii="Times New Roman" w:eastAsia="Times New Roman" w:hAnsi="Times New Roman"/>
          <w:bCs/>
          <w:sz w:val="28"/>
          <w:szCs w:val="28"/>
        </w:rPr>
      </w:pPr>
      <w:r>
        <w:rPr>
          <w:rFonts w:ascii="Times New Roman" w:hAnsi="Times New Roman"/>
          <w:sz w:val="28"/>
          <w:szCs w:val="28"/>
        </w:rPr>
        <w:t>Особливості викладання іноземних мов в умовах НУШ.</w:t>
      </w:r>
    </w:p>
    <w:p w:rsidR="00DC0D23" w:rsidRDefault="00DC0D23" w:rsidP="00D75C41">
      <w:pPr>
        <w:pStyle w:val="af5"/>
        <w:numPr>
          <w:ilvl w:val="0"/>
          <w:numId w:val="28"/>
        </w:numPr>
        <w:shd w:val="clear" w:color="auto" w:fill="FFFFFF"/>
        <w:spacing w:after="0" w:line="360" w:lineRule="auto"/>
        <w:ind w:left="720"/>
        <w:jc w:val="both"/>
        <w:rPr>
          <w:rFonts w:ascii="Times New Roman" w:eastAsia="Times New Roman" w:hAnsi="Times New Roman"/>
          <w:bCs/>
          <w:sz w:val="28"/>
          <w:szCs w:val="28"/>
        </w:rPr>
      </w:pPr>
      <w:r>
        <w:rPr>
          <w:rFonts w:ascii="Times New Roman" w:hAnsi="Times New Roman"/>
          <w:sz w:val="28"/>
          <w:szCs w:val="28"/>
        </w:rPr>
        <w:t>Сучасні підходи щодо формування здорового способу життя дітей. (</w:t>
      </w:r>
      <w:r>
        <w:rPr>
          <w:rFonts w:ascii="Times New Roman" w:hAnsi="Times New Roman"/>
          <w:sz w:val="28"/>
          <w:szCs w:val="28"/>
          <w:lang w:val="en-US"/>
        </w:rPr>
        <w:t>Zoom</w:t>
      </w:r>
      <w:r>
        <w:rPr>
          <w:rFonts w:ascii="Times New Roman" w:hAnsi="Times New Roman"/>
          <w:sz w:val="28"/>
          <w:szCs w:val="28"/>
        </w:rPr>
        <w:t xml:space="preserve"> - конференція)</w:t>
      </w:r>
    </w:p>
    <w:p w:rsidR="00DC0D23" w:rsidRDefault="00DC0D23" w:rsidP="00D75C41">
      <w:pPr>
        <w:pStyle w:val="af5"/>
        <w:numPr>
          <w:ilvl w:val="0"/>
          <w:numId w:val="28"/>
        </w:numPr>
        <w:shd w:val="clear" w:color="auto" w:fill="FFFFFF"/>
        <w:spacing w:after="0" w:line="360" w:lineRule="auto"/>
        <w:ind w:left="720"/>
        <w:jc w:val="both"/>
        <w:rPr>
          <w:rFonts w:ascii="Times New Roman" w:eastAsia="Times New Roman" w:hAnsi="Times New Roman"/>
          <w:bCs/>
          <w:sz w:val="28"/>
          <w:szCs w:val="28"/>
        </w:rPr>
      </w:pPr>
      <w:r>
        <w:rPr>
          <w:rFonts w:ascii="Times New Roman" w:hAnsi="Times New Roman"/>
          <w:sz w:val="28"/>
          <w:szCs w:val="28"/>
        </w:rPr>
        <w:t>Про закінчення 2019-2020 н.р. (</w:t>
      </w:r>
      <w:r>
        <w:rPr>
          <w:rFonts w:ascii="Times New Roman" w:hAnsi="Times New Roman"/>
          <w:sz w:val="28"/>
          <w:szCs w:val="28"/>
          <w:lang w:val="en-US"/>
        </w:rPr>
        <w:t>Zoom</w:t>
      </w:r>
      <w:r>
        <w:rPr>
          <w:rFonts w:ascii="Times New Roman" w:hAnsi="Times New Roman"/>
          <w:sz w:val="28"/>
          <w:szCs w:val="28"/>
        </w:rPr>
        <w:t xml:space="preserve"> - конференція)</w:t>
      </w:r>
    </w:p>
    <w:p w:rsidR="00DC0D23" w:rsidRPr="00DC0D23" w:rsidRDefault="00DC0D23" w:rsidP="00D75C41">
      <w:pPr>
        <w:pStyle w:val="af5"/>
        <w:numPr>
          <w:ilvl w:val="0"/>
          <w:numId w:val="28"/>
        </w:numPr>
        <w:shd w:val="clear" w:color="auto" w:fill="FFFFFF"/>
        <w:spacing w:after="0" w:line="360" w:lineRule="auto"/>
        <w:ind w:left="720"/>
        <w:jc w:val="both"/>
        <w:rPr>
          <w:rFonts w:ascii="Times New Roman" w:eastAsia="Times New Roman" w:hAnsi="Times New Roman"/>
          <w:bCs/>
          <w:sz w:val="28"/>
          <w:szCs w:val="28"/>
        </w:rPr>
      </w:pPr>
      <w:r>
        <w:rPr>
          <w:rFonts w:ascii="Times New Roman" w:hAnsi="Times New Roman"/>
          <w:sz w:val="28"/>
          <w:szCs w:val="28"/>
        </w:rPr>
        <w:t xml:space="preserve">Про переведення учнів 1-3 класів спеціалізованої школи І ступеня № 15 і 1(5)-4(8) , 6 (10) класів гімназії до наступного класу та випуск 4 класів спеціалізованої школи І ступеня № 15 і 5(9) </w:t>
      </w:r>
      <w:r>
        <w:rPr>
          <w:rFonts w:ascii="Times New Roman" w:eastAsia="Times New Roman" w:hAnsi="Times New Roman"/>
          <w:color w:val="212121"/>
          <w:sz w:val="28"/>
          <w:szCs w:val="28"/>
        </w:rPr>
        <w:t xml:space="preserve">класів  гімназії.   </w:t>
      </w:r>
      <w:r w:rsidR="00FF562B">
        <w:rPr>
          <w:rFonts w:ascii="Times New Roman" w:hAnsi="Times New Roman"/>
          <w:sz w:val="28"/>
          <w:szCs w:val="28"/>
        </w:rPr>
        <w:t xml:space="preserve"> (</w:t>
      </w:r>
      <w:r w:rsidR="00FF562B">
        <w:rPr>
          <w:rFonts w:ascii="Times New Roman" w:hAnsi="Times New Roman"/>
          <w:sz w:val="28"/>
          <w:szCs w:val="28"/>
          <w:lang w:val="en-US"/>
        </w:rPr>
        <w:t>Zoom</w:t>
      </w:r>
      <w:r w:rsidR="00FF562B">
        <w:rPr>
          <w:rFonts w:ascii="Times New Roman" w:hAnsi="Times New Roman"/>
          <w:sz w:val="28"/>
          <w:szCs w:val="28"/>
        </w:rPr>
        <w:t xml:space="preserve"> - конференція)</w:t>
      </w:r>
      <w:r>
        <w:rPr>
          <w:rFonts w:ascii="Times New Roman" w:eastAsia="Times New Roman" w:hAnsi="Times New Roman"/>
          <w:color w:val="212121"/>
          <w:sz w:val="28"/>
          <w:szCs w:val="28"/>
        </w:rPr>
        <w:t xml:space="preserve">   </w:t>
      </w:r>
    </w:p>
    <w:p w:rsidR="00E33CAE" w:rsidRPr="00E33CAE" w:rsidRDefault="00A55904" w:rsidP="00E33CAE">
      <w:pPr>
        <w:pStyle w:val="af5"/>
        <w:shd w:val="clear" w:color="auto" w:fill="FFFFFF"/>
        <w:spacing w:after="0" w:line="360" w:lineRule="auto"/>
        <w:ind w:left="0" w:firstLine="720"/>
        <w:jc w:val="both"/>
        <w:rPr>
          <w:rFonts w:ascii="Times New Roman" w:eastAsia="Times New Roman" w:hAnsi="Times New Roman"/>
          <w:color w:val="212121"/>
          <w:sz w:val="28"/>
          <w:szCs w:val="28"/>
          <w:lang w:val="uk-UA"/>
        </w:rPr>
      </w:pPr>
      <w:r w:rsidRPr="002604C5">
        <w:rPr>
          <w:rFonts w:ascii="Times New Roman" w:eastAsia="Times New Roman" w:hAnsi="Times New Roman"/>
          <w:color w:val="212121"/>
          <w:sz w:val="28"/>
          <w:szCs w:val="28"/>
          <w:lang w:val="uk-UA"/>
        </w:rPr>
        <w:t>У гімназії обмін методичними надбаннями між учителями здійснюється з використанням локальної та глобальної мереж</w:t>
      </w:r>
      <w:r w:rsidR="003F2E87">
        <w:rPr>
          <w:rFonts w:ascii="Times New Roman" w:eastAsia="Times New Roman" w:hAnsi="Times New Roman"/>
          <w:color w:val="212121"/>
          <w:sz w:val="28"/>
          <w:szCs w:val="28"/>
          <w:lang w:val="uk-UA"/>
        </w:rPr>
        <w:t xml:space="preserve">, всі педагоги </w:t>
      </w:r>
      <w:r w:rsidRPr="002604C5">
        <w:rPr>
          <w:rFonts w:ascii="Times New Roman" w:eastAsia="Times New Roman" w:hAnsi="Times New Roman"/>
          <w:color w:val="212121"/>
          <w:sz w:val="28"/>
          <w:szCs w:val="28"/>
          <w:lang w:val="uk-UA"/>
        </w:rPr>
        <w:t xml:space="preserve">мають власні електронні скриньки, що дає змогу оперативно надсилати необхідну інформацію. </w:t>
      </w:r>
    </w:p>
    <w:p w:rsidR="004A5D0D" w:rsidRDefault="00B72365" w:rsidP="00B72365">
      <w:pPr>
        <w:spacing w:after="0" w:line="360" w:lineRule="auto"/>
        <w:jc w:val="both"/>
        <w:rPr>
          <w:rFonts w:ascii="Times New Roman" w:hAnsi="Times New Roman"/>
          <w:sz w:val="28"/>
          <w:szCs w:val="28"/>
        </w:rPr>
      </w:pPr>
      <w:r>
        <w:rPr>
          <w:rFonts w:ascii="Times New Roman" w:hAnsi="Times New Roman"/>
          <w:sz w:val="28"/>
          <w:szCs w:val="28"/>
        </w:rPr>
        <w:t>На базі гімназії був проведений</w:t>
      </w:r>
      <w:r w:rsidR="00A55904" w:rsidRPr="00E33CAE">
        <w:rPr>
          <w:rFonts w:ascii="Times New Roman" w:hAnsi="Times New Roman"/>
          <w:sz w:val="28"/>
          <w:szCs w:val="28"/>
        </w:rPr>
        <w:t xml:space="preserve"> </w:t>
      </w:r>
      <w:r>
        <w:rPr>
          <w:rFonts w:ascii="Times New Roman" w:hAnsi="Times New Roman"/>
          <w:sz w:val="28"/>
          <w:szCs w:val="28"/>
        </w:rPr>
        <w:t xml:space="preserve">міській семінар </w:t>
      </w:r>
      <w:r w:rsidRPr="00B72365">
        <w:rPr>
          <w:rFonts w:ascii="Times New Roman" w:hAnsi="Times New Roman"/>
          <w:iCs/>
          <w:sz w:val="28"/>
          <w:szCs w:val="28"/>
        </w:rPr>
        <w:t>«</w:t>
      </w:r>
      <w:r w:rsidR="00E33CAE" w:rsidRPr="00B72365">
        <w:rPr>
          <w:rFonts w:ascii="Times New Roman" w:hAnsi="Times New Roman"/>
          <w:iCs/>
          <w:sz w:val="28"/>
          <w:szCs w:val="28"/>
        </w:rPr>
        <w:t xml:space="preserve">Віртуальний семінар-практикум вчителів інформатики з теми: </w:t>
      </w:r>
      <w:r w:rsidR="00E33CAE" w:rsidRPr="00B72365">
        <w:rPr>
          <w:rFonts w:ascii="Times New Roman" w:hAnsi="Times New Roman"/>
          <w:sz w:val="28"/>
          <w:szCs w:val="28"/>
        </w:rPr>
        <w:t>«</w:t>
      </w:r>
      <w:r w:rsidR="00E33CAE" w:rsidRPr="00B72365">
        <w:rPr>
          <w:rFonts w:ascii="Times New Roman" w:hAnsi="Times New Roman"/>
          <w:sz w:val="28"/>
        </w:rPr>
        <w:t>Впровадження елементів технології розвитку критичного мислення на уроках інформатики</w:t>
      </w:r>
      <w:r w:rsidR="00E33CAE" w:rsidRPr="00B72365">
        <w:rPr>
          <w:rFonts w:ascii="Times New Roman" w:hAnsi="Times New Roman"/>
          <w:bCs/>
          <w:sz w:val="28"/>
          <w:szCs w:val="28"/>
        </w:rPr>
        <w:t>»</w:t>
      </w:r>
      <w:r w:rsidR="00E33CAE" w:rsidRPr="00B72365">
        <w:rPr>
          <w:rFonts w:ascii="Times New Roman" w:hAnsi="Times New Roman"/>
          <w:bCs/>
          <w:sz w:val="28"/>
          <w:szCs w:val="28"/>
        </w:rPr>
        <w:tab/>
      </w:r>
      <w:r w:rsidR="00E33CAE" w:rsidRPr="00B72365">
        <w:rPr>
          <w:rFonts w:ascii="Times New Roman" w:hAnsi="Times New Roman"/>
          <w:bCs/>
          <w:sz w:val="28"/>
          <w:szCs w:val="28"/>
        </w:rPr>
        <w:tab/>
      </w:r>
      <w:r w:rsidR="00E33CAE" w:rsidRPr="00B72365">
        <w:rPr>
          <w:rFonts w:ascii="Times New Roman" w:hAnsi="Times New Roman"/>
          <w:bCs/>
          <w:sz w:val="28"/>
          <w:szCs w:val="28"/>
        </w:rPr>
        <w:tab/>
      </w:r>
      <w:r w:rsidR="00E33CAE" w:rsidRPr="00B72365">
        <w:rPr>
          <w:rFonts w:ascii="Times New Roman" w:hAnsi="Times New Roman"/>
          <w:bCs/>
          <w:sz w:val="28"/>
          <w:szCs w:val="28"/>
        </w:rPr>
        <w:tab/>
      </w:r>
      <w:r w:rsidR="00341628" w:rsidRPr="00B72365">
        <w:rPr>
          <w:rFonts w:ascii="Times New Roman" w:hAnsi="Times New Roman"/>
          <w:bCs/>
          <w:sz w:val="28"/>
          <w:szCs w:val="28"/>
        </w:rPr>
        <w:t xml:space="preserve"> </w:t>
      </w:r>
    </w:p>
    <w:p w:rsidR="00A55904" w:rsidRDefault="00A55904" w:rsidP="004A5D0D">
      <w:pPr>
        <w:spacing w:after="0" w:line="360" w:lineRule="auto"/>
        <w:jc w:val="both"/>
        <w:rPr>
          <w:rFonts w:ascii="Times New Roman" w:hAnsi="Times New Roman"/>
          <w:sz w:val="28"/>
          <w:szCs w:val="28"/>
        </w:rPr>
      </w:pPr>
      <w:r w:rsidRPr="00A55904">
        <w:rPr>
          <w:rFonts w:ascii="Times New Roman" w:hAnsi="Times New Roman"/>
          <w:sz w:val="28"/>
          <w:szCs w:val="28"/>
        </w:rPr>
        <w:t>Вчителі гім</w:t>
      </w:r>
      <w:r w:rsidR="009965F5">
        <w:rPr>
          <w:rFonts w:ascii="Times New Roman" w:hAnsi="Times New Roman"/>
          <w:sz w:val="28"/>
          <w:szCs w:val="28"/>
        </w:rPr>
        <w:t>назії  брали участь у вебінарах</w:t>
      </w:r>
      <w:r w:rsidRPr="00A55904">
        <w:rPr>
          <w:rFonts w:ascii="Times New Roman" w:hAnsi="Times New Roman"/>
          <w:sz w:val="28"/>
          <w:szCs w:val="28"/>
        </w:rPr>
        <w:t>:</w:t>
      </w:r>
    </w:p>
    <w:p w:rsidR="00E33CAE" w:rsidRPr="00E33CAE" w:rsidRDefault="00E33CAE" w:rsidP="00457DB1">
      <w:pPr>
        <w:pStyle w:val="af6"/>
        <w:spacing w:line="360" w:lineRule="auto"/>
        <w:jc w:val="both"/>
        <w:rPr>
          <w:rFonts w:ascii="Times New Roman" w:hAnsi="Times New Roman"/>
          <w:b/>
          <w:sz w:val="28"/>
          <w:szCs w:val="28"/>
        </w:rPr>
      </w:pPr>
      <w:r w:rsidRPr="00E33CAE">
        <w:rPr>
          <w:rFonts w:ascii="Times New Roman" w:hAnsi="Times New Roman"/>
          <w:b/>
          <w:sz w:val="28"/>
          <w:szCs w:val="28"/>
        </w:rPr>
        <w:t>Кишкан С.І.:</w:t>
      </w:r>
    </w:p>
    <w:p w:rsidR="00E33CAE" w:rsidRPr="00E33CAE" w:rsidRDefault="00E33CAE" w:rsidP="00457DB1">
      <w:pPr>
        <w:pStyle w:val="af6"/>
        <w:numPr>
          <w:ilvl w:val="0"/>
          <w:numId w:val="16"/>
        </w:numPr>
        <w:spacing w:line="360" w:lineRule="auto"/>
        <w:ind w:left="0" w:firstLine="0"/>
        <w:jc w:val="both"/>
        <w:rPr>
          <w:rFonts w:ascii="Times New Roman" w:hAnsi="Times New Roman"/>
          <w:b/>
          <w:sz w:val="28"/>
          <w:szCs w:val="28"/>
        </w:rPr>
      </w:pPr>
      <w:r w:rsidRPr="00E33CAE">
        <w:rPr>
          <w:rFonts w:ascii="Times New Roman" w:hAnsi="Times New Roman"/>
          <w:sz w:val="28"/>
          <w:szCs w:val="28"/>
        </w:rPr>
        <w:lastRenderedPageBreak/>
        <w:t>Наука про освіту: що повинен знати лідер освітнього стартапа, 29.04.2020 р. (</w:t>
      </w:r>
      <w:r w:rsidRPr="00E33CAE">
        <w:rPr>
          <w:rFonts w:ascii="Times New Roman" w:hAnsi="Times New Roman"/>
          <w:sz w:val="28"/>
          <w:szCs w:val="28"/>
          <w:lang w:val="en-US"/>
        </w:rPr>
        <w:t>Prometheus</w:t>
      </w:r>
      <w:r w:rsidRPr="00E33CAE">
        <w:rPr>
          <w:rFonts w:ascii="Times New Roman" w:hAnsi="Times New Roman"/>
          <w:sz w:val="28"/>
          <w:szCs w:val="28"/>
        </w:rPr>
        <w:t>)</w:t>
      </w:r>
    </w:p>
    <w:p w:rsidR="00E33CAE" w:rsidRPr="00E33CAE" w:rsidRDefault="00E33CAE" w:rsidP="00457DB1">
      <w:pPr>
        <w:pStyle w:val="af6"/>
        <w:numPr>
          <w:ilvl w:val="0"/>
          <w:numId w:val="16"/>
        </w:numPr>
        <w:spacing w:line="360" w:lineRule="auto"/>
        <w:ind w:left="0" w:firstLine="0"/>
        <w:jc w:val="both"/>
        <w:rPr>
          <w:rFonts w:ascii="Times New Roman" w:hAnsi="Times New Roman"/>
          <w:b/>
          <w:sz w:val="28"/>
          <w:szCs w:val="28"/>
        </w:rPr>
      </w:pPr>
      <w:r w:rsidRPr="00E33CAE">
        <w:rPr>
          <w:rFonts w:ascii="Times New Roman" w:hAnsi="Times New Roman"/>
          <w:sz w:val="28"/>
          <w:szCs w:val="28"/>
        </w:rPr>
        <w:t>Як розпізнати фейк, 18.02.2019р. (ТОВ «На урок»)</w:t>
      </w:r>
    </w:p>
    <w:p w:rsidR="00E33CAE" w:rsidRPr="00E33CAE" w:rsidRDefault="00E33CAE" w:rsidP="00457DB1">
      <w:pPr>
        <w:pStyle w:val="af6"/>
        <w:numPr>
          <w:ilvl w:val="0"/>
          <w:numId w:val="16"/>
        </w:numPr>
        <w:spacing w:line="360" w:lineRule="auto"/>
        <w:ind w:left="0" w:firstLine="0"/>
        <w:jc w:val="both"/>
        <w:rPr>
          <w:rFonts w:ascii="Times New Roman" w:hAnsi="Times New Roman"/>
          <w:sz w:val="28"/>
          <w:szCs w:val="28"/>
        </w:rPr>
      </w:pPr>
      <w:r w:rsidRPr="00E33CAE">
        <w:rPr>
          <w:rFonts w:ascii="Times New Roman" w:hAnsi="Times New Roman"/>
          <w:sz w:val="28"/>
          <w:szCs w:val="28"/>
        </w:rPr>
        <w:t>Візуалізація даних, 06.08.2019 (</w:t>
      </w:r>
      <w:r w:rsidRPr="00E33CAE">
        <w:rPr>
          <w:rFonts w:ascii="Times New Roman" w:hAnsi="Times New Roman"/>
          <w:sz w:val="28"/>
          <w:szCs w:val="28"/>
          <w:lang w:val="en-US"/>
        </w:rPr>
        <w:t>Prometheus</w:t>
      </w:r>
      <w:r w:rsidRPr="00E33CAE">
        <w:rPr>
          <w:rFonts w:ascii="Times New Roman" w:hAnsi="Times New Roman"/>
          <w:sz w:val="28"/>
          <w:szCs w:val="28"/>
        </w:rPr>
        <w:t>)</w:t>
      </w:r>
    </w:p>
    <w:p w:rsidR="00E33CAE" w:rsidRPr="00E33CAE" w:rsidRDefault="00E33CAE" w:rsidP="00457DB1">
      <w:pPr>
        <w:pStyle w:val="af6"/>
        <w:numPr>
          <w:ilvl w:val="0"/>
          <w:numId w:val="16"/>
        </w:numPr>
        <w:spacing w:line="360" w:lineRule="auto"/>
        <w:ind w:left="0" w:firstLine="0"/>
        <w:jc w:val="both"/>
        <w:rPr>
          <w:rFonts w:ascii="Times New Roman" w:hAnsi="Times New Roman"/>
          <w:b/>
          <w:sz w:val="28"/>
          <w:szCs w:val="28"/>
        </w:rPr>
      </w:pPr>
      <w:r w:rsidRPr="00E33CAE">
        <w:rPr>
          <w:rFonts w:ascii="Times New Roman" w:hAnsi="Times New Roman"/>
          <w:sz w:val="28"/>
          <w:szCs w:val="28"/>
        </w:rPr>
        <w:t>Цифрова майстерня з інформаційної безпеки, 11.02.2020 р. (Академія цифрового розвитку)</w:t>
      </w:r>
    </w:p>
    <w:p w:rsidR="00E33CAE" w:rsidRPr="00E33CAE" w:rsidRDefault="00E33CAE" w:rsidP="00457DB1">
      <w:pPr>
        <w:pStyle w:val="af6"/>
        <w:numPr>
          <w:ilvl w:val="0"/>
          <w:numId w:val="16"/>
        </w:numPr>
        <w:spacing w:line="360" w:lineRule="auto"/>
        <w:ind w:left="0" w:firstLine="0"/>
        <w:jc w:val="both"/>
        <w:rPr>
          <w:rFonts w:ascii="Times New Roman" w:hAnsi="Times New Roman"/>
          <w:b/>
          <w:sz w:val="28"/>
          <w:szCs w:val="28"/>
        </w:rPr>
      </w:pPr>
      <w:r w:rsidRPr="00E33CAE">
        <w:rPr>
          <w:rFonts w:ascii="Times New Roman" w:hAnsi="Times New Roman"/>
          <w:sz w:val="28"/>
          <w:szCs w:val="28"/>
        </w:rPr>
        <w:t>Наука про освіту: що повинен знати лідер освітнього стартапу, 29.04.2020р. (</w:t>
      </w:r>
      <w:r w:rsidRPr="00E33CAE">
        <w:rPr>
          <w:rFonts w:ascii="Times New Roman" w:hAnsi="Times New Roman"/>
          <w:sz w:val="28"/>
          <w:szCs w:val="28"/>
          <w:lang w:val="en-US"/>
        </w:rPr>
        <w:t>Prometheus</w:t>
      </w:r>
      <w:r w:rsidRPr="00E33CAE">
        <w:rPr>
          <w:rFonts w:ascii="Times New Roman" w:hAnsi="Times New Roman"/>
          <w:sz w:val="28"/>
          <w:szCs w:val="28"/>
        </w:rPr>
        <w:t>)</w:t>
      </w:r>
    </w:p>
    <w:p w:rsidR="00E33CAE" w:rsidRPr="00E33CAE" w:rsidRDefault="00E33CAE" w:rsidP="00457DB1">
      <w:pPr>
        <w:numPr>
          <w:ilvl w:val="0"/>
          <w:numId w:val="16"/>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w:t>
      </w:r>
      <w:r w:rsidRPr="00E33CAE">
        <w:rPr>
          <w:rFonts w:ascii="Times New Roman" w:hAnsi="Times New Roman" w:cs="Times New Roman"/>
          <w:color w:val="000000"/>
          <w:sz w:val="28"/>
          <w:szCs w:val="28"/>
        </w:rPr>
        <w:t>PythonProgrammingBasicscourse</w:t>
      </w:r>
      <w:r w:rsidRPr="00E33CAE">
        <w:rPr>
          <w:rFonts w:ascii="Times New Roman" w:hAnsi="Times New Roman" w:cs="Times New Roman"/>
          <w:sz w:val="28"/>
          <w:szCs w:val="28"/>
        </w:rPr>
        <w:t>», березень 2020 (Комп’ютерна академія «Шаг»)</w:t>
      </w:r>
    </w:p>
    <w:p w:rsidR="00E33CAE" w:rsidRPr="00E33CAE" w:rsidRDefault="00E33CAE" w:rsidP="00457DB1">
      <w:pPr>
        <w:pStyle w:val="af6"/>
        <w:spacing w:line="360" w:lineRule="auto"/>
        <w:jc w:val="both"/>
        <w:rPr>
          <w:rFonts w:ascii="Times New Roman" w:hAnsi="Times New Roman"/>
          <w:b/>
          <w:sz w:val="28"/>
          <w:szCs w:val="28"/>
        </w:rPr>
      </w:pPr>
      <w:r w:rsidRPr="00E33CAE">
        <w:rPr>
          <w:rFonts w:ascii="Times New Roman" w:hAnsi="Times New Roman"/>
          <w:b/>
          <w:sz w:val="28"/>
          <w:szCs w:val="28"/>
        </w:rPr>
        <w:t>Павлишина В.А.:</w:t>
      </w:r>
    </w:p>
    <w:p w:rsidR="00E33CAE" w:rsidRPr="00E33CAE" w:rsidRDefault="00E33CAE" w:rsidP="00457DB1">
      <w:pPr>
        <w:pStyle w:val="af6"/>
        <w:numPr>
          <w:ilvl w:val="0"/>
          <w:numId w:val="17"/>
        </w:numPr>
        <w:spacing w:line="360" w:lineRule="auto"/>
        <w:ind w:left="0" w:firstLine="0"/>
        <w:jc w:val="both"/>
        <w:rPr>
          <w:rFonts w:ascii="Times New Roman" w:hAnsi="Times New Roman"/>
          <w:b/>
          <w:sz w:val="28"/>
          <w:szCs w:val="28"/>
        </w:rPr>
      </w:pPr>
      <w:r w:rsidRPr="00E33CAE">
        <w:rPr>
          <w:rFonts w:ascii="Times New Roman" w:hAnsi="Times New Roman"/>
          <w:sz w:val="28"/>
          <w:szCs w:val="28"/>
        </w:rPr>
        <w:t>Цифрова майстерня з інформаційної безпеки, 11.02.2020 р. (Академія цифрового розвитку)</w:t>
      </w:r>
    </w:p>
    <w:p w:rsidR="00E33CAE" w:rsidRPr="00E33CAE" w:rsidRDefault="00E33CAE" w:rsidP="00457DB1">
      <w:pPr>
        <w:pStyle w:val="af6"/>
        <w:spacing w:line="360" w:lineRule="auto"/>
        <w:jc w:val="both"/>
        <w:rPr>
          <w:rFonts w:ascii="Times New Roman" w:hAnsi="Times New Roman"/>
          <w:b/>
          <w:sz w:val="28"/>
          <w:szCs w:val="28"/>
        </w:rPr>
      </w:pPr>
      <w:r w:rsidRPr="00E33CAE">
        <w:rPr>
          <w:rFonts w:ascii="Times New Roman" w:hAnsi="Times New Roman"/>
          <w:b/>
          <w:sz w:val="28"/>
          <w:szCs w:val="28"/>
        </w:rPr>
        <w:t>Бражнікова Г.В.:</w:t>
      </w:r>
    </w:p>
    <w:p w:rsidR="00E33CAE" w:rsidRPr="00E33CAE" w:rsidRDefault="00E33CAE" w:rsidP="00457DB1">
      <w:pPr>
        <w:pStyle w:val="af6"/>
        <w:numPr>
          <w:ilvl w:val="0"/>
          <w:numId w:val="18"/>
        </w:numPr>
        <w:spacing w:line="360" w:lineRule="auto"/>
        <w:ind w:left="0" w:firstLine="0"/>
        <w:jc w:val="both"/>
        <w:rPr>
          <w:rFonts w:ascii="Times New Roman" w:hAnsi="Times New Roman"/>
          <w:b/>
          <w:sz w:val="28"/>
          <w:szCs w:val="28"/>
        </w:rPr>
      </w:pPr>
      <w:r w:rsidRPr="00E33CAE">
        <w:rPr>
          <w:rFonts w:ascii="Times New Roman" w:hAnsi="Times New Roman"/>
          <w:sz w:val="28"/>
          <w:szCs w:val="28"/>
        </w:rPr>
        <w:t>Цифрова майстерня з інформаційної безпеки, 11.02.2020 р. (Академія цифрового розвитку)</w:t>
      </w:r>
    </w:p>
    <w:p w:rsidR="00E33CAE" w:rsidRPr="00E33CAE" w:rsidRDefault="00E33CAE" w:rsidP="00457DB1">
      <w:pPr>
        <w:pStyle w:val="af6"/>
        <w:spacing w:line="360" w:lineRule="auto"/>
        <w:jc w:val="both"/>
        <w:rPr>
          <w:rFonts w:ascii="Times New Roman" w:hAnsi="Times New Roman"/>
          <w:b/>
          <w:sz w:val="28"/>
          <w:szCs w:val="28"/>
        </w:rPr>
      </w:pPr>
      <w:r w:rsidRPr="00E33CAE">
        <w:rPr>
          <w:rFonts w:ascii="Times New Roman" w:hAnsi="Times New Roman"/>
          <w:b/>
          <w:sz w:val="28"/>
          <w:szCs w:val="28"/>
        </w:rPr>
        <w:t>Романчук Т.М.:</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Участь в освітньому семінарі «Особливості використання Єдиної системи відкритих бюджетів шкіл», 26.09.2019 р. (</w:t>
      </w:r>
      <w:r w:rsidRPr="00E33CAE">
        <w:rPr>
          <w:rFonts w:ascii="Times New Roman" w:hAnsi="Times New Roman" w:cs="Times New Roman"/>
          <w:sz w:val="28"/>
          <w:szCs w:val="28"/>
          <w:lang w:val="en-US"/>
        </w:rPr>
        <w:t>OpenSchool</w:t>
      </w:r>
      <w:r w:rsidRPr="00E33CAE">
        <w:rPr>
          <w:rFonts w:ascii="Times New Roman" w:hAnsi="Times New Roman" w:cs="Times New Roman"/>
          <w:sz w:val="28"/>
          <w:szCs w:val="28"/>
        </w:rPr>
        <w:t>)</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Участь у тренінгу «Кібергігієна – основна і перша сходинка до захисту інформації від зовнішніх втручань», 25.11.2019 р. (ЧНУ ім. Ю.Федьковича)</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Учасник конференції «Ключові тенденції шкільної освіти 2019-2020 н.р.», 7.12.2019, свідоцтво №К23-104251</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«Критичне мислення для освітян», 14.12.2019 р. (</w:t>
      </w:r>
      <w:r w:rsidRPr="00E33CAE">
        <w:rPr>
          <w:rFonts w:ascii="Times New Roman" w:hAnsi="Times New Roman" w:cs="Times New Roman"/>
          <w:sz w:val="28"/>
          <w:szCs w:val="28"/>
          <w:lang w:val="en-US"/>
        </w:rPr>
        <w:t>Prometheus</w:t>
      </w:r>
      <w:r w:rsidRPr="00E33CAE">
        <w:rPr>
          <w:rFonts w:ascii="Times New Roman" w:hAnsi="Times New Roman" w:cs="Times New Roman"/>
          <w:sz w:val="28"/>
          <w:szCs w:val="28"/>
        </w:rPr>
        <w:t>)</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«Основи інформаційної безпеки», 17.12.20019 р. (</w:t>
      </w:r>
      <w:r w:rsidRPr="00E33CAE">
        <w:rPr>
          <w:rFonts w:ascii="Times New Roman" w:hAnsi="Times New Roman" w:cs="Times New Roman"/>
          <w:sz w:val="28"/>
          <w:szCs w:val="28"/>
          <w:lang w:val="en-US"/>
        </w:rPr>
        <w:t>Prometheus</w:t>
      </w:r>
      <w:r w:rsidRPr="00E33CAE">
        <w:rPr>
          <w:rFonts w:ascii="Times New Roman" w:hAnsi="Times New Roman" w:cs="Times New Roman"/>
          <w:sz w:val="28"/>
          <w:szCs w:val="28"/>
        </w:rPr>
        <w:t>)</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«Освітні інструменти критичного мислення», 17.12.20019. (</w:t>
      </w:r>
      <w:r w:rsidRPr="00E33CAE">
        <w:rPr>
          <w:rFonts w:ascii="Times New Roman" w:hAnsi="Times New Roman" w:cs="Times New Roman"/>
          <w:sz w:val="28"/>
          <w:szCs w:val="28"/>
          <w:lang w:val="en-US"/>
        </w:rPr>
        <w:t>Prometheus</w:t>
      </w:r>
      <w:r w:rsidRPr="00E33CAE">
        <w:rPr>
          <w:rFonts w:ascii="Times New Roman" w:hAnsi="Times New Roman" w:cs="Times New Roman"/>
          <w:sz w:val="28"/>
          <w:szCs w:val="28"/>
        </w:rPr>
        <w:t>)</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«Медіаграмотність: практичні навички», 23.12.2019 р. (</w:t>
      </w:r>
      <w:r w:rsidRPr="00E33CAE">
        <w:rPr>
          <w:rFonts w:ascii="Times New Roman" w:hAnsi="Times New Roman" w:cs="Times New Roman"/>
          <w:sz w:val="28"/>
          <w:szCs w:val="28"/>
          <w:lang w:val="en-US"/>
        </w:rPr>
        <w:t>Prometheus</w:t>
      </w:r>
      <w:r w:rsidRPr="00E33CAE">
        <w:rPr>
          <w:rFonts w:ascii="Times New Roman" w:hAnsi="Times New Roman" w:cs="Times New Roman"/>
          <w:sz w:val="28"/>
          <w:szCs w:val="28"/>
        </w:rPr>
        <w:t>)</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«Протидія та попередження булінгу «цькуванню» в закладах освіти, 13.01.2020 р. (</w:t>
      </w:r>
      <w:r w:rsidRPr="00E33CAE">
        <w:rPr>
          <w:rFonts w:ascii="Times New Roman" w:hAnsi="Times New Roman" w:cs="Times New Roman"/>
          <w:sz w:val="28"/>
          <w:szCs w:val="28"/>
          <w:lang w:val="en-US"/>
        </w:rPr>
        <w:t>Prometheus</w:t>
      </w:r>
      <w:r w:rsidRPr="00E33CAE">
        <w:rPr>
          <w:rFonts w:ascii="Times New Roman" w:hAnsi="Times New Roman" w:cs="Times New Roman"/>
          <w:sz w:val="28"/>
          <w:szCs w:val="28"/>
        </w:rPr>
        <w:t>)</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lastRenderedPageBreak/>
        <w:t>Учасник Цифрової майстерні з інформаційної безпеки, 11.02.2020 р., сертифікат №1173 (Академія цифрового розвитку)</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w:t>
      </w:r>
      <w:r w:rsidRPr="00E33CAE">
        <w:rPr>
          <w:rFonts w:ascii="Times New Roman" w:hAnsi="Times New Roman" w:cs="Times New Roman"/>
          <w:color w:val="000000"/>
          <w:sz w:val="28"/>
          <w:szCs w:val="28"/>
        </w:rPr>
        <w:t>PythonProgrammingBasicscourse</w:t>
      </w:r>
      <w:r w:rsidRPr="00E33CAE">
        <w:rPr>
          <w:rFonts w:ascii="Times New Roman" w:hAnsi="Times New Roman" w:cs="Times New Roman"/>
          <w:sz w:val="28"/>
          <w:szCs w:val="28"/>
        </w:rPr>
        <w:t>», березень 2020 (Комп’ютерна академія «Шаг»)</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«Фактчек: довіряй-перевіряй», 8 березня 2020 (</w:t>
      </w:r>
      <w:r w:rsidRPr="00E33CAE">
        <w:rPr>
          <w:rFonts w:ascii="Times New Roman" w:hAnsi="Times New Roman" w:cs="Times New Roman"/>
          <w:sz w:val="28"/>
          <w:szCs w:val="28"/>
          <w:lang w:val="en-US"/>
        </w:rPr>
        <w:t>EdEra</w:t>
      </w:r>
      <w:r w:rsidRPr="00E33CAE">
        <w:rPr>
          <w:rFonts w:ascii="Times New Roman" w:hAnsi="Times New Roman" w:cs="Times New Roman"/>
          <w:sz w:val="28"/>
          <w:szCs w:val="28"/>
        </w:rPr>
        <w:t>)</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Вебінар «</w:t>
      </w:r>
      <w:r w:rsidRPr="00E33CAE">
        <w:rPr>
          <w:rFonts w:ascii="Times New Roman" w:hAnsi="Times New Roman" w:cs="Times New Roman"/>
          <w:color w:val="000000"/>
          <w:sz w:val="28"/>
          <w:szCs w:val="28"/>
        </w:rPr>
        <w:t>Організація дистанційного навчання за допомогою Google Класу</w:t>
      </w:r>
      <w:r w:rsidRPr="00E33CAE">
        <w:rPr>
          <w:rFonts w:ascii="Times New Roman" w:hAnsi="Times New Roman" w:cs="Times New Roman"/>
          <w:sz w:val="28"/>
          <w:szCs w:val="28"/>
        </w:rPr>
        <w:t>», 19.03.2020 р., сертифікат №В-000524 (Академія цифрового розвитку)</w:t>
      </w:r>
    </w:p>
    <w:p w:rsidR="00E33CAE" w:rsidRPr="00E33CAE" w:rsidRDefault="00E33CAE" w:rsidP="00457DB1">
      <w:pPr>
        <w:numPr>
          <w:ilvl w:val="0"/>
          <w:numId w:val="15"/>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«Академічна доброчесність», 26.04.2020 р. (</w:t>
      </w:r>
      <w:r w:rsidRPr="00E33CAE">
        <w:rPr>
          <w:rFonts w:ascii="Times New Roman" w:hAnsi="Times New Roman" w:cs="Times New Roman"/>
          <w:sz w:val="28"/>
          <w:szCs w:val="28"/>
          <w:lang w:val="en-US"/>
        </w:rPr>
        <w:t>EdEra</w:t>
      </w:r>
      <w:r w:rsidRPr="00E33CAE">
        <w:rPr>
          <w:rFonts w:ascii="Times New Roman" w:hAnsi="Times New Roman" w:cs="Times New Roman"/>
          <w:sz w:val="28"/>
          <w:szCs w:val="28"/>
        </w:rPr>
        <w:t>)</w:t>
      </w:r>
    </w:p>
    <w:p w:rsidR="00E33CAE" w:rsidRPr="00E33CAE" w:rsidRDefault="00E33CAE" w:rsidP="00457DB1">
      <w:pPr>
        <w:pStyle w:val="af6"/>
        <w:spacing w:line="360" w:lineRule="auto"/>
        <w:jc w:val="both"/>
        <w:rPr>
          <w:rFonts w:ascii="Times New Roman" w:hAnsi="Times New Roman"/>
          <w:b/>
          <w:sz w:val="28"/>
          <w:szCs w:val="28"/>
        </w:rPr>
      </w:pPr>
      <w:r w:rsidRPr="00E33CAE">
        <w:rPr>
          <w:rFonts w:ascii="Times New Roman" w:hAnsi="Times New Roman"/>
          <w:b/>
          <w:sz w:val="28"/>
          <w:szCs w:val="28"/>
        </w:rPr>
        <w:t>Козак М.О.:</w:t>
      </w:r>
    </w:p>
    <w:p w:rsidR="00E33CAE" w:rsidRPr="00E33CAE" w:rsidRDefault="00E33CAE" w:rsidP="00457DB1">
      <w:pPr>
        <w:pStyle w:val="af6"/>
        <w:numPr>
          <w:ilvl w:val="0"/>
          <w:numId w:val="19"/>
        </w:numPr>
        <w:spacing w:line="360" w:lineRule="auto"/>
        <w:ind w:left="0" w:firstLine="0"/>
        <w:jc w:val="both"/>
        <w:rPr>
          <w:rFonts w:ascii="Times New Roman" w:hAnsi="Times New Roman"/>
          <w:b/>
          <w:sz w:val="28"/>
          <w:szCs w:val="28"/>
        </w:rPr>
      </w:pPr>
      <w:r w:rsidRPr="00E33CAE">
        <w:rPr>
          <w:rFonts w:ascii="Times New Roman" w:hAnsi="Times New Roman"/>
          <w:sz w:val="28"/>
          <w:szCs w:val="28"/>
        </w:rPr>
        <w:t>Цифрова майстерня з інформаційної безпеки, 11.02.2020 р. (Академія цифрового розвитку)</w:t>
      </w:r>
    </w:p>
    <w:p w:rsidR="00E33CAE" w:rsidRPr="00E33CAE" w:rsidRDefault="00E33CAE" w:rsidP="00457DB1">
      <w:pPr>
        <w:pStyle w:val="af6"/>
        <w:numPr>
          <w:ilvl w:val="0"/>
          <w:numId w:val="19"/>
        </w:numPr>
        <w:spacing w:line="360" w:lineRule="auto"/>
        <w:ind w:left="0" w:firstLine="0"/>
        <w:jc w:val="both"/>
        <w:rPr>
          <w:rFonts w:ascii="Times New Roman" w:hAnsi="Times New Roman"/>
          <w:b/>
          <w:sz w:val="28"/>
          <w:szCs w:val="28"/>
        </w:rPr>
      </w:pPr>
      <w:r w:rsidRPr="00E33CAE">
        <w:rPr>
          <w:rFonts w:ascii="Times New Roman" w:hAnsi="Times New Roman"/>
          <w:sz w:val="28"/>
          <w:szCs w:val="28"/>
          <w:lang w:val="en-US"/>
        </w:rPr>
        <w:t xml:space="preserve">E-school </w:t>
      </w:r>
      <w:r w:rsidRPr="00E33CAE">
        <w:rPr>
          <w:rFonts w:ascii="Times New Roman" w:hAnsi="Times New Roman"/>
          <w:sz w:val="28"/>
          <w:szCs w:val="28"/>
        </w:rPr>
        <w:t>(Вебінар) 24.04.2020</w:t>
      </w:r>
    </w:p>
    <w:p w:rsidR="00E33CAE" w:rsidRPr="00E33CAE" w:rsidRDefault="00E33CAE" w:rsidP="00457DB1">
      <w:pPr>
        <w:pStyle w:val="af6"/>
        <w:spacing w:line="360" w:lineRule="auto"/>
        <w:jc w:val="both"/>
        <w:rPr>
          <w:rFonts w:ascii="Times New Roman" w:hAnsi="Times New Roman"/>
          <w:b/>
          <w:sz w:val="28"/>
          <w:szCs w:val="28"/>
        </w:rPr>
      </w:pPr>
      <w:r w:rsidRPr="00E33CAE">
        <w:rPr>
          <w:rFonts w:ascii="Times New Roman" w:hAnsi="Times New Roman"/>
          <w:b/>
          <w:sz w:val="28"/>
          <w:szCs w:val="28"/>
        </w:rPr>
        <w:t>Ткач О.В.:</w:t>
      </w:r>
    </w:p>
    <w:p w:rsidR="00E33CAE" w:rsidRPr="00E33CAE" w:rsidRDefault="00E33CAE" w:rsidP="00457DB1">
      <w:pPr>
        <w:pStyle w:val="af6"/>
        <w:numPr>
          <w:ilvl w:val="0"/>
          <w:numId w:val="20"/>
        </w:numPr>
        <w:spacing w:line="360" w:lineRule="auto"/>
        <w:ind w:left="0" w:firstLine="0"/>
        <w:jc w:val="both"/>
        <w:rPr>
          <w:rFonts w:ascii="Times New Roman" w:hAnsi="Times New Roman"/>
          <w:b/>
          <w:sz w:val="28"/>
          <w:szCs w:val="28"/>
        </w:rPr>
      </w:pPr>
      <w:r w:rsidRPr="00E33CAE">
        <w:rPr>
          <w:rFonts w:ascii="Times New Roman" w:hAnsi="Times New Roman"/>
          <w:sz w:val="28"/>
          <w:szCs w:val="28"/>
        </w:rPr>
        <w:t>Цифрова майстерня з інформаційної безпеки, 11.02.2020 р. (Академія цифрового розвитку)</w:t>
      </w:r>
    </w:p>
    <w:p w:rsidR="00E33CAE" w:rsidRPr="00E33CAE" w:rsidRDefault="00E33CAE" w:rsidP="00457DB1">
      <w:pPr>
        <w:numPr>
          <w:ilvl w:val="0"/>
          <w:numId w:val="20"/>
        </w:numPr>
        <w:spacing w:after="0" w:line="360" w:lineRule="auto"/>
        <w:ind w:left="0" w:firstLine="0"/>
        <w:rPr>
          <w:rFonts w:ascii="Times New Roman" w:hAnsi="Times New Roman" w:cs="Times New Roman"/>
          <w:sz w:val="28"/>
          <w:szCs w:val="28"/>
        </w:rPr>
      </w:pPr>
      <w:r w:rsidRPr="00E33CAE">
        <w:rPr>
          <w:rFonts w:ascii="Times New Roman" w:hAnsi="Times New Roman" w:cs="Times New Roman"/>
          <w:sz w:val="28"/>
          <w:szCs w:val="28"/>
        </w:rPr>
        <w:t>Курс «</w:t>
      </w:r>
      <w:r w:rsidRPr="00E33CAE">
        <w:rPr>
          <w:rFonts w:ascii="Times New Roman" w:hAnsi="Times New Roman" w:cs="Times New Roman"/>
          <w:color w:val="000000"/>
          <w:sz w:val="28"/>
          <w:szCs w:val="28"/>
        </w:rPr>
        <w:t>PythonProgrammingBasicscourse</w:t>
      </w:r>
      <w:r w:rsidRPr="00E33CAE">
        <w:rPr>
          <w:rFonts w:ascii="Times New Roman" w:hAnsi="Times New Roman" w:cs="Times New Roman"/>
          <w:sz w:val="28"/>
          <w:szCs w:val="28"/>
        </w:rPr>
        <w:t>», березень 2020 (Комп’ютерна академія «Шаг»)</w:t>
      </w:r>
    </w:p>
    <w:p w:rsidR="00E33CAE" w:rsidRPr="00E33CAE" w:rsidRDefault="00E33CAE" w:rsidP="00457DB1">
      <w:pPr>
        <w:pStyle w:val="af6"/>
        <w:numPr>
          <w:ilvl w:val="0"/>
          <w:numId w:val="20"/>
        </w:numPr>
        <w:spacing w:line="360" w:lineRule="auto"/>
        <w:ind w:left="0" w:firstLine="0"/>
        <w:jc w:val="both"/>
        <w:rPr>
          <w:rFonts w:ascii="Times New Roman" w:hAnsi="Times New Roman"/>
          <w:b/>
          <w:sz w:val="28"/>
          <w:szCs w:val="28"/>
        </w:rPr>
      </w:pPr>
      <w:r w:rsidRPr="00E33CAE">
        <w:rPr>
          <w:rFonts w:ascii="Times New Roman" w:hAnsi="Times New Roman"/>
          <w:sz w:val="28"/>
          <w:szCs w:val="28"/>
        </w:rPr>
        <w:t>Медіаграмотність для освітян (</w:t>
      </w:r>
      <w:r w:rsidRPr="00E33CAE">
        <w:rPr>
          <w:rFonts w:ascii="Times New Roman" w:hAnsi="Times New Roman"/>
          <w:sz w:val="28"/>
          <w:szCs w:val="28"/>
          <w:lang w:val="en-US"/>
        </w:rPr>
        <w:t>Prometheus</w:t>
      </w:r>
      <w:r w:rsidRPr="00E33CAE">
        <w:rPr>
          <w:rFonts w:ascii="Times New Roman" w:hAnsi="Times New Roman"/>
          <w:sz w:val="28"/>
          <w:szCs w:val="28"/>
        </w:rPr>
        <w:t>)</w:t>
      </w:r>
    </w:p>
    <w:p w:rsidR="00E33CAE" w:rsidRPr="00E33CAE" w:rsidRDefault="00E33CAE" w:rsidP="00457DB1">
      <w:pPr>
        <w:pStyle w:val="af6"/>
        <w:numPr>
          <w:ilvl w:val="0"/>
          <w:numId w:val="20"/>
        </w:numPr>
        <w:spacing w:line="360" w:lineRule="auto"/>
        <w:ind w:left="0" w:firstLine="0"/>
        <w:jc w:val="both"/>
        <w:rPr>
          <w:rFonts w:ascii="Times New Roman" w:hAnsi="Times New Roman"/>
          <w:b/>
          <w:sz w:val="28"/>
          <w:szCs w:val="28"/>
        </w:rPr>
      </w:pPr>
      <w:r w:rsidRPr="00E33CAE">
        <w:rPr>
          <w:rFonts w:ascii="Times New Roman" w:hAnsi="Times New Roman"/>
          <w:sz w:val="28"/>
          <w:szCs w:val="28"/>
        </w:rPr>
        <w:t>Критичне мислення для освітян (</w:t>
      </w:r>
      <w:r w:rsidRPr="00E33CAE">
        <w:rPr>
          <w:rFonts w:ascii="Times New Roman" w:hAnsi="Times New Roman"/>
          <w:sz w:val="28"/>
          <w:szCs w:val="28"/>
          <w:lang w:val="en-US"/>
        </w:rPr>
        <w:t>Prometheus</w:t>
      </w:r>
      <w:r w:rsidRPr="00E33CAE">
        <w:rPr>
          <w:rFonts w:ascii="Times New Roman" w:hAnsi="Times New Roman"/>
          <w:sz w:val="28"/>
          <w:szCs w:val="28"/>
        </w:rPr>
        <w:t>)</w:t>
      </w:r>
    </w:p>
    <w:p w:rsidR="00E33CAE" w:rsidRPr="00E33CAE" w:rsidRDefault="00E33CAE" w:rsidP="00457DB1">
      <w:pPr>
        <w:pStyle w:val="af6"/>
        <w:spacing w:line="360" w:lineRule="auto"/>
        <w:jc w:val="both"/>
        <w:rPr>
          <w:rFonts w:ascii="Times New Roman" w:hAnsi="Times New Roman"/>
          <w:b/>
          <w:sz w:val="28"/>
          <w:szCs w:val="28"/>
        </w:rPr>
      </w:pPr>
      <w:r w:rsidRPr="00E33CAE">
        <w:rPr>
          <w:rFonts w:ascii="Times New Roman" w:hAnsi="Times New Roman"/>
          <w:b/>
          <w:sz w:val="28"/>
          <w:szCs w:val="28"/>
        </w:rPr>
        <w:t>Коваленко О.Г.:</w:t>
      </w:r>
    </w:p>
    <w:p w:rsidR="00E33CAE" w:rsidRPr="00E33CAE" w:rsidRDefault="00E33CAE" w:rsidP="00457DB1">
      <w:pPr>
        <w:pStyle w:val="af5"/>
        <w:spacing w:line="360" w:lineRule="auto"/>
        <w:ind w:left="0"/>
        <w:jc w:val="both"/>
        <w:rPr>
          <w:rFonts w:ascii="Times New Roman" w:hAnsi="Times New Roman"/>
          <w:sz w:val="28"/>
          <w:szCs w:val="28"/>
        </w:rPr>
      </w:pPr>
      <w:r w:rsidRPr="00E33CAE">
        <w:rPr>
          <w:rFonts w:ascii="Times New Roman" w:hAnsi="Times New Roman"/>
          <w:sz w:val="28"/>
          <w:szCs w:val="28"/>
        </w:rPr>
        <w:t>1. Курс «Протидія та попередження булінгу (цькуванню) в закладах освіти», 11.02.2020р. (</w:t>
      </w:r>
      <w:r w:rsidRPr="00E33CAE">
        <w:rPr>
          <w:rFonts w:ascii="Times New Roman" w:hAnsi="Times New Roman"/>
          <w:sz w:val="28"/>
          <w:szCs w:val="28"/>
          <w:lang w:val="en-US"/>
        </w:rPr>
        <w:t>Prometheus</w:t>
      </w:r>
      <w:r w:rsidRPr="00E33CAE">
        <w:rPr>
          <w:rFonts w:ascii="Times New Roman" w:hAnsi="Times New Roman"/>
          <w:sz w:val="28"/>
          <w:szCs w:val="28"/>
        </w:rPr>
        <w:t>)</w:t>
      </w:r>
    </w:p>
    <w:p w:rsidR="00E33CAE" w:rsidRPr="00E33CAE" w:rsidRDefault="00E33CAE" w:rsidP="00457DB1">
      <w:pPr>
        <w:pStyle w:val="af5"/>
        <w:spacing w:line="360" w:lineRule="auto"/>
        <w:ind w:left="0"/>
        <w:jc w:val="both"/>
        <w:rPr>
          <w:rFonts w:ascii="Times New Roman" w:hAnsi="Times New Roman"/>
          <w:sz w:val="28"/>
          <w:szCs w:val="28"/>
        </w:rPr>
      </w:pPr>
      <w:r w:rsidRPr="00E33CAE">
        <w:rPr>
          <w:rFonts w:ascii="Times New Roman" w:hAnsi="Times New Roman"/>
          <w:sz w:val="28"/>
          <w:szCs w:val="28"/>
        </w:rPr>
        <w:t>2. Учасник Цифрової майстерні з інформаційної безпеки, 11.02.2020р., сертифікат №587 (Академія цифрового розвитку)</w:t>
      </w:r>
    </w:p>
    <w:p w:rsidR="00E33CAE" w:rsidRPr="00E33CAE" w:rsidRDefault="00E33CAE" w:rsidP="00457DB1">
      <w:pPr>
        <w:pStyle w:val="af5"/>
        <w:spacing w:line="360" w:lineRule="auto"/>
        <w:ind w:left="0"/>
        <w:jc w:val="both"/>
        <w:rPr>
          <w:rFonts w:ascii="Times New Roman" w:hAnsi="Times New Roman"/>
          <w:sz w:val="28"/>
          <w:szCs w:val="28"/>
        </w:rPr>
      </w:pPr>
      <w:r w:rsidRPr="00E33CAE">
        <w:rPr>
          <w:rFonts w:ascii="Times New Roman" w:hAnsi="Times New Roman"/>
          <w:sz w:val="28"/>
          <w:szCs w:val="28"/>
        </w:rPr>
        <w:t>3. Курс «Критичне мислення для освітян» 10.02.2020р. (</w:t>
      </w:r>
      <w:r w:rsidRPr="00E33CAE">
        <w:rPr>
          <w:rFonts w:ascii="Times New Roman" w:hAnsi="Times New Roman"/>
          <w:sz w:val="28"/>
          <w:szCs w:val="28"/>
          <w:lang w:val="en-US"/>
        </w:rPr>
        <w:t>Prometheus</w:t>
      </w:r>
      <w:r w:rsidRPr="00E33CAE">
        <w:rPr>
          <w:rFonts w:ascii="Times New Roman" w:hAnsi="Times New Roman"/>
          <w:sz w:val="28"/>
          <w:szCs w:val="28"/>
        </w:rPr>
        <w:t>)</w:t>
      </w:r>
    </w:p>
    <w:p w:rsidR="00E33CAE" w:rsidRPr="00E33CAE" w:rsidRDefault="00E33CAE" w:rsidP="00457DB1">
      <w:pPr>
        <w:pStyle w:val="af5"/>
        <w:spacing w:line="360" w:lineRule="auto"/>
        <w:ind w:left="0"/>
        <w:jc w:val="both"/>
        <w:rPr>
          <w:rFonts w:ascii="Times New Roman" w:hAnsi="Times New Roman"/>
          <w:sz w:val="28"/>
          <w:szCs w:val="28"/>
        </w:rPr>
      </w:pPr>
      <w:r w:rsidRPr="00E33CAE">
        <w:rPr>
          <w:rFonts w:ascii="Times New Roman" w:hAnsi="Times New Roman"/>
          <w:sz w:val="28"/>
          <w:szCs w:val="28"/>
        </w:rPr>
        <w:t>4. Курс «Запобігання торгівлі людьми» 03.05.2020р. (</w:t>
      </w:r>
      <w:r w:rsidRPr="00E33CAE">
        <w:rPr>
          <w:rFonts w:ascii="Times New Roman" w:hAnsi="Times New Roman"/>
          <w:sz w:val="28"/>
          <w:szCs w:val="28"/>
          <w:lang w:val="en-US"/>
        </w:rPr>
        <w:t>EdEra</w:t>
      </w:r>
      <w:r w:rsidRPr="00E33CAE">
        <w:rPr>
          <w:rFonts w:ascii="Times New Roman" w:hAnsi="Times New Roman"/>
          <w:sz w:val="28"/>
          <w:szCs w:val="28"/>
        </w:rPr>
        <w:t>)</w:t>
      </w:r>
    </w:p>
    <w:p w:rsidR="00E33CAE" w:rsidRPr="00E33CAE" w:rsidRDefault="00E33CAE" w:rsidP="00457DB1">
      <w:pPr>
        <w:pStyle w:val="af5"/>
        <w:spacing w:line="360" w:lineRule="auto"/>
        <w:ind w:left="0"/>
        <w:jc w:val="both"/>
        <w:rPr>
          <w:rFonts w:ascii="Times New Roman" w:hAnsi="Times New Roman"/>
          <w:sz w:val="28"/>
          <w:szCs w:val="28"/>
        </w:rPr>
      </w:pPr>
      <w:r w:rsidRPr="00E33CAE">
        <w:rPr>
          <w:rFonts w:ascii="Times New Roman" w:hAnsi="Times New Roman"/>
          <w:sz w:val="28"/>
          <w:szCs w:val="28"/>
        </w:rPr>
        <w:t xml:space="preserve">5. Вебінар «Як зберегти психічне здоров’я в умовах соціальної ізоляції » Сертифікат </w:t>
      </w:r>
      <w:r w:rsidRPr="00E33CAE">
        <w:rPr>
          <w:rFonts w:ascii="Times New Roman" w:hAnsi="Times New Roman"/>
          <w:sz w:val="28"/>
          <w:szCs w:val="28"/>
          <w:lang w:val="en-US"/>
        </w:rPr>
        <w:t>QZ</w:t>
      </w:r>
      <w:r w:rsidRPr="00E33CAE">
        <w:rPr>
          <w:rFonts w:ascii="Times New Roman" w:hAnsi="Times New Roman"/>
          <w:sz w:val="28"/>
          <w:szCs w:val="28"/>
        </w:rPr>
        <w:t>345030 (Всеосвіта)</w:t>
      </w:r>
    </w:p>
    <w:p w:rsidR="00E33CAE" w:rsidRPr="00E33CAE" w:rsidRDefault="00E33CAE" w:rsidP="00457DB1">
      <w:pPr>
        <w:pStyle w:val="af5"/>
        <w:spacing w:line="360" w:lineRule="auto"/>
        <w:ind w:left="0"/>
        <w:jc w:val="both"/>
        <w:rPr>
          <w:rFonts w:ascii="Times New Roman" w:hAnsi="Times New Roman"/>
          <w:sz w:val="28"/>
          <w:szCs w:val="28"/>
        </w:rPr>
      </w:pPr>
      <w:r w:rsidRPr="00E33CAE">
        <w:rPr>
          <w:rFonts w:ascii="Times New Roman" w:hAnsi="Times New Roman"/>
          <w:sz w:val="28"/>
          <w:szCs w:val="28"/>
        </w:rPr>
        <w:lastRenderedPageBreak/>
        <w:t xml:space="preserve">6. Вебінар «Використання сервісу </w:t>
      </w:r>
      <w:r w:rsidRPr="00E33CAE">
        <w:rPr>
          <w:rFonts w:ascii="Times New Roman" w:hAnsi="Times New Roman"/>
          <w:sz w:val="28"/>
          <w:szCs w:val="28"/>
          <w:lang w:val="en-US"/>
        </w:rPr>
        <w:t>Zoom</w:t>
      </w:r>
      <w:r w:rsidRPr="00E33CAE">
        <w:rPr>
          <w:rFonts w:ascii="Times New Roman" w:hAnsi="Times New Roman"/>
          <w:sz w:val="28"/>
          <w:szCs w:val="28"/>
        </w:rPr>
        <w:t xml:space="preserve"> для проведення дистанційних занять» за напрямами «ІКТ», «Практичні прийоми» 06.04.2020 Свідоцтво №В250-868718 ТОВ «На урок»</w:t>
      </w:r>
    </w:p>
    <w:p w:rsidR="00E33CAE" w:rsidRPr="00E33CAE" w:rsidRDefault="00E33CAE" w:rsidP="00457DB1">
      <w:pPr>
        <w:pStyle w:val="af5"/>
        <w:spacing w:line="360" w:lineRule="auto"/>
        <w:ind w:left="0"/>
        <w:jc w:val="both"/>
        <w:rPr>
          <w:rFonts w:ascii="Times New Roman" w:hAnsi="Times New Roman"/>
          <w:sz w:val="28"/>
          <w:szCs w:val="28"/>
        </w:rPr>
      </w:pPr>
      <w:r w:rsidRPr="00E33CAE">
        <w:rPr>
          <w:rFonts w:ascii="Times New Roman" w:hAnsi="Times New Roman"/>
          <w:sz w:val="28"/>
          <w:szCs w:val="28"/>
        </w:rPr>
        <w:t>7. Вебінар «Як налагодити ефективне онлайн-навчання та покращити комунікацію з учнями в умовах карантину» за напрямами «ІКТ», «Психологія», «Практичні прийоми» 02.04.2020р. Свідоцтво №В262-868718 ТОВ «На урок»</w:t>
      </w:r>
    </w:p>
    <w:p w:rsidR="00E33CAE" w:rsidRDefault="00E33CAE" w:rsidP="00457DB1">
      <w:pPr>
        <w:pStyle w:val="af5"/>
        <w:spacing w:line="360" w:lineRule="auto"/>
        <w:ind w:left="0"/>
        <w:jc w:val="both"/>
        <w:rPr>
          <w:rFonts w:ascii="Times New Roman" w:hAnsi="Times New Roman"/>
          <w:sz w:val="28"/>
          <w:szCs w:val="28"/>
          <w:lang w:val="uk-UA"/>
        </w:rPr>
      </w:pPr>
      <w:r w:rsidRPr="00E33CAE">
        <w:rPr>
          <w:rFonts w:ascii="Times New Roman" w:hAnsi="Times New Roman"/>
          <w:sz w:val="28"/>
          <w:szCs w:val="28"/>
        </w:rPr>
        <w:t>8. Курс «Впровадження інновацій в школах» 28.03.2020р. (</w:t>
      </w:r>
      <w:r w:rsidRPr="00E33CAE">
        <w:rPr>
          <w:rFonts w:ascii="Times New Roman" w:hAnsi="Times New Roman"/>
          <w:sz w:val="28"/>
          <w:szCs w:val="28"/>
          <w:lang w:val="en-US"/>
        </w:rPr>
        <w:t>Prometheus</w:t>
      </w:r>
      <w:r w:rsidRPr="00E33CAE">
        <w:rPr>
          <w:rFonts w:ascii="Times New Roman" w:hAnsi="Times New Roman"/>
          <w:sz w:val="28"/>
          <w:szCs w:val="28"/>
        </w:rPr>
        <w:t>)</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hAnsi="Times New Roman" w:cs="Times New Roman"/>
          <w:b/>
          <w:sz w:val="28"/>
          <w:szCs w:val="28"/>
        </w:rPr>
        <w:t>Бендяк Г.П.</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вебінар «Проєктна діяльність в освітньому процесі. З чого розпочати?» (сертифікат від 09.04.2020);</w:t>
      </w:r>
    </w:p>
    <w:p w:rsidR="00582C2A" w:rsidRPr="004743F8" w:rsidRDefault="00582C2A" w:rsidP="004A5D0D">
      <w:pPr>
        <w:spacing w:line="360" w:lineRule="auto"/>
        <w:jc w:val="both"/>
        <w:rPr>
          <w:rFonts w:ascii="Times New Roman" w:hAnsi="Times New Roman" w:cs="Times New Roman"/>
          <w:b/>
          <w:sz w:val="28"/>
          <w:szCs w:val="28"/>
        </w:rPr>
      </w:pPr>
      <w:r w:rsidRPr="004743F8">
        <w:rPr>
          <w:rFonts w:ascii="Times New Roman" w:hAnsi="Times New Roman" w:cs="Times New Roman"/>
          <w:b/>
          <w:sz w:val="28"/>
          <w:szCs w:val="28"/>
        </w:rPr>
        <w:t>Демченко О.М.</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xml:space="preserve">-  вебінар «Використання сервісу ZOOM для проведення дистанційних занять» </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(сертифікат В250-891380);</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вебінар «Українська мова та література: ідеї та досвід викладання» (сертифікат не замовляла);</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вебінар «Розширення кордонів мислення та меж запам'ятовування на уроках літератури» (сертифікат не замовляла);</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вебінар «Формування навичок аргументації на уроках мови» (сертифікат не замовляла);</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вебінар «Інтерактивні вправи на уроках української мови та літератури» (сертифікат не замовляла);</w:t>
      </w:r>
    </w:p>
    <w:p w:rsidR="00582C2A" w:rsidRPr="004743F8" w:rsidRDefault="00582C2A" w:rsidP="004A5D0D">
      <w:pPr>
        <w:spacing w:line="360" w:lineRule="auto"/>
        <w:jc w:val="both"/>
        <w:rPr>
          <w:rFonts w:ascii="Times New Roman" w:hAnsi="Times New Roman" w:cs="Times New Roman"/>
          <w:b/>
          <w:sz w:val="28"/>
          <w:szCs w:val="28"/>
        </w:rPr>
      </w:pPr>
      <w:r w:rsidRPr="004743F8">
        <w:rPr>
          <w:rFonts w:ascii="Times New Roman" w:hAnsi="Times New Roman" w:cs="Times New Roman"/>
          <w:b/>
          <w:sz w:val="28"/>
          <w:szCs w:val="28"/>
        </w:rPr>
        <w:t>Крегель О. Р.</w:t>
      </w:r>
    </w:p>
    <w:p w:rsidR="00582C2A" w:rsidRPr="004743F8" w:rsidRDefault="00582C2A" w:rsidP="004A5D0D">
      <w:pPr>
        <w:spacing w:after="0" w:line="360" w:lineRule="auto"/>
        <w:rPr>
          <w:rFonts w:ascii="Times New Roman" w:hAnsi="Times New Roman" w:cs="Times New Roman"/>
          <w:sz w:val="28"/>
          <w:szCs w:val="28"/>
        </w:rPr>
      </w:pPr>
      <w:r w:rsidRPr="004743F8">
        <w:rPr>
          <w:rFonts w:ascii="Times New Roman" w:hAnsi="Times New Roman" w:cs="Times New Roman"/>
          <w:sz w:val="28"/>
          <w:szCs w:val="28"/>
        </w:rPr>
        <w:t>-  вебінар «Цифрова майстерня з інформаційної безпеки в рамках заходу «Цифрова година» (DigitalHomeroom)», присвяченого Дню безпечного Інтернету тривалістю 2 години за підтримки Google Україна. Сертифікат №667 виданий 11.02.2020 року</w:t>
      </w:r>
    </w:p>
    <w:p w:rsidR="00582C2A" w:rsidRPr="00582C2A" w:rsidRDefault="00582C2A" w:rsidP="004A5D0D">
      <w:pPr>
        <w:spacing w:after="0" w:line="360" w:lineRule="auto"/>
        <w:rPr>
          <w:rFonts w:ascii="Times New Roman" w:hAnsi="Times New Roman" w:cs="Times New Roman"/>
          <w:sz w:val="28"/>
          <w:szCs w:val="28"/>
        </w:rPr>
      </w:pPr>
      <w:r w:rsidRPr="004743F8">
        <w:rPr>
          <w:rFonts w:ascii="Times New Roman" w:hAnsi="Times New Roman" w:cs="Times New Roman"/>
          <w:sz w:val="28"/>
          <w:szCs w:val="28"/>
        </w:rPr>
        <w:t>-  участь в освітньому фестивалі KHMELNYTSKYIEdFEST-2020. NEXT на тему: «Досягайте більшого з кращими! » Сертифікат №140/20 14/15.02.2020 р</w:t>
      </w:r>
    </w:p>
    <w:p w:rsidR="00582C2A" w:rsidRPr="004743F8" w:rsidRDefault="00582C2A" w:rsidP="004A5D0D">
      <w:pPr>
        <w:spacing w:after="0" w:line="360" w:lineRule="auto"/>
        <w:jc w:val="both"/>
        <w:rPr>
          <w:rFonts w:ascii="Times New Roman" w:eastAsia="Times New Roman" w:hAnsi="Times New Roman" w:cs="Times New Roman"/>
          <w:b/>
          <w:sz w:val="28"/>
          <w:szCs w:val="28"/>
        </w:rPr>
      </w:pPr>
      <w:r w:rsidRPr="004743F8">
        <w:rPr>
          <w:rFonts w:ascii="Times New Roman" w:eastAsia="Times New Roman" w:hAnsi="Times New Roman" w:cs="Times New Roman"/>
          <w:b/>
          <w:sz w:val="28"/>
          <w:szCs w:val="28"/>
        </w:rPr>
        <w:t>Мармиш Н.В.</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lastRenderedPageBreak/>
        <w:t xml:space="preserve">-  вебінар «Сучасна українська література в сучасній українській школі» </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(сертифікат, Інтерактивна школа творчого вчителя, осіння сесія);</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вебінар «ЗНО з української мови та літератури: секрети успішної підготовки» (сертифікат, Інтерактивна школа творчого вчителя, осіння сесія);</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вебінар «Форми та методи подання матеріалу в умовах дистанційного навчання» (сертифікат №ZQ960560 від 08.04.2020);</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вебінар «Проєктна діяльність в освітньому процесі. З чого розпочати?» (сертифікат №ND062861 від 09.04.2020);</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вебінар «Гейміфікація в освіті. Ігрові рішення як засіб розвитку учасників освітнього процесу» (сертифікат №РР193469 від 06.05.2020);</w:t>
      </w:r>
    </w:p>
    <w:p w:rsidR="00582C2A" w:rsidRPr="004743F8" w:rsidRDefault="00582C2A" w:rsidP="004A5D0D">
      <w:pPr>
        <w:spacing w:after="0" w:line="360" w:lineRule="auto"/>
        <w:jc w:val="both"/>
        <w:rPr>
          <w:rFonts w:ascii="Times New Roman" w:eastAsia="Times New Roman" w:hAnsi="Times New Roman" w:cs="Times New Roman"/>
          <w:sz w:val="28"/>
          <w:szCs w:val="28"/>
        </w:rPr>
      </w:pPr>
      <w:r w:rsidRPr="004743F8">
        <w:rPr>
          <w:rFonts w:ascii="Times New Roman" w:eastAsia="Times New Roman" w:hAnsi="Times New Roman" w:cs="Times New Roman"/>
          <w:sz w:val="28"/>
          <w:szCs w:val="28"/>
        </w:rPr>
        <w:t>- вебінар «Онлайн-тести як інструмент перевірки знань в умовах дистанційного та стаціонарного навчання. Як зробити свої тести надсучасними» (сертифікат №WU124663 від 07.05.2020).</w:t>
      </w:r>
    </w:p>
    <w:p w:rsidR="00582C2A" w:rsidRPr="00582C2A" w:rsidRDefault="00582C2A" w:rsidP="004A5D0D">
      <w:pPr>
        <w:spacing w:after="0" w:line="360" w:lineRule="auto"/>
        <w:jc w:val="both"/>
        <w:rPr>
          <w:rFonts w:ascii="Times New Roman" w:eastAsia="Times New Roman" w:hAnsi="Times New Roman" w:cs="Times New Roman"/>
          <w:b/>
          <w:sz w:val="28"/>
          <w:szCs w:val="28"/>
        </w:rPr>
      </w:pPr>
      <w:r w:rsidRPr="00582C2A">
        <w:rPr>
          <w:rFonts w:ascii="Times New Roman" w:eastAsia="Times New Roman" w:hAnsi="Times New Roman" w:cs="Times New Roman"/>
          <w:b/>
          <w:sz w:val="28"/>
          <w:szCs w:val="28"/>
        </w:rPr>
        <w:t>Шуліка Н.Г.</w:t>
      </w:r>
    </w:p>
    <w:p w:rsidR="00582C2A" w:rsidRPr="004743F8" w:rsidRDefault="00582C2A" w:rsidP="00D75C41">
      <w:pPr>
        <w:pStyle w:val="af5"/>
        <w:numPr>
          <w:ilvl w:val="0"/>
          <w:numId w:val="21"/>
        </w:numPr>
        <w:spacing w:after="0" w:line="360" w:lineRule="auto"/>
        <w:ind w:left="0" w:firstLine="0"/>
        <w:jc w:val="both"/>
        <w:rPr>
          <w:rFonts w:ascii="Times New Roman" w:eastAsia="Times New Roman" w:hAnsi="Times New Roman"/>
          <w:b/>
          <w:sz w:val="28"/>
          <w:szCs w:val="28"/>
          <w:lang w:eastAsia="ru-RU"/>
        </w:rPr>
      </w:pPr>
      <w:r w:rsidRPr="004743F8">
        <w:rPr>
          <w:rFonts w:ascii="Times New Roman" w:hAnsi="Times New Roman"/>
          <w:color w:val="000000" w:themeColor="text1"/>
          <w:sz w:val="28"/>
          <w:szCs w:val="28"/>
        </w:rPr>
        <w:t>семінар-практикум «Професійна компетентність вчителя  як важлива складова якісної освіти» (27-31 березня 2020 року, онлайн-режим);</w:t>
      </w:r>
    </w:p>
    <w:p w:rsidR="00582C2A" w:rsidRPr="004743F8" w:rsidRDefault="00582C2A" w:rsidP="00D75C41">
      <w:pPr>
        <w:pStyle w:val="af5"/>
        <w:numPr>
          <w:ilvl w:val="0"/>
          <w:numId w:val="21"/>
        </w:numPr>
        <w:spacing w:after="0" w:line="360" w:lineRule="auto"/>
        <w:ind w:left="0" w:firstLine="0"/>
        <w:rPr>
          <w:rFonts w:ascii="Times New Roman" w:hAnsi="Times New Roman"/>
          <w:color w:val="000000" w:themeColor="text1"/>
          <w:sz w:val="28"/>
          <w:szCs w:val="28"/>
        </w:rPr>
      </w:pPr>
      <w:r w:rsidRPr="004743F8">
        <w:rPr>
          <w:rFonts w:ascii="Times New Roman" w:hAnsi="Times New Roman"/>
          <w:color w:val="000000" w:themeColor="text1"/>
          <w:sz w:val="28"/>
          <w:szCs w:val="28"/>
        </w:rPr>
        <w:t>учасник вебінару на тему « Використання онлайн-тестів:формуємо ключові компетентності » (веб-адреса сторінки вебінару</w:t>
      </w:r>
      <w:r w:rsidRPr="004743F8">
        <w:rPr>
          <w:rFonts w:ascii="Times New Roman" w:hAnsi="Times New Roman"/>
          <w:color w:val="000000" w:themeColor="text1"/>
          <w:sz w:val="28"/>
          <w:szCs w:val="28"/>
          <w:lang w:val="en-US"/>
        </w:rPr>
        <w:t>https</w:t>
      </w:r>
      <w:r w:rsidRPr="004743F8">
        <w:rPr>
          <w:rFonts w:ascii="Times New Roman" w:hAnsi="Times New Roman"/>
          <w:color w:val="000000" w:themeColor="text1"/>
          <w:sz w:val="28"/>
          <w:szCs w:val="28"/>
        </w:rPr>
        <w:t>://</w:t>
      </w:r>
      <w:r w:rsidRPr="004743F8">
        <w:rPr>
          <w:rFonts w:ascii="Times New Roman" w:hAnsi="Times New Roman"/>
          <w:color w:val="000000" w:themeColor="text1"/>
          <w:sz w:val="28"/>
          <w:szCs w:val="28"/>
          <w:lang w:val="en-US"/>
        </w:rPr>
        <w:t>naurok</w:t>
      </w:r>
      <w:r w:rsidRPr="004743F8">
        <w:rPr>
          <w:rFonts w:ascii="Times New Roman" w:hAnsi="Times New Roman"/>
          <w:color w:val="000000" w:themeColor="text1"/>
          <w:sz w:val="28"/>
          <w:szCs w:val="28"/>
        </w:rPr>
        <w:t>.</w:t>
      </w:r>
      <w:r w:rsidRPr="004743F8">
        <w:rPr>
          <w:rFonts w:ascii="Times New Roman" w:hAnsi="Times New Roman"/>
          <w:color w:val="000000" w:themeColor="text1"/>
          <w:sz w:val="28"/>
          <w:szCs w:val="28"/>
          <w:lang w:val="en-US"/>
        </w:rPr>
        <w:t>com</w:t>
      </w:r>
      <w:r w:rsidRPr="004743F8">
        <w:rPr>
          <w:rFonts w:ascii="Times New Roman" w:hAnsi="Times New Roman"/>
          <w:color w:val="000000" w:themeColor="text1"/>
          <w:sz w:val="28"/>
          <w:szCs w:val="28"/>
        </w:rPr>
        <w:t>.</w:t>
      </w:r>
      <w:r w:rsidRPr="004743F8">
        <w:rPr>
          <w:rFonts w:ascii="Times New Roman" w:hAnsi="Times New Roman"/>
          <w:color w:val="000000" w:themeColor="text1"/>
          <w:sz w:val="28"/>
          <w:szCs w:val="28"/>
          <w:lang w:val="en-US"/>
        </w:rPr>
        <w:t>ua</w:t>
      </w:r>
      <w:r w:rsidRPr="004743F8">
        <w:rPr>
          <w:rFonts w:ascii="Times New Roman" w:hAnsi="Times New Roman"/>
          <w:color w:val="000000" w:themeColor="text1"/>
          <w:sz w:val="28"/>
          <w:szCs w:val="28"/>
        </w:rPr>
        <w:t>/</w:t>
      </w:r>
      <w:r w:rsidRPr="004743F8">
        <w:rPr>
          <w:rFonts w:ascii="Times New Roman" w:hAnsi="Times New Roman"/>
          <w:color w:val="000000" w:themeColor="text1"/>
          <w:sz w:val="28"/>
          <w:szCs w:val="28"/>
          <w:lang w:val="en-US"/>
        </w:rPr>
        <w:t>webinar</w:t>
      </w:r>
      <w:r w:rsidRPr="004743F8">
        <w:rPr>
          <w:rFonts w:ascii="Times New Roman" w:hAnsi="Times New Roman"/>
          <w:color w:val="000000" w:themeColor="text1"/>
          <w:sz w:val="28"/>
          <w:szCs w:val="28"/>
        </w:rPr>
        <w:t>/</w:t>
      </w:r>
      <w:r w:rsidRPr="004743F8">
        <w:rPr>
          <w:rFonts w:ascii="Times New Roman" w:hAnsi="Times New Roman"/>
          <w:color w:val="000000" w:themeColor="text1"/>
          <w:sz w:val="28"/>
          <w:szCs w:val="28"/>
          <w:lang w:val="en-US"/>
        </w:rPr>
        <w:t>link</w:t>
      </w:r>
      <w:r w:rsidRPr="004743F8">
        <w:rPr>
          <w:rFonts w:ascii="Times New Roman" w:hAnsi="Times New Roman"/>
          <w:color w:val="000000" w:themeColor="text1"/>
          <w:sz w:val="28"/>
          <w:szCs w:val="28"/>
        </w:rPr>
        <w:t>/168   СВІДОЦТВО №В168-23073 від 13.09.2019 );</w:t>
      </w:r>
    </w:p>
    <w:p w:rsidR="00582C2A" w:rsidRPr="004743F8" w:rsidRDefault="00582C2A" w:rsidP="004A5D0D">
      <w:pPr>
        <w:spacing w:after="0" w:line="360" w:lineRule="auto"/>
        <w:rPr>
          <w:rFonts w:ascii="Times New Roman" w:hAnsi="Times New Roman" w:cs="Times New Roman"/>
          <w:color w:val="000000" w:themeColor="text1"/>
          <w:sz w:val="28"/>
          <w:szCs w:val="28"/>
        </w:rPr>
      </w:pPr>
      <w:r w:rsidRPr="004743F8">
        <w:rPr>
          <w:rFonts w:ascii="Times New Roman" w:hAnsi="Times New Roman" w:cs="Times New Roman"/>
          <w:color w:val="000000" w:themeColor="text1"/>
          <w:sz w:val="28"/>
          <w:szCs w:val="28"/>
        </w:rPr>
        <w:t xml:space="preserve">       -        учасниквебінару на тему « Критичнемислення для вчителів: навчання через   досвід» (веб-адреса сторінкивебінару</w:t>
      </w:r>
      <w:hyperlink r:id="rId9" w:history="1">
        <w:r w:rsidRPr="004743F8">
          <w:rPr>
            <w:rStyle w:val="af8"/>
            <w:rFonts w:cs="Times New Roman"/>
            <w:color w:val="000000" w:themeColor="text1"/>
            <w:sz w:val="28"/>
            <w:szCs w:val="28"/>
          </w:rPr>
          <w:t>https://naurok.com.ua/webinar/link/31</w:t>
        </w:r>
      </w:hyperlink>
      <w:r w:rsidRPr="004743F8">
        <w:rPr>
          <w:rFonts w:ascii="Times New Roman" w:hAnsi="Times New Roman" w:cs="Times New Roman"/>
          <w:color w:val="000000" w:themeColor="text1"/>
          <w:sz w:val="28"/>
          <w:szCs w:val="28"/>
        </w:rPr>
        <w:t xml:space="preserve">   ( СВІДОЦТВО №В31-23073 від 02.01.2020) ;</w:t>
      </w:r>
    </w:p>
    <w:p w:rsidR="00582C2A" w:rsidRPr="004743F8" w:rsidRDefault="00582C2A" w:rsidP="004A5D0D">
      <w:pPr>
        <w:spacing w:after="0" w:line="360" w:lineRule="auto"/>
        <w:rPr>
          <w:rFonts w:ascii="Times New Roman" w:hAnsi="Times New Roman" w:cs="Times New Roman"/>
          <w:color w:val="000000" w:themeColor="text1"/>
          <w:sz w:val="28"/>
          <w:szCs w:val="28"/>
        </w:rPr>
      </w:pPr>
      <w:r w:rsidRPr="004743F8">
        <w:rPr>
          <w:rFonts w:ascii="Times New Roman" w:hAnsi="Times New Roman" w:cs="Times New Roman"/>
          <w:color w:val="000000" w:themeColor="text1"/>
          <w:sz w:val="28"/>
          <w:szCs w:val="28"/>
        </w:rPr>
        <w:t xml:space="preserve">       -       учасниквебінару «ЗНО-2020 та 5 фішоктворчогозавдання. Щотакевласневисловлювання та з чимйогоподають( Сертифікат № 001472 від 14.01.2020);</w:t>
      </w:r>
    </w:p>
    <w:p w:rsidR="00582C2A" w:rsidRPr="004743F8" w:rsidRDefault="00582C2A" w:rsidP="004A5D0D">
      <w:pPr>
        <w:spacing w:after="0" w:line="360" w:lineRule="auto"/>
        <w:rPr>
          <w:rFonts w:ascii="Times New Roman" w:hAnsi="Times New Roman" w:cs="Times New Roman"/>
          <w:color w:val="000000" w:themeColor="text1"/>
          <w:sz w:val="28"/>
          <w:szCs w:val="28"/>
        </w:rPr>
      </w:pPr>
      <w:r w:rsidRPr="004743F8">
        <w:rPr>
          <w:rFonts w:ascii="Times New Roman" w:hAnsi="Times New Roman" w:cs="Times New Roman"/>
          <w:color w:val="000000" w:themeColor="text1"/>
          <w:sz w:val="28"/>
          <w:szCs w:val="28"/>
        </w:rPr>
        <w:t xml:space="preserve">       -  булаучасникомосвітнього фестивалю у Хмельницькому</w:t>
      </w:r>
      <w:r w:rsidRPr="004743F8">
        <w:rPr>
          <w:rFonts w:ascii="Times New Roman" w:hAnsi="Times New Roman" w:cs="Times New Roman"/>
          <w:b/>
          <w:color w:val="000000" w:themeColor="text1"/>
          <w:sz w:val="28"/>
          <w:szCs w:val="28"/>
        </w:rPr>
        <w:t>- Khmelnytchkei</w:t>
      </w:r>
      <w:r w:rsidRPr="004743F8">
        <w:rPr>
          <w:rFonts w:ascii="Times New Roman" w:hAnsi="Times New Roman" w:cs="Times New Roman"/>
          <w:color w:val="000000" w:themeColor="text1"/>
          <w:sz w:val="28"/>
          <w:szCs w:val="28"/>
        </w:rPr>
        <w:t>edfest – 2020/ Next на тему «Досягайте більшого з кращими!» (Сертифікат №142/20 від 14-15.02.2020);</w:t>
      </w:r>
    </w:p>
    <w:p w:rsidR="00582C2A" w:rsidRPr="004743F8" w:rsidRDefault="00582C2A" w:rsidP="004A5D0D">
      <w:pPr>
        <w:spacing w:after="0" w:line="360" w:lineRule="auto"/>
        <w:rPr>
          <w:rFonts w:ascii="Times New Roman" w:hAnsi="Times New Roman" w:cs="Times New Roman"/>
          <w:color w:val="000000" w:themeColor="text1"/>
          <w:sz w:val="28"/>
          <w:szCs w:val="28"/>
        </w:rPr>
      </w:pPr>
      <w:r w:rsidRPr="004743F8">
        <w:rPr>
          <w:rFonts w:ascii="Times New Roman" w:hAnsi="Times New Roman" w:cs="Times New Roman"/>
          <w:color w:val="000000" w:themeColor="text1"/>
          <w:sz w:val="28"/>
          <w:szCs w:val="28"/>
        </w:rPr>
        <w:lastRenderedPageBreak/>
        <w:t xml:space="preserve">     - булаучасникомінтернет-конференції «Мотивація в освіті: інструменти, прийоми, принципи» (веб-адреса сторінкиінтернет-конференції</w:t>
      </w:r>
      <w:hyperlink r:id="rId10" w:history="1">
        <w:r w:rsidRPr="004743F8">
          <w:rPr>
            <w:rStyle w:val="af8"/>
            <w:rFonts w:cs="Times New Roman"/>
            <w:color w:val="000000" w:themeColor="text1"/>
            <w:sz w:val="28"/>
            <w:szCs w:val="28"/>
          </w:rPr>
          <w:t>https://naurok.com.ua/conference/link/24</w:t>
        </w:r>
      </w:hyperlink>
      <w:r w:rsidRPr="004743F8">
        <w:rPr>
          <w:rFonts w:ascii="Times New Roman" w:hAnsi="Times New Roman" w:cs="Times New Roman"/>
          <w:color w:val="000000" w:themeColor="text1"/>
          <w:sz w:val="28"/>
          <w:szCs w:val="28"/>
        </w:rPr>
        <w:t xml:space="preserve">  СВІДОЦТВО №К24-23073 від 18.01.2020);</w:t>
      </w:r>
    </w:p>
    <w:p w:rsidR="00582C2A" w:rsidRPr="004743F8" w:rsidRDefault="00582C2A" w:rsidP="004A5D0D">
      <w:pPr>
        <w:spacing w:after="0" w:line="360" w:lineRule="auto"/>
        <w:rPr>
          <w:rFonts w:ascii="Times New Roman" w:hAnsi="Times New Roman" w:cs="Times New Roman"/>
          <w:color w:val="000000" w:themeColor="text1"/>
          <w:sz w:val="28"/>
          <w:szCs w:val="28"/>
        </w:rPr>
      </w:pPr>
      <w:r w:rsidRPr="004743F8">
        <w:rPr>
          <w:rFonts w:ascii="Times New Roman" w:hAnsi="Times New Roman" w:cs="Times New Roman"/>
          <w:color w:val="000000" w:themeColor="text1"/>
          <w:sz w:val="28"/>
          <w:szCs w:val="28"/>
        </w:rPr>
        <w:t xml:space="preserve">   - булаучасникомЦифровоїмайстерні з інфорнаційноїбезпеки та здобуласертифікат № 2338 від 11.02.2020 року;</w:t>
      </w:r>
    </w:p>
    <w:p w:rsidR="00582C2A" w:rsidRPr="004743F8" w:rsidRDefault="00582C2A" w:rsidP="004A5D0D">
      <w:pPr>
        <w:spacing w:after="0" w:line="360" w:lineRule="auto"/>
        <w:rPr>
          <w:rFonts w:ascii="Times New Roman" w:hAnsi="Times New Roman" w:cs="Times New Roman"/>
          <w:color w:val="000000" w:themeColor="text1"/>
          <w:sz w:val="28"/>
          <w:szCs w:val="28"/>
        </w:rPr>
      </w:pPr>
      <w:r w:rsidRPr="004743F8">
        <w:rPr>
          <w:rFonts w:ascii="Times New Roman" w:hAnsi="Times New Roman" w:cs="Times New Roman"/>
          <w:color w:val="000000" w:themeColor="text1"/>
          <w:sz w:val="28"/>
          <w:szCs w:val="28"/>
        </w:rPr>
        <w:t xml:space="preserve">      -   пройшла курс ізпрактичнимизавданнями« Бери і роби» 9.02.2020  відОсвіторії  (Сертифікат</w:t>
      </w:r>
      <w:r w:rsidRPr="004743F8">
        <w:rPr>
          <w:rFonts w:ascii="Times New Roman" w:hAnsi="Times New Roman" w:cs="Times New Roman"/>
          <w:noProof/>
          <w:sz w:val="28"/>
          <w:szCs w:val="28"/>
        </w:rPr>
        <w:t>від 09.02.2020 без номера)</w:t>
      </w:r>
    </w:p>
    <w:p w:rsidR="00582C2A" w:rsidRPr="004743F8" w:rsidRDefault="00582C2A" w:rsidP="00D75C41">
      <w:pPr>
        <w:pStyle w:val="af5"/>
        <w:numPr>
          <w:ilvl w:val="0"/>
          <w:numId w:val="21"/>
        </w:numPr>
        <w:spacing w:after="0" w:line="360" w:lineRule="auto"/>
        <w:ind w:left="0" w:firstLine="0"/>
        <w:rPr>
          <w:rFonts w:ascii="Times New Roman" w:hAnsi="Times New Roman"/>
          <w:noProof/>
          <w:sz w:val="28"/>
          <w:szCs w:val="28"/>
          <w:lang w:eastAsia="uk-UA"/>
        </w:rPr>
      </w:pPr>
      <w:r w:rsidRPr="004743F8">
        <w:rPr>
          <w:rFonts w:ascii="Times New Roman" w:hAnsi="Times New Roman"/>
          <w:noProof/>
          <w:sz w:val="28"/>
          <w:szCs w:val="28"/>
          <w:lang w:eastAsia="uk-UA"/>
        </w:rPr>
        <w:t>була учасником ІКТ-курсу «Апробатор електронних освітніх технологій» (Сертифікат № 58375 від 18.05.2020).</w:t>
      </w:r>
    </w:p>
    <w:p w:rsidR="00B72365" w:rsidRDefault="00B72365" w:rsidP="00B72365">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Березніцька Д.О.</w:t>
      </w:r>
    </w:p>
    <w:p w:rsidR="00582C2A" w:rsidRPr="00B72365" w:rsidRDefault="00582C2A" w:rsidP="00B72365">
      <w:pPr>
        <w:spacing w:after="0" w:line="360" w:lineRule="auto"/>
        <w:jc w:val="both"/>
        <w:rPr>
          <w:rFonts w:ascii="Times New Roman" w:eastAsia="Times New Roman" w:hAnsi="Times New Roman"/>
          <w:b/>
          <w:sz w:val="28"/>
          <w:szCs w:val="28"/>
        </w:rPr>
      </w:pPr>
      <w:r w:rsidRPr="00582C2A">
        <w:rPr>
          <w:rFonts w:ascii="Times New Roman" w:hAnsi="Times New Roman"/>
          <w:sz w:val="28"/>
          <w:szCs w:val="28"/>
        </w:rPr>
        <w:t>- вебінар «Метод компаративного аналізу художніх творів на уроках літератури» (сертифікат, ТОВ «Всеосвіта»)</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«Валізка твочих вправ на уроках зарубіжної літератури» (сертифікат, ТОВ «Всеосвіта»)</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«Практичні поради щодо організації дистанційного навчання під час карантину» (сертифікат, ТОВ «Всеосвіта»)</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«Використання онлайн-тестів для організації дистанційного навчання в умовах карантину» (сертифікат, ТОВ «Всеосвіта»)</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«12 смаків оцінки» (сертифікат, Дистанційна академія ВГ «Основа»)</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«Дистанційний курс з нуля. Створення і ведення курсу вчителем» (сертифікат, Дистанційна академія ВГ «Основа»)</w:t>
      </w:r>
    </w:p>
    <w:p w:rsidR="00582C2A" w:rsidRPr="00582C2A" w:rsidRDefault="00582C2A" w:rsidP="00D75C41">
      <w:pPr>
        <w:pStyle w:val="af5"/>
        <w:numPr>
          <w:ilvl w:val="0"/>
          <w:numId w:val="21"/>
        </w:numPr>
        <w:spacing w:after="0" w:line="360" w:lineRule="auto"/>
        <w:ind w:left="0" w:firstLine="0"/>
        <w:jc w:val="both"/>
        <w:rPr>
          <w:rFonts w:ascii="Times New Roman" w:hAnsi="Times New Roman"/>
          <w:sz w:val="28"/>
          <w:szCs w:val="28"/>
        </w:rPr>
      </w:pPr>
      <w:r w:rsidRPr="00582C2A">
        <w:rPr>
          <w:rFonts w:ascii="Times New Roman" w:hAnsi="Times New Roman"/>
          <w:sz w:val="28"/>
          <w:szCs w:val="28"/>
        </w:rPr>
        <w:t>- вебінар «Майстерня дистанційного уроку - стань майстром вебінарів» (сертифікат, Дистанційна академія ВГ «Основа»)</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«Гейміфікація в освіті. Ігрові рішення як засіб розвитку учасників освітнього процесу» (сертифікат, ТОВ «Всеосвіта»)</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«Підліткова депресія. Причини виникнення та алгоритми подолання» (сертифікат, ТОВ «Всеосвіта»)</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«Герой літературного твору: сучасні прийоми роботи з образом» (сертифікат, ТОВ «На урок»)</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lastRenderedPageBreak/>
        <w:t>- Предметний інтенсив: українська та світова література (сертифікат, ТОВ «На урок»)</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Курс 30 год. «Вчити читати. Літературна освіта в школі: химери чи лабіринти?» (сертифікат, ТОВ «Всеосвіта»).</w:t>
      </w:r>
    </w:p>
    <w:p w:rsidR="00582C2A" w:rsidRPr="00582C2A" w:rsidRDefault="00582C2A" w:rsidP="004A5D0D">
      <w:pPr>
        <w:pStyle w:val="af5"/>
        <w:spacing w:after="0" w:line="360" w:lineRule="auto"/>
        <w:ind w:left="0"/>
        <w:rPr>
          <w:rFonts w:ascii="Times New Roman" w:hAnsi="Times New Roman"/>
          <w:b/>
          <w:noProof/>
          <w:sz w:val="28"/>
          <w:szCs w:val="28"/>
        </w:rPr>
      </w:pPr>
      <w:r w:rsidRPr="00582C2A">
        <w:rPr>
          <w:rFonts w:ascii="Times New Roman" w:hAnsi="Times New Roman"/>
          <w:b/>
          <w:noProof/>
          <w:sz w:val="28"/>
          <w:szCs w:val="28"/>
        </w:rPr>
        <w:t>Щербань М.Ф.</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«Сторітелінг для навчання: комфортний, корисний і різний» (ТОВ «На урок»)</w:t>
      </w:r>
    </w:p>
    <w:p w:rsidR="00582C2A" w:rsidRPr="00582C2A" w:rsidRDefault="00582C2A" w:rsidP="004A5D0D">
      <w:pPr>
        <w:pStyle w:val="af5"/>
        <w:spacing w:after="0" w:line="360" w:lineRule="auto"/>
        <w:ind w:left="0"/>
        <w:jc w:val="both"/>
        <w:rPr>
          <w:rFonts w:ascii="Times New Roman" w:hAnsi="Times New Roman"/>
          <w:sz w:val="28"/>
          <w:szCs w:val="28"/>
        </w:rPr>
      </w:pPr>
      <w:r w:rsidRPr="00582C2A">
        <w:rPr>
          <w:rFonts w:ascii="Times New Roman" w:hAnsi="Times New Roman"/>
          <w:sz w:val="28"/>
          <w:szCs w:val="28"/>
        </w:rPr>
        <w:t>- вебінар «Герой літературного твору: сучасні прийоми роботи з образом» (ТОВ «На урок»).</w:t>
      </w:r>
    </w:p>
    <w:p w:rsidR="00582C2A" w:rsidRDefault="00DF2B73" w:rsidP="0010778C">
      <w:pPr>
        <w:spacing w:after="0" w:line="360" w:lineRule="auto"/>
        <w:jc w:val="both"/>
        <w:rPr>
          <w:rFonts w:ascii="Times New Roman" w:hAnsi="Times New Roman"/>
          <w:b/>
          <w:sz w:val="28"/>
          <w:szCs w:val="28"/>
        </w:rPr>
      </w:pPr>
      <w:r>
        <w:rPr>
          <w:rFonts w:ascii="Times New Roman" w:hAnsi="Times New Roman"/>
          <w:b/>
          <w:sz w:val="28"/>
          <w:szCs w:val="28"/>
        </w:rPr>
        <w:t>Вчителі кафедри природничих наук:</w:t>
      </w:r>
    </w:p>
    <w:tbl>
      <w:tblP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8"/>
        <w:gridCol w:w="1335"/>
        <w:gridCol w:w="4005"/>
        <w:gridCol w:w="2007"/>
        <w:gridCol w:w="2268"/>
      </w:tblGrid>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№п/п</w:t>
            </w: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Платформа</w:t>
            </w: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Тема</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Сертифікат, дата</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Учителі</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ІППОЧО</w:t>
            </w: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Курси підвищення кваліфікація з хімії</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СЕ “02125698, 10.03-13-03.20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Васильчук В.І.</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ТОВ </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“На урок”</w:t>
            </w: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Конференція “Самоосвіта і підвищення кваліфікації вчителя: інструменти та підходи”</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№К24-256295,</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19.10.2019</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Тищук С.О.</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Конференція “Мотивація в освіті: інструменти, прийоми та принципи”.</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№К24-256295,</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18.01.2020;</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№К24-92163, </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18.01.2020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Тищук С.О.</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Горбунова І.А.</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Конференція “Інтернет ресурси у навчальному процесі за напрямами “Наскрізні навички”. “ІКТ”. “Предметне навчання””.</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№К27-256295,</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14.03.2020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Тищук С.О.</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Вебінар « Викладання хімії в умовах дистанційного навчання».</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№В254-297877 06.04.2020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Горбунова І.А.</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Конференція «Природничі дисципліни: навчаємо дистанційно». </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№К30-297877,</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24.04.2020</w:t>
            </w:r>
          </w:p>
          <w:p w:rsidR="00DF2B73" w:rsidRP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2268" w:type="dxa"/>
            <w:shd w:val="clear" w:color="auto" w:fill="auto"/>
            <w:tcMar>
              <w:top w:w="100" w:type="dxa"/>
              <w:left w:w="100" w:type="dxa"/>
              <w:bottom w:w="100" w:type="dxa"/>
              <w:right w:w="100" w:type="dxa"/>
            </w:tcMar>
          </w:tcPr>
          <w:p w:rsidR="00DF2B73" w:rsidRP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Горбунова І.А.</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Тищук С.О. </w:t>
            </w:r>
          </w:p>
          <w:p w:rsidR="00DF2B73" w:rsidRP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Яремійчук М.А.</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Вебінар «Скрінкасти або форми та методи подачі матеріалу під час дистанційного навчання». </w:t>
            </w:r>
          </w:p>
        </w:tc>
        <w:tc>
          <w:tcPr>
            <w:tcW w:w="2007" w:type="dxa"/>
            <w:shd w:val="clear" w:color="auto" w:fill="auto"/>
            <w:tcMar>
              <w:top w:w="100" w:type="dxa"/>
              <w:left w:w="100" w:type="dxa"/>
              <w:bottom w:w="100" w:type="dxa"/>
              <w:right w:w="100" w:type="dxa"/>
            </w:tcMar>
          </w:tcPr>
          <w:p w:rsidR="00DF2B73" w:rsidRP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Горбунова І.А.</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Тищук С.О.</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Вебінар “Storytelling - ефективний метод розвитку комунікативної компетентності учнів”</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№В130-344023</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10.03.2020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Волощук І.Б.</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3. </w:t>
            </w: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PROMETEUS</w:t>
            </w: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Впровадження інновацій в школах</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06.01.2020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Волощук І.Б.</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Медіаграмотність для освітян</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07.04.2020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Роман А.М.</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Критичне мислення</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08.04.2020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Волощук І.Б.</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“Всеосвіта”</w:t>
            </w: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“Форми і методи подання матеріалу в умовах дистанційного навчання”.</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ІН829058, 08.04.2020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Мармиш О.М.</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“Онлайн- тести як інструмент перевірки знань в умовах дистанційного та стаціонарного навчання. Як зробити свої тести надсучасними.”</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WZ491341,</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07.05.2020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Мармиш О.М.</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EdEra</w:t>
            </w: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“Недискримінаційний підхід у навчанні”</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19.01.2020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Волощук І.Б.</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“Домедична допомога”.</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02.02.2020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Яремійчук М.А.</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“Права людини в освітньому просторі”.</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15.03.2020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Волощук І.Б.</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“Бери й роби”</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03.05.2020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Волощук І.Б.</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Академія цифрового розвитку</w:t>
            </w: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Цифрова майстерні з інформаційної безпеки.</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№211,</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11.02.2020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Волощук І.Б.</w:t>
            </w:r>
          </w:p>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Яремійчук М.А.</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MCFR</w:t>
            </w: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“Організація роботи школи в умовах карантину: нормативні орієнтири.”</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08.04.2020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Волощук І.Б.</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“ZOOM у дистанційному освітньому процесі: алгоритм роботи”.</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10.04.2020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Волощук І.Б.</w:t>
            </w:r>
          </w:p>
        </w:tc>
      </w:tr>
      <w:tr w:rsidR="00DF2B73" w:rsidTr="00DF2B73">
        <w:tc>
          <w:tcPr>
            <w:tcW w:w="40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133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“Classtime”</w:t>
            </w:r>
          </w:p>
        </w:tc>
        <w:tc>
          <w:tcPr>
            <w:tcW w:w="4005"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Онлайн-інтенсив “Classtime”</w:t>
            </w:r>
          </w:p>
        </w:tc>
        <w:tc>
          <w:tcPr>
            <w:tcW w:w="2007"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17.02-27.03.20</w:t>
            </w:r>
          </w:p>
        </w:tc>
        <w:tc>
          <w:tcPr>
            <w:tcW w:w="2268" w:type="dxa"/>
            <w:shd w:val="clear" w:color="auto" w:fill="auto"/>
            <w:tcMar>
              <w:top w:w="100" w:type="dxa"/>
              <w:left w:w="100" w:type="dxa"/>
              <w:bottom w:w="100" w:type="dxa"/>
              <w:right w:w="100" w:type="dxa"/>
            </w:tcMar>
          </w:tcPr>
          <w:p w:rsidR="00DF2B73" w:rsidRDefault="00DF2B73" w:rsidP="002604C5">
            <w:pPr>
              <w:pStyle w:val="26"/>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Васильчук В.І</w:t>
            </w:r>
          </w:p>
        </w:tc>
      </w:tr>
    </w:tbl>
    <w:p w:rsidR="00DD2EB9" w:rsidRPr="00DD2EB9" w:rsidRDefault="00DD2EB9" w:rsidP="004A5D0D">
      <w:pPr>
        <w:pStyle w:val="26"/>
        <w:spacing w:before="24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Публікації вчителя фізики Волощука І.Б. у 2020 році:</w:t>
      </w:r>
    </w:p>
    <w:p w:rsidR="00DD2EB9" w:rsidRPr="00DD2EB9" w:rsidRDefault="00DD2EB9" w:rsidP="00457DB1">
      <w:pPr>
        <w:pStyle w:val="26"/>
        <w:spacing w:line="360" w:lineRule="auto"/>
        <w:rPr>
          <w:rFonts w:ascii="Times New Roman" w:eastAsia="Times New Roman" w:hAnsi="Times New Roman" w:cs="Times New Roman"/>
          <w:b/>
          <w:sz w:val="28"/>
          <w:szCs w:val="28"/>
        </w:rPr>
      </w:pPr>
      <w:r w:rsidRPr="00DD2EB9">
        <w:rPr>
          <w:rFonts w:ascii="Times New Roman" w:eastAsia="Times New Roman" w:hAnsi="Times New Roman" w:cs="Times New Roman"/>
          <w:b/>
          <w:sz w:val="28"/>
          <w:szCs w:val="28"/>
        </w:rPr>
        <w:t>Сайт ТОВ «На урок»:</w:t>
      </w:r>
    </w:p>
    <w:p w:rsidR="00DD2EB9" w:rsidRPr="00DD2EB9" w:rsidRDefault="00DD2EB9" w:rsidP="00457DB1">
      <w:pPr>
        <w:pStyle w:val="26"/>
        <w:numPr>
          <w:ilvl w:val="0"/>
          <w:numId w:val="23"/>
        </w:numPr>
        <w:spacing w:line="360" w:lineRule="auto"/>
        <w:ind w:left="0" w:firstLine="0"/>
        <w:jc w:val="both"/>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 xml:space="preserve"> Метод Тоні Б’юзена: «mind maps»</w:t>
      </w:r>
      <w:r>
        <w:rPr>
          <w:rFonts w:ascii="Times New Roman" w:eastAsia="Times New Roman" w:hAnsi="Times New Roman" w:cs="Times New Roman"/>
          <w:sz w:val="28"/>
          <w:szCs w:val="28"/>
        </w:rPr>
        <w:t xml:space="preserve"> на уроках природничого циклу-</w:t>
      </w:r>
      <w:r w:rsidRPr="00DD2EB9">
        <w:rPr>
          <w:rFonts w:ascii="Times New Roman" w:eastAsia="Times New Roman" w:hAnsi="Times New Roman" w:cs="Times New Roman"/>
          <w:sz w:val="28"/>
          <w:szCs w:val="28"/>
        </w:rPr>
        <w:t>27 лютого</w:t>
      </w:r>
    </w:p>
    <w:p w:rsidR="00DD2EB9" w:rsidRPr="00DD2EB9" w:rsidRDefault="00DD2EB9" w:rsidP="00457DB1">
      <w:pPr>
        <w:pStyle w:val="26"/>
        <w:numPr>
          <w:ilvl w:val="0"/>
          <w:numId w:val="23"/>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Цікава Астрономія: “ Висадка на поверхню Сонця” - 27 лютого</w:t>
      </w:r>
    </w:p>
    <w:p w:rsidR="00DD2EB9" w:rsidRPr="00DD2EB9" w:rsidRDefault="00DD2EB9" w:rsidP="00457DB1">
      <w:pPr>
        <w:pStyle w:val="26"/>
        <w:numPr>
          <w:ilvl w:val="0"/>
          <w:numId w:val="23"/>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Виховний захід: Цікава астрономія: “Фантастичні прибульці” - 27 лютого</w:t>
      </w:r>
    </w:p>
    <w:p w:rsidR="00DD2EB9" w:rsidRPr="00DD2EB9" w:rsidRDefault="00DD2EB9" w:rsidP="00457DB1">
      <w:pPr>
        <w:pStyle w:val="26"/>
        <w:numPr>
          <w:ilvl w:val="0"/>
          <w:numId w:val="23"/>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Тема: “ Сила – міра взаємодії. Графічне зображення сил. - 27 лютого</w:t>
      </w:r>
    </w:p>
    <w:p w:rsidR="00DD2EB9" w:rsidRPr="00DD2EB9" w:rsidRDefault="00DD2EB9" w:rsidP="00457DB1">
      <w:pPr>
        <w:pStyle w:val="26"/>
        <w:numPr>
          <w:ilvl w:val="0"/>
          <w:numId w:val="23"/>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“Метод інтелект-карт на уроках фізики” -19 лютого</w:t>
      </w:r>
    </w:p>
    <w:p w:rsidR="00DD2EB9" w:rsidRPr="00DD2EB9" w:rsidRDefault="00DD2EB9" w:rsidP="00457DB1">
      <w:pPr>
        <w:pStyle w:val="26"/>
        <w:numPr>
          <w:ilvl w:val="0"/>
          <w:numId w:val="23"/>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Методична розробка: “Механічний рух”-  15 лютого</w:t>
      </w:r>
    </w:p>
    <w:p w:rsidR="00DD2EB9" w:rsidRPr="00DD2EB9" w:rsidRDefault="00DD2EB9" w:rsidP="00457DB1">
      <w:pPr>
        <w:pStyle w:val="26"/>
        <w:numPr>
          <w:ilvl w:val="0"/>
          <w:numId w:val="23"/>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Сценарій виховного заходу «Ерудит» - 16 січня</w:t>
      </w:r>
    </w:p>
    <w:p w:rsidR="00DD2EB9" w:rsidRPr="00DD2EB9" w:rsidRDefault="00DD2EB9" w:rsidP="00457DB1">
      <w:pPr>
        <w:pStyle w:val="26"/>
        <w:numPr>
          <w:ilvl w:val="0"/>
          <w:numId w:val="23"/>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Урок- узагальнення “Механічна робота та енергія”. Сертифікат ДБ-2001137735 від 03.01.2020</w:t>
      </w:r>
    </w:p>
    <w:p w:rsidR="00DD2EB9" w:rsidRPr="00DD2EB9" w:rsidRDefault="00DD2EB9" w:rsidP="00457DB1">
      <w:pPr>
        <w:pStyle w:val="26"/>
        <w:numPr>
          <w:ilvl w:val="0"/>
          <w:numId w:val="23"/>
        </w:numPr>
        <w:spacing w:line="360" w:lineRule="auto"/>
        <w:ind w:left="0" w:firstLine="0"/>
        <w:contextualSpacing/>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Виховний захід: “ Подорож у дивовижну країну “Механіки””; - 2 січня</w:t>
      </w:r>
    </w:p>
    <w:p w:rsidR="00DD2EB9" w:rsidRPr="00DD2EB9" w:rsidRDefault="00DD2EB9" w:rsidP="00457DB1">
      <w:pPr>
        <w:pStyle w:val="26"/>
        <w:spacing w:line="360" w:lineRule="auto"/>
        <w:contextualSpacing/>
        <w:jc w:val="both"/>
        <w:rPr>
          <w:rFonts w:ascii="Times New Roman" w:eastAsia="Times New Roman" w:hAnsi="Times New Roman" w:cs="Times New Roman"/>
          <w:b/>
          <w:sz w:val="28"/>
          <w:szCs w:val="28"/>
        </w:rPr>
      </w:pPr>
      <w:r w:rsidRPr="00DD2EB9">
        <w:rPr>
          <w:rFonts w:ascii="Times New Roman" w:eastAsia="Times New Roman" w:hAnsi="Times New Roman" w:cs="Times New Roman"/>
          <w:b/>
          <w:sz w:val="28"/>
          <w:szCs w:val="28"/>
        </w:rPr>
        <w:lastRenderedPageBreak/>
        <w:t>«Всеосвіта» :</w:t>
      </w:r>
    </w:p>
    <w:p w:rsidR="00DD2EB9" w:rsidRPr="00DD2EB9" w:rsidRDefault="00DD2EB9" w:rsidP="00457DB1">
      <w:pPr>
        <w:pStyle w:val="26"/>
        <w:numPr>
          <w:ilvl w:val="0"/>
          <w:numId w:val="24"/>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Лабораторна робота № 12. Визначення ККД похилої площини. - 03.05.2020</w:t>
      </w:r>
    </w:p>
    <w:p w:rsidR="00DD2EB9" w:rsidRPr="00DD2EB9" w:rsidRDefault="00DD2EB9" w:rsidP="00457DB1">
      <w:pPr>
        <w:pStyle w:val="26"/>
        <w:numPr>
          <w:ilvl w:val="0"/>
          <w:numId w:val="24"/>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Матеріал до уроку: Лабораторна робота №11: “ З’ясування умови рівноваги важеля”. Сертифікат FX425665 від 25.04.2020</w:t>
      </w:r>
    </w:p>
    <w:p w:rsidR="00DD2EB9" w:rsidRPr="00DD2EB9" w:rsidRDefault="00DD2EB9" w:rsidP="00457DB1">
      <w:pPr>
        <w:pStyle w:val="26"/>
        <w:numPr>
          <w:ilvl w:val="0"/>
          <w:numId w:val="24"/>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Молекулярна фізика:”Газові закони”. Сертифікат GD992441 від 01.03.2020</w:t>
      </w:r>
    </w:p>
    <w:p w:rsidR="00DD2EB9" w:rsidRPr="00DD2EB9" w:rsidRDefault="00DD2EB9" w:rsidP="00457DB1">
      <w:pPr>
        <w:pStyle w:val="26"/>
        <w:numPr>
          <w:ilvl w:val="0"/>
          <w:numId w:val="24"/>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“Оптика. Дзеркала, лінзи. Побудова зображень”. Сертифікат UG384707 від 01.03..2020</w:t>
      </w:r>
    </w:p>
    <w:p w:rsidR="00DD2EB9" w:rsidRPr="00DD2EB9" w:rsidRDefault="00DD2EB9" w:rsidP="00457DB1">
      <w:pPr>
        <w:pStyle w:val="26"/>
        <w:numPr>
          <w:ilvl w:val="0"/>
          <w:numId w:val="24"/>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“Сила-міра взаємодії. Графічне зображення сили”. Сертифікат OE611557 від 15.01.2020</w:t>
      </w:r>
    </w:p>
    <w:p w:rsidR="00DD2EB9" w:rsidRPr="00DD2EB9" w:rsidRDefault="00DD2EB9" w:rsidP="00457DB1">
      <w:pPr>
        <w:pStyle w:val="26"/>
        <w:numPr>
          <w:ilvl w:val="0"/>
          <w:numId w:val="24"/>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Урок- узагальнення ” Механічна робота та енергія”. Сертифікат OV647922 від  03.01.2020</w:t>
      </w:r>
    </w:p>
    <w:p w:rsidR="00DD2EB9" w:rsidRPr="00DD2EB9" w:rsidRDefault="00DD2EB9" w:rsidP="00457DB1">
      <w:pPr>
        <w:pStyle w:val="26"/>
        <w:numPr>
          <w:ilvl w:val="0"/>
          <w:numId w:val="24"/>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Методична розробка: “Просто про складне: Механіка”. Сертифікат TY730047 від 02.01.2020</w:t>
      </w:r>
    </w:p>
    <w:p w:rsidR="00DD2EB9" w:rsidRPr="00DD2EB9" w:rsidRDefault="00DD2EB9" w:rsidP="00457DB1">
      <w:pPr>
        <w:pStyle w:val="26"/>
        <w:spacing w:line="360" w:lineRule="auto"/>
        <w:rPr>
          <w:rFonts w:ascii="Times New Roman" w:eastAsia="Times New Roman" w:hAnsi="Times New Roman" w:cs="Times New Roman"/>
          <w:b/>
          <w:sz w:val="28"/>
          <w:szCs w:val="28"/>
        </w:rPr>
      </w:pPr>
      <w:r w:rsidRPr="00DD2EB9">
        <w:rPr>
          <w:rFonts w:ascii="Times New Roman" w:eastAsia="Times New Roman" w:hAnsi="Times New Roman" w:cs="Times New Roman"/>
          <w:b/>
          <w:sz w:val="28"/>
          <w:szCs w:val="28"/>
        </w:rPr>
        <w:t>«Шкільне життя»</w:t>
      </w:r>
    </w:p>
    <w:p w:rsidR="00DD2EB9" w:rsidRPr="00DD2EB9" w:rsidRDefault="00DD2EB9" w:rsidP="00457DB1">
      <w:pPr>
        <w:pStyle w:val="26"/>
        <w:spacing w:line="360" w:lineRule="auto"/>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Авторська розробка «Подорож в дивовижну країну Механіки». Сертифікат 14/2020  від  04.01.2020</w:t>
      </w:r>
    </w:p>
    <w:p w:rsidR="00DD2EB9" w:rsidRPr="00DD2EB9" w:rsidRDefault="00DD2EB9" w:rsidP="00457DB1">
      <w:pPr>
        <w:pStyle w:val="26"/>
        <w:spacing w:line="360" w:lineRule="auto"/>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22. Усі вчителі кафедри брали участь у заходах щодо запобігання використання пластику. Було проведено такі міні-проєкти:</w:t>
      </w:r>
    </w:p>
    <w:p w:rsidR="00DD2EB9" w:rsidRPr="00DD2EB9" w:rsidRDefault="00DD2EB9" w:rsidP="00457DB1">
      <w:pPr>
        <w:pStyle w:val="26"/>
        <w:numPr>
          <w:ilvl w:val="0"/>
          <w:numId w:val="22"/>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“Хімічне обгрунтування шкідливості пластику”</w:t>
      </w:r>
    </w:p>
    <w:p w:rsidR="00DD2EB9" w:rsidRPr="00DD2EB9" w:rsidRDefault="00DD2EB9" w:rsidP="00457DB1">
      <w:pPr>
        <w:pStyle w:val="26"/>
        <w:numPr>
          <w:ilvl w:val="0"/>
          <w:numId w:val="22"/>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“Зони пластикового лиха”</w:t>
      </w:r>
    </w:p>
    <w:p w:rsidR="00DD2EB9" w:rsidRPr="00DD2EB9" w:rsidRDefault="00DD2EB9" w:rsidP="00457DB1">
      <w:pPr>
        <w:pStyle w:val="26"/>
        <w:numPr>
          <w:ilvl w:val="0"/>
          <w:numId w:val="22"/>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“Дослідження шкідливості впливу пластику на довкілля”</w:t>
      </w:r>
    </w:p>
    <w:p w:rsidR="00DD2EB9" w:rsidRPr="00DD2EB9" w:rsidRDefault="00DD2EB9" w:rsidP="00457DB1">
      <w:pPr>
        <w:pStyle w:val="26"/>
        <w:numPr>
          <w:ilvl w:val="0"/>
          <w:numId w:val="22"/>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“Способи очищення довкілля від пластику ”</w:t>
      </w:r>
    </w:p>
    <w:p w:rsidR="00582C2A" w:rsidRPr="00DD2EB9" w:rsidRDefault="00DD2EB9" w:rsidP="00457DB1">
      <w:pPr>
        <w:pStyle w:val="26"/>
        <w:numPr>
          <w:ilvl w:val="0"/>
          <w:numId w:val="22"/>
        </w:numPr>
        <w:spacing w:line="360" w:lineRule="auto"/>
        <w:ind w:left="0" w:firstLine="0"/>
        <w:rPr>
          <w:rFonts w:ascii="Times New Roman" w:eastAsia="Times New Roman" w:hAnsi="Times New Roman" w:cs="Times New Roman"/>
          <w:sz w:val="28"/>
          <w:szCs w:val="28"/>
        </w:rPr>
      </w:pPr>
      <w:r w:rsidRPr="00DD2EB9">
        <w:rPr>
          <w:rFonts w:ascii="Times New Roman" w:eastAsia="Times New Roman" w:hAnsi="Times New Roman" w:cs="Times New Roman"/>
          <w:sz w:val="28"/>
          <w:szCs w:val="28"/>
        </w:rPr>
        <w:t>“Вторинна переробка пластику”.</w:t>
      </w:r>
    </w:p>
    <w:p w:rsidR="00E33CAE" w:rsidRPr="00E33CAE" w:rsidRDefault="00E33CAE" w:rsidP="00457DB1">
      <w:pPr>
        <w:spacing w:after="0" w:line="360" w:lineRule="auto"/>
        <w:ind w:firstLine="708"/>
        <w:jc w:val="both"/>
        <w:rPr>
          <w:rFonts w:ascii="Times New Roman" w:hAnsi="Times New Roman"/>
          <w:sz w:val="28"/>
          <w:szCs w:val="28"/>
        </w:rPr>
      </w:pPr>
    </w:p>
    <w:p w:rsidR="00F81E55" w:rsidRPr="00F81E55" w:rsidRDefault="00F81E55" w:rsidP="00457D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Участь учителів англійської та німецької мов</w:t>
      </w:r>
      <w:r w:rsidR="0009124C" w:rsidRPr="00F81E55">
        <w:rPr>
          <w:rFonts w:ascii="Times New Roman" w:hAnsi="Times New Roman" w:cs="Times New Roman"/>
          <w:sz w:val="28"/>
          <w:szCs w:val="28"/>
        </w:rPr>
        <w:t xml:space="preserve"> у семінарах, тренінгах, конференціях, проектах різних рівнів</w:t>
      </w:r>
      <w:r w:rsidR="005D41DE" w:rsidRPr="00F81E55">
        <w:rPr>
          <w:rFonts w:ascii="Times New Roman" w:hAnsi="Times New Roman" w:cs="Times New Roman"/>
          <w:sz w:val="28"/>
          <w:szCs w:val="28"/>
        </w:rPr>
        <w:t xml:space="preserve"> 2019/2020</w:t>
      </w:r>
      <w:r w:rsidR="0009124C" w:rsidRPr="00F81E55">
        <w:rPr>
          <w:rFonts w:ascii="Times New Roman" w:hAnsi="Times New Roman" w:cs="Times New Roman"/>
          <w:sz w:val="28"/>
          <w:szCs w:val="28"/>
        </w:rPr>
        <w:t xml:space="preserve"> н.р:</w:t>
      </w:r>
    </w:p>
    <w:tbl>
      <w:tblPr>
        <w:tblStyle w:val="af0"/>
        <w:tblW w:w="0" w:type="auto"/>
        <w:tblInd w:w="108" w:type="dxa"/>
        <w:tblLook w:val="04A0" w:firstRow="1" w:lastRow="0" w:firstColumn="1" w:lastColumn="0" w:noHBand="0" w:noVBand="1"/>
      </w:tblPr>
      <w:tblGrid>
        <w:gridCol w:w="2077"/>
        <w:gridCol w:w="4327"/>
        <w:gridCol w:w="2833"/>
      </w:tblGrid>
      <w:tr w:rsidR="00F81E55" w:rsidRPr="00624D66" w:rsidTr="009A00F9">
        <w:tc>
          <w:tcPr>
            <w:tcW w:w="2077"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ПІБ, ЗО</w:t>
            </w:r>
          </w:p>
        </w:tc>
        <w:tc>
          <w:tcPr>
            <w:tcW w:w="4327"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Назва заходу, тема</w:t>
            </w:r>
          </w:p>
        </w:tc>
        <w:tc>
          <w:tcPr>
            <w:tcW w:w="2833"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Рівень участі</w:t>
            </w:r>
          </w:p>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 доповідач і т.п.)</w:t>
            </w:r>
          </w:p>
        </w:tc>
      </w:tr>
      <w:tr w:rsidR="00F81E55" w:rsidRPr="00624D66" w:rsidTr="009A00F9">
        <w:tc>
          <w:tcPr>
            <w:tcW w:w="2077"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en-US"/>
              </w:rPr>
              <w:lastRenderedPageBreak/>
              <w:t>Молодек О.О</w:t>
            </w:r>
            <w:r w:rsidRPr="00624D66">
              <w:rPr>
                <w:rFonts w:ascii="Times New Roman" w:hAnsi="Times New Roman"/>
                <w:sz w:val="28"/>
                <w:szCs w:val="28"/>
                <w:lang w:val="uk-UA"/>
              </w:rPr>
              <w:t>.</w:t>
            </w:r>
          </w:p>
        </w:tc>
        <w:tc>
          <w:tcPr>
            <w:tcW w:w="4327" w:type="dxa"/>
          </w:tcPr>
          <w:p w:rsidR="00F81E55" w:rsidRPr="00624D66" w:rsidRDefault="00F81E55" w:rsidP="009A00F9">
            <w:pPr>
              <w:pStyle w:val="af5"/>
              <w:ind w:left="0"/>
              <w:rPr>
                <w:rFonts w:ascii="Times New Roman" w:hAnsi="Times New Roman"/>
                <w:sz w:val="28"/>
                <w:szCs w:val="28"/>
                <w:shd w:val="clear" w:color="auto" w:fill="FFFFFF"/>
                <w:lang w:val="uk-UA"/>
              </w:rPr>
            </w:pPr>
            <w:r w:rsidRPr="00624D66">
              <w:rPr>
                <w:rFonts w:ascii="Times New Roman" w:hAnsi="Times New Roman"/>
                <w:sz w:val="28"/>
                <w:szCs w:val="28"/>
                <w:lang w:val="uk-UA"/>
              </w:rPr>
              <w:t xml:space="preserve">Міське </w:t>
            </w:r>
            <w:r w:rsidRPr="00624D66">
              <w:rPr>
                <w:rFonts w:ascii="Times New Roman" w:hAnsi="Times New Roman"/>
                <w:sz w:val="28"/>
                <w:szCs w:val="28"/>
                <w:shd w:val="clear" w:color="auto" w:fill="FFFFFF"/>
              </w:rPr>
              <w:t>засідання школи молодого вчителя англійської мови з теми «Перші кроки в навчанні молодших школярів»</w:t>
            </w:r>
            <w:r w:rsidRPr="00624D66">
              <w:rPr>
                <w:rFonts w:ascii="Times New Roman" w:hAnsi="Times New Roman"/>
                <w:sz w:val="28"/>
                <w:szCs w:val="28"/>
                <w:shd w:val="clear" w:color="auto" w:fill="FFFFFF"/>
                <w:lang w:val="uk-UA"/>
              </w:rPr>
              <w:t>,</w:t>
            </w:r>
          </w:p>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shd w:val="clear" w:color="auto" w:fill="FFFFFF"/>
                <w:lang w:val="uk-UA"/>
              </w:rPr>
              <w:t xml:space="preserve">09.01.2020 </w:t>
            </w:r>
          </w:p>
        </w:tc>
        <w:tc>
          <w:tcPr>
            <w:tcW w:w="2833"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 xml:space="preserve">Керівник ШМВ </w:t>
            </w:r>
          </w:p>
        </w:tc>
      </w:tr>
      <w:tr w:rsidR="00F81E55" w:rsidRPr="00624D66" w:rsidTr="009A00F9">
        <w:tc>
          <w:tcPr>
            <w:tcW w:w="2077"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en-US"/>
              </w:rPr>
              <w:t>Молодек О.О</w:t>
            </w:r>
            <w:r w:rsidRPr="00624D66">
              <w:rPr>
                <w:rFonts w:ascii="Times New Roman" w:hAnsi="Times New Roman"/>
                <w:sz w:val="28"/>
                <w:szCs w:val="28"/>
                <w:lang w:val="uk-UA"/>
              </w:rPr>
              <w:t>.</w:t>
            </w:r>
          </w:p>
        </w:tc>
        <w:tc>
          <w:tcPr>
            <w:tcW w:w="4327" w:type="dxa"/>
          </w:tcPr>
          <w:p w:rsidR="00F81E55" w:rsidRPr="00624D66" w:rsidRDefault="00F81E55" w:rsidP="009A00F9">
            <w:pPr>
              <w:pStyle w:val="af5"/>
              <w:ind w:left="0"/>
              <w:rPr>
                <w:rFonts w:ascii="Times New Roman" w:hAnsi="Times New Roman"/>
                <w:sz w:val="28"/>
                <w:szCs w:val="28"/>
                <w:shd w:val="clear" w:color="auto" w:fill="FFFFFF"/>
                <w:lang w:val="uk-UA"/>
              </w:rPr>
            </w:pPr>
            <w:r w:rsidRPr="00624D66">
              <w:rPr>
                <w:rFonts w:ascii="Times New Roman" w:hAnsi="Times New Roman"/>
                <w:sz w:val="28"/>
                <w:szCs w:val="28"/>
                <w:lang w:val="uk-UA"/>
              </w:rPr>
              <w:t xml:space="preserve">Міське </w:t>
            </w:r>
            <w:r w:rsidRPr="00624D66">
              <w:rPr>
                <w:rFonts w:ascii="Times New Roman" w:hAnsi="Times New Roman"/>
                <w:sz w:val="28"/>
                <w:szCs w:val="28"/>
                <w:shd w:val="clear" w:color="auto" w:fill="FFFFFF"/>
              </w:rPr>
              <w:t>засідання школи молодого вчителя англійської мови з теми «Перші кроки в навчанні молодших школярів»</w:t>
            </w:r>
            <w:r w:rsidRPr="00624D66">
              <w:rPr>
                <w:rFonts w:ascii="Times New Roman" w:hAnsi="Times New Roman"/>
                <w:sz w:val="28"/>
                <w:szCs w:val="28"/>
                <w:shd w:val="clear" w:color="auto" w:fill="FFFFFF"/>
                <w:lang w:val="uk-UA"/>
              </w:rPr>
              <w:t>,</w:t>
            </w:r>
          </w:p>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shd w:val="clear" w:color="auto" w:fill="FFFFFF"/>
                <w:lang w:val="uk-UA"/>
              </w:rPr>
              <w:t xml:space="preserve">10.01.2020 </w:t>
            </w:r>
          </w:p>
        </w:tc>
        <w:tc>
          <w:tcPr>
            <w:tcW w:w="2833"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 xml:space="preserve">Керівник ШМВ </w:t>
            </w:r>
          </w:p>
        </w:tc>
      </w:tr>
    </w:tbl>
    <w:p w:rsidR="00F81E55" w:rsidRPr="00624D66" w:rsidRDefault="00F81E55" w:rsidP="00F81E55">
      <w:pPr>
        <w:pStyle w:val="af5"/>
        <w:spacing w:after="0"/>
        <w:rPr>
          <w:rFonts w:ascii="Times New Roman" w:hAnsi="Times New Roman"/>
          <w:sz w:val="28"/>
          <w:szCs w:val="28"/>
          <w:lang w:val="uk-UA"/>
        </w:rPr>
      </w:pPr>
    </w:p>
    <w:p w:rsidR="00F81E55" w:rsidRPr="00624D66" w:rsidRDefault="00F81E55" w:rsidP="00D75C41">
      <w:pPr>
        <w:pStyle w:val="af5"/>
        <w:numPr>
          <w:ilvl w:val="0"/>
          <w:numId w:val="26"/>
        </w:numPr>
        <w:spacing w:after="0"/>
        <w:rPr>
          <w:rFonts w:ascii="Times New Roman" w:hAnsi="Times New Roman"/>
          <w:sz w:val="28"/>
          <w:szCs w:val="28"/>
          <w:lang w:val="uk-UA"/>
        </w:rPr>
      </w:pPr>
      <w:r w:rsidRPr="00624D66">
        <w:rPr>
          <w:rFonts w:ascii="Times New Roman" w:hAnsi="Times New Roman"/>
          <w:sz w:val="28"/>
          <w:szCs w:val="28"/>
          <w:lang w:val="uk-UA"/>
        </w:rPr>
        <w:t>Участь педагогів у семінарах, тренінгах, конференціях, проектах організованих на рівні області, держави</w:t>
      </w:r>
    </w:p>
    <w:tbl>
      <w:tblPr>
        <w:tblStyle w:val="af0"/>
        <w:tblW w:w="0" w:type="auto"/>
        <w:tblInd w:w="108" w:type="dxa"/>
        <w:tblLook w:val="04A0" w:firstRow="1" w:lastRow="0" w:firstColumn="1" w:lastColumn="0" w:noHBand="0" w:noVBand="1"/>
      </w:tblPr>
      <w:tblGrid>
        <w:gridCol w:w="2077"/>
        <w:gridCol w:w="4327"/>
        <w:gridCol w:w="2833"/>
      </w:tblGrid>
      <w:tr w:rsidR="00F81E55" w:rsidRPr="00624D66" w:rsidTr="009A00F9">
        <w:trPr>
          <w:trHeight w:val="1495"/>
        </w:trPr>
        <w:tc>
          <w:tcPr>
            <w:tcW w:w="2077"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ПІБ, ЗО</w:t>
            </w:r>
          </w:p>
        </w:tc>
        <w:tc>
          <w:tcPr>
            <w:tcW w:w="4327"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Назва заходу, тема</w:t>
            </w:r>
          </w:p>
        </w:tc>
        <w:tc>
          <w:tcPr>
            <w:tcW w:w="2833"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Рівень участі</w:t>
            </w:r>
          </w:p>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 доповідач і т.п.)**</w:t>
            </w:r>
          </w:p>
        </w:tc>
      </w:tr>
      <w:tr w:rsidR="00F81E55" w:rsidRPr="00624D66" w:rsidTr="009A00F9">
        <w:tc>
          <w:tcPr>
            <w:tcW w:w="2077"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Молодек О.О.</w:t>
            </w:r>
          </w:p>
        </w:tc>
        <w:tc>
          <w:tcPr>
            <w:tcW w:w="4327" w:type="dxa"/>
          </w:tcPr>
          <w:p w:rsidR="00F81E55" w:rsidRPr="00624D66" w:rsidRDefault="00F81E55" w:rsidP="009A00F9">
            <w:pPr>
              <w:shd w:val="clear" w:color="auto" w:fill="FFFFFF"/>
              <w:rPr>
                <w:color w:val="000000"/>
                <w:sz w:val="28"/>
                <w:szCs w:val="28"/>
              </w:rPr>
            </w:pPr>
            <w:r w:rsidRPr="00624D66">
              <w:rPr>
                <w:color w:val="000000"/>
                <w:sz w:val="28"/>
                <w:szCs w:val="28"/>
              </w:rPr>
              <w:t xml:space="preserve">Міжнародний тренінг Британської Ради: </w:t>
            </w:r>
          </w:p>
          <w:p w:rsidR="00F81E55" w:rsidRPr="00CB7A6A" w:rsidRDefault="00F81E55" w:rsidP="009A00F9">
            <w:pPr>
              <w:shd w:val="clear" w:color="auto" w:fill="FFFFFF"/>
              <w:rPr>
                <w:color w:val="000000"/>
                <w:sz w:val="28"/>
                <w:szCs w:val="28"/>
                <w:lang w:val="en-US"/>
              </w:rPr>
            </w:pPr>
            <w:r w:rsidRPr="00624D66">
              <w:rPr>
                <w:color w:val="000000"/>
                <w:sz w:val="28"/>
                <w:szCs w:val="28"/>
                <w:lang w:val="en-US"/>
              </w:rPr>
              <w:t xml:space="preserve">Remote Teacher Training Course (10 hs)for countries participating in Learning </w:t>
            </w:r>
            <w:r w:rsidRPr="00CB7A6A">
              <w:rPr>
                <w:color w:val="000000"/>
                <w:sz w:val="28"/>
                <w:szCs w:val="28"/>
                <w:lang w:val="en-US"/>
              </w:rPr>
              <w:t xml:space="preserve">Hubs: </w:t>
            </w:r>
            <w:r w:rsidRPr="00624D66">
              <w:rPr>
                <w:color w:val="000000"/>
                <w:sz w:val="28"/>
                <w:szCs w:val="28"/>
                <w:lang w:val="en-US"/>
              </w:rPr>
              <w:t xml:space="preserve"> Improved Skills for Stronger</w:t>
            </w:r>
            <w:r w:rsidRPr="00CB7A6A">
              <w:rPr>
                <w:color w:val="000000"/>
                <w:sz w:val="28"/>
                <w:szCs w:val="28"/>
                <w:lang w:val="en-US"/>
              </w:rPr>
              <w:t xml:space="preserve"> Societies</w:t>
            </w:r>
            <w:r w:rsidRPr="00624D66">
              <w:rPr>
                <w:color w:val="000000"/>
                <w:sz w:val="28"/>
                <w:szCs w:val="28"/>
                <w:lang w:val="en-US"/>
              </w:rPr>
              <w:t xml:space="preserve"> project. </w:t>
            </w:r>
          </w:p>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Травень, 2020</w:t>
            </w:r>
          </w:p>
        </w:tc>
        <w:tc>
          <w:tcPr>
            <w:tcW w:w="2833"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Тренер</w:t>
            </w:r>
          </w:p>
        </w:tc>
      </w:tr>
      <w:tr w:rsidR="00F81E55" w:rsidRPr="00624D66" w:rsidTr="009A00F9">
        <w:tc>
          <w:tcPr>
            <w:tcW w:w="2077"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Молодек О.О.</w:t>
            </w:r>
          </w:p>
        </w:tc>
        <w:tc>
          <w:tcPr>
            <w:tcW w:w="4327" w:type="dxa"/>
          </w:tcPr>
          <w:p w:rsidR="00F81E55" w:rsidRPr="00CB7A6A" w:rsidRDefault="00F81E55" w:rsidP="009A00F9">
            <w:pPr>
              <w:shd w:val="clear" w:color="auto" w:fill="FFFFFF"/>
              <w:rPr>
                <w:color w:val="000000"/>
                <w:sz w:val="28"/>
                <w:szCs w:val="28"/>
              </w:rPr>
            </w:pPr>
            <w:r w:rsidRPr="00624D66">
              <w:rPr>
                <w:color w:val="000000"/>
                <w:sz w:val="28"/>
                <w:szCs w:val="28"/>
              </w:rPr>
              <w:t xml:space="preserve">Всеукраїнський інтерактивний онлайн тренінг  Британської Ради: </w:t>
            </w:r>
            <w:r w:rsidRPr="00624D66">
              <w:rPr>
                <w:color w:val="000000"/>
                <w:sz w:val="28"/>
                <w:szCs w:val="28"/>
                <w:lang w:val="en-US"/>
              </w:rPr>
              <w:t>What</w:t>
            </w:r>
            <w:r w:rsidRPr="00624D66">
              <w:rPr>
                <w:color w:val="000000"/>
                <w:sz w:val="28"/>
                <w:szCs w:val="28"/>
              </w:rPr>
              <w:t>’</w:t>
            </w:r>
            <w:r w:rsidRPr="00624D66">
              <w:rPr>
                <w:color w:val="000000"/>
                <w:sz w:val="28"/>
                <w:szCs w:val="28"/>
                <w:lang w:val="en-US"/>
              </w:rPr>
              <w:t>sATag</w:t>
            </w:r>
            <w:r w:rsidRPr="00624D66">
              <w:rPr>
                <w:color w:val="000000"/>
                <w:sz w:val="28"/>
                <w:szCs w:val="28"/>
              </w:rPr>
              <w:t xml:space="preserve">? </w:t>
            </w:r>
          </w:p>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Квітень, 2020</w:t>
            </w:r>
          </w:p>
        </w:tc>
        <w:tc>
          <w:tcPr>
            <w:tcW w:w="2833"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Тренер</w:t>
            </w:r>
          </w:p>
        </w:tc>
      </w:tr>
      <w:tr w:rsidR="00F81E55" w:rsidRPr="00624D66" w:rsidTr="009A00F9">
        <w:tc>
          <w:tcPr>
            <w:tcW w:w="2077"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en-US"/>
              </w:rPr>
              <w:t>Молодек О.О.</w:t>
            </w:r>
          </w:p>
        </w:tc>
        <w:tc>
          <w:tcPr>
            <w:tcW w:w="4327" w:type="dxa"/>
          </w:tcPr>
          <w:p w:rsidR="00F81E55" w:rsidRPr="00624D66" w:rsidRDefault="00F81E55" w:rsidP="009A00F9">
            <w:pPr>
              <w:shd w:val="clear" w:color="auto" w:fill="FFFFFF"/>
              <w:rPr>
                <w:color w:val="000000"/>
                <w:sz w:val="28"/>
                <w:szCs w:val="28"/>
              </w:rPr>
            </w:pPr>
            <w:r w:rsidRPr="00624D66">
              <w:rPr>
                <w:color w:val="000000"/>
                <w:sz w:val="28"/>
                <w:szCs w:val="28"/>
              </w:rPr>
              <w:t xml:space="preserve">Всеукраїнський марафон CLA ELT: How to teach Englsih in the Digital Age? ,квітень, </w:t>
            </w:r>
            <w:r w:rsidRPr="00624D66">
              <w:rPr>
                <w:color w:val="000000"/>
                <w:sz w:val="28"/>
                <w:szCs w:val="28"/>
                <w:lang w:val="en-US"/>
              </w:rPr>
              <w:t>травень</w:t>
            </w:r>
            <w:r w:rsidRPr="00624D66">
              <w:rPr>
                <w:color w:val="000000"/>
                <w:sz w:val="28"/>
                <w:szCs w:val="28"/>
              </w:rPr>
              <w:t xml:space="preserve"> 2020</w:t>
            </w:r>
          </w:p>
          <w:p w:rsidR="00F81E55" w:rsidRPr="00624D66" w:rsidRDefault="00F81E55" w:rsidP="009A00F9">
            <w:pPr>
              <w:shd w:val="clear" w:color="auto" w:fill="FFFFFF"/>
              <w:rPr>
                <w:color w:val="000000"/>
                <w:sz w:val="28"/>
                <w:szCs w:val="28"/>
              </w:rPr>
            </w:pPr>
          </w:p>
        </w:tc>
        <w:tc>
          <w:tcPr>
            <w:tcW w:w="2833"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Тренер</w:t>
            </w:r>
          </w:p>
        </w:tc>
      </w:tr>
    </w:tbl>
    <w:p w:rsidR="00F81E55" w:rsidRPr="00624D66" w:rsidRDefault="00F81E55" w:rsidP="00F81E55">
      <w:pPr>
        <w:spacing w:after="0"/>
        <w:rPr>
          <w:rFonts w:ascii="Times New Roman" w:hAnsi="Times New Roman" w:cs="Times New Roman"/>
          <w:sz w:val="28"/>
          <w:szCs w:val="28"/>
        </w:rPr>
      </w:pPr>
      <w:r w:rsidRPr="00624D66">
        <w:rPr>
          <w:rFonts w:ascii="Times New Roman" w:hAnsi="Times New Roman" w:cs="Times New Roman"/>
          <w:sz w:val="28"/>
          <w:szCs w:val="28"/>
        </w:rPr>
        <w:t>**Додаються копії підтверджуючих документів</w:t>
      </w:r>
    </w:p>
    <w:p w:rsidR="00F81E55" w:rsidRPr="00624D66" w:rsidRDefault="00F81E55" w:rsidP="00D75C41">
      <w:pPr>
        <w:pStyle w:val="af5"/>
        <w:numPr>
          <w:ilvl w:val="0"/>
          <w:numId w:val="26"/>
        </w:numPr>
        <w:spacing w:after="0"/>
        <w:rPr>
          <w:rFonts w:ascii="Times New Roman" w:hAnsi="Times New Roman"/>
          <w:sz w:val="28"/>
          <w:szCs w:val="28"/>
          <w:lang w:val="uk-UA"/>
        </w:rPr>
      </w:pPr>
      <w:r w:rsidRPr="00624D66">
        <w:rPr>
          <w:rFonts w:ascii="Times New Roman" w:hAnsi="Times New Roman"/>
          <w:sz w:val="28"/>
          <w:szCs w:val="28"/>
          <w:lang w:val="uk-UA"/>
        </w:rPr>
        <w:t>Участь педагогів у вебінарах та онлайн курсах</w:t>
      </w:r>
    </w:p>
    <w:tbl>
      <w:tblPr>
        <w:tblStyle w:val="af0"/>
        <w:tblW w:w="0" w:type="auto"/>
        <w:tblInd w:w="108" w:type="dxa"/>
        <w:tblLayout w:type="fixed"/>
        <w:tblLook w:val="04A0" w:firstRow="1" w:lastRow="0" w:firstColumn="1" w:lastColumn="0" w:noHBand="0" w:noVBand="1"/>
      </w:tblPr>
      <w:tblGrid>
        <w:gridCol w:w="2268"/>
        <w:gridCol w:w="5670"/>
        <w:gridCol w:w="1525"/>
      </w:tblGrid>
      <w:tr w:rsidR="00F81E55" w:rsidRPr="00624D66" w:rsidTr="009A00F9">
        <w:tc>
          <w:tcPr>
            <w:tcW w:w="2268"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ПІБ, ЗО</w:t>
            </w:r>
          </w:p>
        </w:tc>
        <w:tc>
          <w:tcPr>
            <w:tcW w:w="5670"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Назва заходу, тема</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Рівень участі</w:t>
            </w:r>
          </w:p>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 доповідач і т.п.)**</w:t>
            </w:r>
          </w:p>
        </w:tc>
      </w:tr>
      <w:tr w:rsidR="00F81E55" w:rsidRPr="00FC30EF" w:rsidTr="009A00F9">
        <w:tc>
          <w:tcPr>
            <w:tcW w:w="2268" w:type="dxa"/>
          </w:tcPr>
          <w:p w:rsidR="00F81E55" w:rsidRPr="00624D66" w:rsidRDefault="00F81E55" w:rsidP="009A00F9">
            <w:pPr>
              <w:pStyle w:val="af5"/>
              <w:ind w:left="0"/>
              <w:rPr>
                <w:rFonts w:ascii="Times New Roman" w:hAnsi="Times New Roman"/>
                <w:sz w:val="28"/>
                <w:szCs w:val="28"/>
                <w:lang w:val="uk-UA"/>
              </w:rPr>
            </w:pPr>
            <w:r>
              <w:rPr>
                <w:rFonts w:ascii="Times New Roman" w:hAnsi="Times New Roman"/>
                <w:sz w:val="28"/>
                <w:szCs w:val="28"/>
                <w:lang w:val="uk-UA"/>
              </w:rPr>
              <w:t>Брандес Н.С.</w:t>
            </w:r>
          </w:p>
        </w:tc>
        <w:tc>
          <w:tcPr>
            <w:tcW w:w="5670" w:type="dxa"/>
          </w:tcPr>
          <w:p w:rsidR="00F81E55" w:rsidRDefault="00F81E55" w:rsidP="009A00F9">
            <w:pPr>
              <w:rPr>
                <w:color w:val="000000"/>
                <w:sz w:val="28"/>
                <w:szCs w:val="28"/>
              </w:rPr>
            </w:pPr>
            <w:r>
              <w:rPr>
                <w:color w:val="000000"/>
                <w:sz w:val="28"/>
                <w:szCs w:val="28"/>
                <w:lang w:val="en-US"/>
              </w:rPr>
              <w:t>Effective Teaching with MyEnglishLab – let’s learn how to MEL</w:t>
            </w:r>
          </w:p>
          <w:p w:rsidR="00F81E55" w:rsidRPr="00FC30EF" w:rsidRDefault="00F81E55" w:rsidP="009A00F9">
            <w:pPr>
              <w:rPr>
                <w:color w:val="000000"/>
                <w:sz w:val="28"/>
                <w:szCs w:val="28"/>
              </w:rPr>
            </w:pPr>
            <w:r>
              <w:rPr>
                <w:color w:val="000000"/>
                <w:sz w:val="28"/>
                <w:szCs w:val="28"/>
              </w:rPr>
              <w:t>Dinternal Education, вебінар</w:t>
            </w:r>
          </w:p>
          <w:p w:rsidR="00F81E55" w:rsidRDefault="00F81E55" w:rsidP="009A00F9">
            <w:pPr>
              <w:rPr>
                <w:color w:val="000000"/>
                <w:sz w:val="28"/>
                <w:szCs w:val="28"/>
              </w:rPr>
            </w:pPr>
            <w:r>
              <w:rPr>
                <w:color w:val="000000"/>
                <w:sz w:val="28"/>
                <w:szCs w:val="28"/>
              </w:rPr>
              <w:lastRenderedPageBreak/>
              <w:t>23.04.2020</w:t>
            </w:r>
          </w:p>
          <w:p w:rsidR="00F81E55" w:rsidRPr="00FC30EF" w:rsidRDefault="00F81E55" w:rsidP="009A00F9">
            <w:pPr>
              <w:rPr>
                <w:color w:val="000000"/>
                <w:sz w:val="28"/>
                <w:szCs w:val="28"/>
              </w:rPr>
            </w:pP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FC30EF" w:rsidTr="009A00F9">
        <w:tc>
          <w:tcPr>
            <w:tcW w:w="2268" w:type="dxa"/>
          </w:tcPr>
          <w:p w:rsidR="00F81E55" w:rsidRPr="00624D66" w:rsidRDefault="00F81E55" w:rsidP="009A00F9">
            <w:pPr>
              <w:pStyle w:val="af5"/>
              <w:ind w:left="0"/>
              <w:rPr>
                <w:rFonts w:ascii="Times New Roman" w:hAnsi="Times New Roman"/>
                <w:sz w:val="28"/>
                <w:szCs w:val="28"/>
                <w:lang w:val="uk-UA"/>
              </w:rPr>
            </w:pPr>
            <w:r>
              <w:rPr>
                <w:rFonts w:ascii="Times New Roman" w:hAnsi="Times New Roman"/>
                <w:sz w:val="28"/>
                <w:szCs w:val="28"/>
                <w:lang w:val="uk-UA"/>
              </w:rPr>
              <w:lastRenderedPageBreak/>
              <w:t>Брандес Н.С.</w:t>
            </w:r>
          </w:p>
        </w:tc>
        <w:tc>
          <w:tcPr>
            <w:tcW w:w="5670" w:type="dxa"/>
          </w:tcPr>
          <w:p w:rsidR="00F81E55" w:rsidRPr="00FC30EF" w:rsidRDefault="00F81E55" w:rsidP="009A00F9">
            <w:pPr>
              <w:rPr>
                <w:color w:val="000000"/>
                <w:sz w:val="28"/>
                <w:szCs w:val="28"/>
                <w:lang w:val="en-US"/>
              </w:rPr>
            </w:pPr>
            <w:r>
              <w:rPr>
                <w:color w:val="000000"/>
                <w:sz w:val="28"/>
                <w:szCs w:val="28"/>
                <w:lang w:val="en-US"/>
              </w:rPr>
              <w:t>Macmillan Online Spring Conference</w:t>
            </w:r>
          </w:p>
          <w:p w:rsidR="00F81E55" w:rsidRPr="00FC30EF" w:rsidRDefault="00F81E55" w:rsidP="009A00F9">
            <w:pPr>
              <w:rPr>
                <w:color w:val="000000"/>
                <w:sz w:val="28"/>
                <w:szCs w:val="28"/>
                <w:lang w:val="en-US"/>
              </w:rPr>
            </w:pPr>
            <w:r>
              <w:rPr>
                <w:color w:val="000000"/>
                <w:sz w:val="28"/>
                <w:szCs w:val="28"/>
                <w:lang w:val="en-US"/>
              </w:rPr>
              <w:t>Macmillan</w:t>
            </w:r>
            <w:r>
              <w:rPr>
                <w:color w:val="000000"/>
                <w:sz w:val="28"/>
                <w:szCs w:val="28"/>
              </w:rPr>
              <w:t xml:space="preserve"> Education, вебінар</w:t>
            </w:r>
          </w:p>
          <w:p w:rsidR="00F81E55" w:rsidRDefault="00F81E55" w:rsidP="009A00F9">
            <w:pPr>
              <w:rPr>
                <w:color w:val="000000"/>
                <w:sz w:val="28"/>
                <w:szCs w:val="28"/>
              </w:rPr>
            </w:pPr>
            <w:r>
              <w:rPr>
                <w:color w:val="000000"/>
                <w:sz w:val="28"/>
                <w:szCs w:val="28"/>
                <w:lang w:val="en-US"/>
              </w:rPr>
              <w:t>02</w:t>
            </w:r>
            <w:r>
              <w:rPr>
                <w:color w:val="000000"/>
                <w:sz w:val="28"/>
                <w:szCs w:val="28"/>
              </w:rPr>
              <w:t>.04.2020</w:t>
            </w:r>
          </w:p>
          <w:p w:rsidR="00F81E55" w:rsidRPr="00FC30EF" w:rsidRDefault="00F81E55" w:rsidP="009A00F9">
            <w:pPr>
              <w:rPr>
                <w:color w:val="000000"/>
                <w:sz w:val="28"/>
                <w:szCs w:val="28"/>
              </w:rPr>
            </w:pP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FC30EF" w:rsidTr="009A00F9">
        <w:tc>
          <w:tcPr>
            <w:tcW w:w="2268" w:type="dxa"/>
          </w:tcPr>
          <w:p w:rsidR="00F81E55" w:rsidRPr="00624D66" w:rsidRDefault="00F81E55" w:rsidP="009A00F9">
            <w:pPr>
              <w:pStyle w:val="af5"/>
              <w:ind w:left="0"/>
              <w:rPr>
                <w:rFonts w:ascii="Times New Roman" w:hAnsi="Times New Roman"/>
                <w:sz w:val="28"/>
                <w:szCs w:val="28"/>
                <w:lang w:val="uk-UA"/>
              </w:rPr>
            </w:pPr>
            <w:r>
              <w:rPr>
                <w:rFonts w:ascii="Times New Roman" w:hAnsi="Times New Roman"/>
                <w:sz w:val="28"/>
                <w:szCs w:val="28"/>
                <w:lang w:val="uk-UA"/>
              </w:rPr>
              <w:t>Брандес Н.С.</w:t>
            </w:r>
          </w:p>
        </w:tc>
        <w:tc>
          <w:tcPr>
            <w:tcW w:w="5670" w:type="dxa"/>
          </w:tcPr>
          <w:p w:rsidR="00F81E55" w:rsidRDefault="00F81E55" w:rsidP="009A00F9">
            <w:pPr>
              <w:rPr>
                <w:color w:val="000000"/>
                <w:sz w:val="28"/>
                <w:szCs w:val="28"/>
              </w:rPr>
            </w:pPr>
            <w:r>
              <w:rPr>
                <w:color w:val="000000"/>
                <w:sz w:val="28"/>
                <w:szCs w:val="28"/>
                <w:lang w:val="en-US"/>
              </w:rPr>
              <w:t>Developing Thinking Skills through Reading in the Primary Classroom</w:t>
            </w:r>
          </w:p>
          <w:p w:rsidR="00F81E55" w:rsidRPr="00FC30EF" w:rsidRDefault="00F81E55" w:rsidP="009A00F9">
            <w:pPr>
              <w:rPr>
                <w:color w:val="000000"/>
                <w:sz w:val="28"/>
                <w:szCs w:val="28"/>
              </w:rPr>
            </w:pPr>
            <w:r>
              <w:rPr>
                <w:color w:val="000000"/>
                <w:sz w:val="28"/>
                <w:szCs w:val="28"/>
                <w:lang w:val="en-US"/>
              </w:rPr>
              <w:t>Cambridge University Press</w:t>
            </w:r>
            <w:r>
              <w:rPr>
                <w:color w:val="000000"/>
                <w:sz w:val="28"/>
                <w:szCs w:val="28"/>
              </w:rPr>
              <w:t>, вебінар</w:t>
            </w:r>
          </w:p>
          <w:p w:rsidR="00F81E55" w:rsidRDefault="00F81E55" w:rsidP="009A00F9">
            <w:pPr>
              <w:rPr>
                <w:color w:val="000000"/>
                <w:sz w:val="28"/>
                <w:szCs w:val="28"/>
              </w:rPr>
            </w:pPr>
            <w:r>
              <w:rPr>
                <w:color w:val="000000"/>
                <w:sz w:val="28"/>
                <w:szCs w:val="28"/>
              </w:rPr>
              <w:t>2</w:t>
            </w:r>
            <w:r>
              <w:rPr>
                <w:color w:val="000000"/>
                <w:sz w:val="28"/>
                <w:szCs w:val="28"/>
                <w:lang w:val="en-US"/>
              </w:rPr>
              <w:t>4</w:t>
            </w:r>
            <w:r>
              <w:rPr>
                <w:color w:val="000000"/>
                <w:sz w:val="28"/>
                <w:szCs w:val="28"/>
              </w:rPr>
              <w:t>.04.2020</w:t>
            </w:r>
          </w:p>
          <w:p w:rsidR="00F81E55" w:rsidRPr="00FC30EF" w:rsidRDefault="00F81E55" w:rsidP="009A00F9">
            <w:pPr>
              <w:rPr>
                <w:color w:val="000000"/>
                <w:sz w:val="28"/>
                <w:szCs w:val="28"/>
              </w:rPr>
            </w:pP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FC30EF" w:rsidTr="009A00F9">
        <w:tc>
          <w:tcPr>
            <w:tcW w:w="2268" w:type="dxa"/>
          </w:tcPr>
          <w:p w:rsidR="00F81E55" w:rsidRPr="00624D66" w:rsidRDefault="00F81E55" w:rsidP="009A00F9">
            <w:pPr>
              <w:pStyle w:val="af5"/>
              <w:ind w:left="0"/>
              <w:rPr>
                <w:rFonts w:ascii="Times New Roman" w:hAnsi="Times New Roman"/>
                <w:sz w:val="28"/>
                <w:szCs w:val="28"/>
                <w:lang w:val="uk-UA"/>
              </w:rPr>
            </w:pPr>
            <w:r>
              <w:rPr>
                <w:rFonts w:ascii="Times New Roman" w:hAnsi="Times New Roman"/>
                <w:sz w:val="28"/>
                <w:szCs w:val="28"/>
                <w:lang w:val="uk-UA"/>
              </w:rPr>
              <w:t>Брандес Н.С.</w:t>
            </w:r>
          </w:p>
        </w:tc>
        <w:tc>
          <w:tcPr>
            <w:tcW w:w="5670" w:type="dxa"/>
          </w:tcPr>
          <w:p w:rsidR="00F81E55" w:rsidRDefault="00F81E55" w:rsidP="009A00F9">
            <w:pPr>
              <w:rPr>
                <w:color w:val="000000"/>
                <w:sz w:val="28"/>
                <w:szCs w:val="28"/>
              </w:rPr>
            </w:pPr>
            <w:r>
              <w:rPr>
                <w:color w:val="000000"/>
                <w:sz w:val="28"/>
                <w:szCs w:val="28"/>
                <w:lang w:val="en-US"/>
              </w:rPr>
              <w:t>Preparing your students online for Listening papers in Cambridge English Qualifications</w:t>
            </w:r>
          </w:p>
          <w:p w:rsidR="00F81E55" w:rsidRPr="00FC30EF" w:rsidRDefault="00F81E55" w:rsidP="009A00F9">
            <w:pPr>
              <w:rPr>
                <w:color w:val="000000"/>
                <w:sz w:val="28"/>
                <w:szCs w:val="28"/>
              </w:rPr>
            </w:pPr>
            <w:r>
              <w:rPr>
                <w:color w:val="000000"/>
                <w:sz w:val="28"/>
                <w:szCs w:val="28"/>
                <w:lang w:val="en-US"/>
              </w:rPr>
              <w:t>Cambridge Assessment English</w:t>
            </w:r>
            <w:r>
              <w:rPr>
                <w:color w:val="000000"/>
                <w:sz w:val="28"/>
                <w:szCs w:val="28"/>
              </w:rPr>
              <w:t>, вебінар</w:t>
            </w:r>
          </w:p>
          <w:p w:rsidR="00F81E55" w:rsidRDefault="00F81E55" w:rsidP="009A00F9">
            <w:pPr>
              <w:rPr>
                <w:color w:val="000000"/>
                <w:sz w:val="28"/>
                <w:szCs w:val="28"/>
              </w:rPr>
            </w:pPr>
            <w:r>
              <w:rPr>
                <w:color w:val="000000"/>
                <w:sz w:val="28"/>
                <w:szCs w:val="28"/>
                <w:lang w:val="en-US"/>
              </w:rPr>
              <w:t>07</w:t>
            </w:r>
            <w:r>
              <w:rPr>
                <w:color w:val="000000"/>
                <w:sz w:val="28"/>
                <w:szCs w:val="28"/>
              </w:rPr>
              <w:t>.0</w:t>
            </w:r>
            <w:r>
              <w:rPr>
                <w:color w:val="000000"/>
                <w:sz w:val="28"/>
                <w:szCs w:val="28"/>
                <w:lang w:val="en-US"/>
              </w:rPr>
              <w:t>5</w:t>
            </w:r>
            <w:r>
              <w:rPr>
                <w:color w:val="000000"/>
                <w:sz w:val="28"/>
                <w:szCs w:val="28"/>
              </w:rPr>
              <w:t>.2020</w:t>
            </w:r>
          </w:p>
          <w:p w:rsidR="00F81E55" w:rsidRPr="00FC30EF" w:rsidRDefault="00F81E55" w:rsidP="009A00F9">
            <w:pPr>
              <w:rPr>
                <w:color w:val="000000"/>
                <w:sz w:val="28"/>
                <w:szCs w:val="28"/>
              </w:rPr>
            </w:pP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FC30EF" w:rsidTr="009A00F9">
        <w:tc>
          <w:tcPr>
            <w:tcW w:w="2268" w:type="dxa"/>
          </w:tcPr>
          <w:p w:rsidR="00F81E55" w:rsidRPr="00624D66" w:rsidRDefault="00F81E55" w:rsidP="009A00F9">
            <w:pPr>
              <w:pStyle w:val="af5"/>
              <w:ind w:left="0"/>
              <w:rPr>
                <w:rFonts w:ascii="Times New Roman" w:hAnsi="Times New Roman"/>
                <w:sz w:val="28"/>
                <w:szCs w:val="28"/>
                <w:lang w:val="uk-UA"/>
              </w:rPr>
            </w:pPr>
            <w:r>
              <w:rPr>
                <w:rFonts w:ascii="Times New Roman" w:hAnsi="Times New Roman"/>
                <w:sz w:val="28"/>
                <w:szCs w:val="28"/>
                <w:lang w:val="uk-UA"/>
              </w:rPr>
              <w:t>Брандес Н.С.</w:t>
            </w:r>
          </w:p>
        </w:tc>
        <w:tc>
          <w:tcPr>
            <w:tcW w:w="5670" w:type="dxa"/>
          </w:tcPr>
          <w:p w:rsidR="00F81E55" w:rsidRDefault="00F81E55" w:rsidP="009A00F9">
            <w:pPr>
              <w:rPr>
                <w:color w:val="000000"/>
                <w:sz w:val="28"/>
                <w:szCs w:val="28"/>
              </w:rPr>
            </w:pPr>
            <w:r>
              <w:rPr>
                <w:color w:val="000000"/>
                <w:sz w:val="28"/>
                <w:szCs w:val="28"/>
                <w:lang w:val="en-US"/>
              </w:rPr>
              <w:t>Preparing your students online for Reading papers in Cambridge English Qualifications</w:t>
            </w:r>
          </w:p>
          <w:p w:rsidR="00F81E55" w:rsidRPr="00FC30EF" w:rsidRDefault="00F81E55" w:rsidP="009A00F9">
            <w:pPr>
              <w:rPr>
                <w:color w:val="000000"/>
                <w:sz w:val="28"/>
                <w:szCs w:val="28"/>
              </w:rPr>
            </w:pPr>
            <w:r>
              <w:rPr>
                <w:color w:val="000000"/>
                <w:sz w:val="28"/>
                <w:szCs w:val="28"/>
                <w:lang w:val="en-US"/>
              </w:rPr>
              <w:t>Cambridge Assessment English</w:t>
            </w:r>
            <w:r>
              <w:rPr>
                <w:color w:val="000000"/>
                <w:sz w:val="28"/>
                <w:szCs w:val="28"/>
              </w:rPr>
              <w:t>, вебінар</w:t>
            </w:r>
          </w:p>
          <w:p w:rsidR="00F81E55" w:rsidRPr="00DA4DAC" w:rsidRDefault="00F81E55" w:rsidP="009A00F9">
            <w:pPr>
              <w:rPr>
                <w:color w:val="000000"/>
                <w:sz w:val="28"/>
                <w:szCs w:val="28"/>
                <w:lang w:val="en-US"/>
              </w:rPr>
            </w:pPr>
            <w:r>
              <w:rPr>
                <w:color w:val="000000"/>
                <w:sz w:val="28"/>
                <w:szCs w:val="28"/>
                <w:lang w:val="en-US"/>
              </w:rPr>
              <w:t>12</w:t>
            </w:r>
            <w:r>
              <w:rPr>
                <w:color w:val="000000"/>
                <w:sz w:val="28"/>
                <w:szCs w:val="28"/>
              </w:rPr>
              <w:t>.0</w:t>
            </w:r>
            <w:r>
              <w:rPr>
                <w:color w:val="000000"/>
                <w:sz w:val="28"/>
                <w:szCs w:val="28"/>
                <w:lang w:val="en-US"/>
              </w:rPr>
              <w:t>5</w:t>
            </w:r>
            <w:r>
              <w:rPr>
                <w:color w:val="000000"/>
                <w:sz w:val="28"/>
                <w:szCs w:val="28"/>
              </w:rPr>
              <w:t>.2020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DA4DAC" w:rsidRDefault="00F81E55" w:rsidP="009A00F9">
            <w:pPr>
              <w:rPr>
                <w:color w:val="000000"/>
                <w:sz w:val="28"/>
                <w:szCs w:val="28"/>
              </w:rPr>
            </w:pPr>
            <w:r>
              <w:rPr>
                <w:color w:val="000000"/>
                <w:sz w:val="28"/>
                <w:szCs w:val="28"/>
                <w:lang w:val="en-US"/>
              </w:rPr>
              <w:t>Брандес Н.С.</w:t>
            </w:r>
          </w:p>
        </w:tc>
        <w:tc>
          <w:tcPr>
            <w:tcW w:w="5670" w:type="dxa"/>
            <w:vAlign w:val="bottom"/>
          </w:tcPr>
          <w:p w:rsidR="00F81E55" w:rsidRPr="00DA4DAC" w:rsidRDefault="00F81E55" w:rsidP="009A00F9">
            <w:pPr>
              <w:rPr>
                <w:color w:val="000000"/>
                <w:sz w:val="28"/>
                <w:szCs w:val="28"/>
                <w:lang w:val="en-US"/>
              </w:rPr>
            </w:pPr>
            <w:r>
              <w:rPr>
                <w:color w:val="000000"/>
                <w:sz w:val="28"/>
                <w:szCs w:val="28"/>
                <w:lang w:val="en-US"/>
              </w:rPr>
              <w:t>ExamUpdates</w:t>
            </w:r>
            <w:r w:rsidRPr="00DA4DAC">
              <w:rPr>
                <w:color w:val="000000"/>
                <w:sz w:val="28"/>
                <w:szCs w:val="28"/>
                <w:lang w:val="en-US"/>
              </w:rPr>
              <w:t xml:space="preserve"> 2020(</w:t>
            </w:r>
            <w:r>
              <w:rPr>
                <w:color w:val="000000"/>
                <w:sz w:val="28"/>
                <w:szCs w:val="28"/>
                <w:lang w:val="en-US"/>
              </w:rPr>
              <w:t>KET</w:t>
            </w:r>
            <w:r w:rsidRPr="00DA4DAC">
              <w:rPr>
                <w:color w:val="000000"/>
                <w:sz w:val="28"/>
                <w:szCs w:val="28"/>
                <w:lang w:val="en-US"/>
              </w:rPr>
              <w:t xml:space="preserve">, </w:t>
            </w:r>
            <w:r>
              <w:rPr>
                <w:color w:val="000000"/>
                <w:sz w:val="28"/>
                <w:szCs w:val="28"/>
                <w:lang w:val="en-US"/>
              </w:rPr>
              <w:t>PET</w:t>
            </w:r>
            <w:r w:rsidRPr="00DA4DAC">
              <w:rPr>
                <w:color w:val="000000"/>
                <w:sz w:val="28"/>
                <w:szCs w:val="28"/>
                <w:lang w:val="en-US"/>
              </w:rPr>
              <w:t xml:space="preserve">). </w:t>
            </w:r>
            <w:r>
              <w:rPr>
                <w:color w:val="000000"/>
                <w:sz w:val="28"/>
                <w:szCs w:val="28"/>
                <w:lang w:val="en-US"/>
              </w:rPr>
              <w:t xml:space="preserve">Tips for Preparation. </w:t>
            </w:r>
          </w:p>
          <w:p w:rsidR="00F81E55" w:rsidRPr="00DA4DAC" w:rsidRDefault="00F81E55" w:rsidP="009A00F9">
            <w:pPr>
              <w:rPr>
                <w:color w:val="000000"/>
                <w:sz w:val="28"/>
                <w:szCs w:val="28"/>
                <w:lang w:val="en-US"/>
              </w:rPr>
            </w:pPr>
            <w:r>
              <w:rPr>
                <w:color w:val="000000"/>
                <w:sz w:val="28"/>
                <w:szCs w:val="28"/>
                <w:lang w:val="en-US"/>
              </w:rPr>
              <w:t>Cambridge Club, workshops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DA4DAC">
              <w:rPr>
                <w:color w:val="000000"/>
                <w:sz w:val="28"/>
                <w:szCs w:val="28"/>
              </w:rPr>
              <w:t>10</w:t>
            </w:r>
            <w:r w:rsidRPr="00624D66">
              <w:rPr>
                <w:color w:val="000000"/>
                <w:sz w:val="28"/>
                <w:szCs w:val="28"/>
              </w:rPr>
              <w:t>.0</w:t>
            </w:r>
            <w:r w:rsidRPr="00DA4DAC">
              <w:rPr>
                <w:color w:val="000000"/>
                <w:sz w:val="28"/>
                <w:szCs w:val="28"/>
              </w:rPr>
              <w:t>1</w:t>
            </w:r>
            <w:r w:rsidRPr="00624D66">
              <w:rPr>
                <w:color w:val="000000"/>
                <w:sz w:val="28"/>
                <w:szCs w:val="28"/>
              </w:rPr>
              <w:t>.2020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Павлюк І</w:t>
            </w:r>
            <w:r>
              <w:rPr>
                <w:rFonts w:ascii="Times New Roman" w:hAnsi="Times New Roman"/>
                <w:sz w:val="28"/>
                <w:szCs w:val="28"/>
                <w:lang w:val="uk-UA"/>
              </w:rPr>
              <w:t>.Ю.</w:t>
            </w:r>
          </w:p>
        </w:tc>
        <w:tc>
          <w:tcPr>
            <w:tcW w:w="5670" w:type="dxa"/>
          </w:tcPr>
          <w:p w:rsidR="00F81E55" w:rsidRPr="00624D66" w:rsidRDefault="00F81E55" w:rsidP="009A00F9">
            <w:pPr>
              <w:rPr>
                <w:color w:val="000000"/>
                <w:sz w:val="28"/>
                <w:szCs w:val="28"/>
              </w:rPr>
            </w:pPr>
            <w:r w:rsidRPr="00624D66">
              <w:rPr>
                <w:color w:val="000000"/>
                <w:sz w:val="28"/>
                <w:szCs w:val="28"/>
              </w:rPr>
              <w:t>Використання сервісу Zoom для проведення дистанційних занять, НаУрок, вебінар, 25.03.2020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Сидоряк Н.О.</w:t>
            </w:r>
          </w:p>
          <w:p w:rsidR="00F81E55" w:rsidRPr="00624D66" w:rsidRDefault="00F81E55" w:rsidP="009A00F9">
            <w:pPr>
              <w:pStyle w:val="af5"/>
              <w:ind w:left="0"/>
              <w:rPr>
                <w:rFonts w:ascii="Times New Roman" w:hAnsi="Times New Roman"/>
                <w:sz w:val="28"/>
                <w:szCs w:val="28"/>
                <w:lang w:val="uk-UA"/>
              </w:rPr>
            </w:pPr>
          </w:p>
        </w:tc>
        <w:tc>
          <w:tcPr>
            <w:tcW w:w="5670" w:type="dxa"/>
          </w:tcPr>
          <w:p w:rsidR="00F81E55" w:rsidRPr="00624D66" w:rsidRDefault="00F81E55" w:rsidP="009A00F9">
            <w:pPr>
              <w:rPr>
                <w:color w:val="000000"/>
                <w:sz w:val="28"/>
                <w:szCs w:val="28"/>
              </w:rPr>
            </w:pPr>
            <w:r w:rsidRPr="00624D66">
              <w:rPr>
                <w:color w:val="000000"/>
                <w:sz w:val="28"/>
                <w:szCs w:val="28"/>
              </w:rPr>
              <w:t>Використання сервісу Zoom для проведення дистанційних занять</w:t>
            </w:r>
          </w:p>
          <w:p w:rsidR="00F81E55" w:rsidRPr="00624D66" w:rsidRDefault="00F81E55" w:rsidP="009A00F9">
            <w:pPr>
              <w:rPr>
                <w:color w:val="000000"/>
                <w:sz w:val="28"/>
                <w:szCs w:val="28"/>
              </w:rPr>
            </w:pPr>
            <w:r w:rsidRPr="00624D66">
              <w:rPr>
                <w:color w:val="000000"/>
                <w:sz w:val="28"/>
                <w:szCs w:val="28"/>
              </w:rPr>
              <w:t>ВебінарНа урок</w:t>
            </w:r>
          </w:p>
          <w:p w:rsidR="00F81E55" w:rsidRPr="00624D66" w:rsidRDefault="00F81E55" w:rsidP="009A00F9">
            <w:pPr>
              <w:rPr>
                <w:color w:val="000000"/>
                <w:sz w:val="28"/>
                <w:szCs w:val="28"/>
              </w:rPr>
            </w:pPr>
            <w:r w:rsidRPr="00624D66">
              <w:rPr>
                <w:color w:val="000000"/>
                <w:sz w:val="28"/>
                <w:szCs w:val="28"/>
              </w:rPr>
              <w:t>25.03.2020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Сидоряк Н.О.</w:t>
            </w:r>
          </w:p>
          <w:p w:rsidR="00F81E55" w:rsidRPr="00624D66" w:rsidRDefault="00F81E55" w:rsidP="009A00F9">
            <w:pPr>
              <w:pStyle w:val="af5"/>
              <w:ind w:left="0"/>
              <w:rPr>
                <w:rFonts w:ascii="Times New Roman" w:hAnsi="Times New Roman"/>
                <w:sz w:val="28"/>
                <w:szCs w:val="28"/>
                <w:lang w:val="uk-UA"/>
              </w:rPr>
            </w:pPr>
          </w:p>
        </w:tc>
        <w:tc>
          <w:tcPr>
            <w:tcW w:w="5670" w:type="dxa"/>
          </w:tcPr>
          <w:p w:rsidR="00F81E55" w:rsidRPr="00624D66" w:rsidRDefault="00F81E55" w:rsidP="009A00F9">
            <w:pPr>
              <w:rPr>
                <w:color w:val="000000"/>
                <w:sz w:val="28"/>
                <w:szCs w:val="28"/>
              </w:rPr>
            </w:pPr>
            <w:r w:rsidRPr="00624D66">
              <w:rPr>
                <w:color w:val="000000"/>
                <w:sz w:val="28"/>
                <w:szCs w:val="28"/>
              </w:rPr>
              <w:t>Технічні особливості організації дистанційного навчанняНУШ</w:t>
            </w:r>
          </w:p>
          <w:p w:rsidR="00F81E55" w:rsidRPr="00624D66" w:rsidRDefault="00F81E55" w:rsidP="009A00F9">
            <w:pPr>
              <w:rPr>
                <w:color w:val="000000"/>
                <w:sz w:val="28"/>
                <w:szCs w:val="28"/>
              </w:rPr>
            </w:pPr>
            <w:r w:rsidRPr="00624D66">
              <w:rPr>
                <w:color w:val="000000"/>
                <w:sz w:val="28"/>
                <w:szCs w:val="28"/>
              </w:rPr>
              <w:t>вебінар</w:t>
            </w:r>
          </w:p>
          <w:p w:rsidR="00F81E55" w:rsidRPr="00624D66" w:rsidRDefault="00F81E55" w:rsidP="009A00F9">
            <w:pPr>
              <w:rPr>
                <w:color w:val="000000"/>
                <w:sz w:val="28"/>
                <w:szCs w:val="28"/>
              </w:rPr>
            </w:pPr>
            <w:r w:rsidRPr="00624D66">
              <w:rPr>
                <w:color w:val="000000"/>
                <w:sz w:val="28"/>
                <w:szCs w:val="28"/>
              </w:rPr>
              <w:t>24.03.2020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 xml:space="preserve">Вілігорська О.В. </w:t>
            </w:r>
          </w:p>
          <w:p w:rsidR="00F81E55" w:rsidRPr="00624D66" w:rsidRDefault="00F81E55" w:rsidP="009A00F9">
            <w:pPr>
              <w:pStyle w:val="af5"/>
              <w:ind w:left="0"/>
              <w:rPr>
                <w:rFonts w:ascii="Times New Roman" w:hAnsi="Times New Roman"/>
                <w:sz w:val="28"/>
                <w:szCs w:val="28"/>
                <w:lang w:val="uk-UA"/>
              </w:rPr>
            </w:pPr>
          </w:p>
        </w:tc>
        <w:tc>
          <w:tcPr>
            <w:tcW w:w="5670" w:type="dxa"/>
          </w:tcPr>
          <w:p w:rsidR="00F81E55" w:rsidRPr="00624D66" w:rsidRDefault="00F81E55" w:rsidP="009A00F9">
            <w:pPr>
              <w:rPr>
                <w:color w:val="000000"/>
                <w:sz w:val="28"/>
                <w:szCs w:val="28"/>
              </w:rPr>
            </w:pPr>
            <w:r w:rsidRPr="00624D66">
              <w:rPr>
                <w:color w:val="000000"/>
                <w:sz w:val="28"/>
                <w:szCs w:val="28"/>
                <w:lang w:val="en-US"/>
              </w:rPr>
              <w:t xml:space="preserve">  "Online ELT Platform"</w:t>
            </w:r>
          </w:p>
          <w:p w:rsidR="00F81E55" w:rsidRPr="00624D66" w:rsidRDefault="00F81E55" w:rsidP="009A00F9">
            <w:pPr>
              <w:rPr>
                <w:color w:val="000000"/>
                <w:sz w:val="28"/>
                <w:szCs w:val="28"/>
                <w:lang w:val="en-US"/>
              </w:rPr>
            </w:pPr>
            <w:r w:rsidRPr="00624D66">
              <w:rPr>
                <w:color w:val="000000"/>
                <w:sz w:val="28"/>
                <w:szCs w:val="28"/>
              </w:rPr>
              <w:t>вебінарвід</w:t>
            </w:r>
            <w:r w:rsidRPr="00624D66">
              <w:rPr>
                <w:color w:val="000000"/>
                <w:sz w:val="28"/>
                <w:szCs w:val="28"/>
                <w:lang w:val="en-US"/>
              </w:rPr>
              <w:t xml:space="preserve"> MM Publications  </w:t>
            </w:r>
          </w:p>
          <w:p w:rsidR="00F81E55" w:rsidRPr="00624D66" w:rsidRDefault="00F81E55" w:rsidP="009A00F9">
            <w:pPr>
              <w:rPr>
                <w:color w:val="000000"/>
                <w:sz w:val="28"/>
                <w:szCs w:val="28"/>
              </w:rPr>
            </w:pPr>
            <w:r w:rsidRPr="00624D66">
              <w:rPr>
                <w:color w:val="000000"/>
                <w:sz w:val="28"/>
                <w:szCs w:val="28"/>
              </w:rPr>
              <w:t>30.03.2020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 xml:space="preserve">Вілігорська О.В. </w:t>
            </w:r>
          </w:p>
          <w:p w:rsidR="00F81E55" w:rsidRPr="00624D66" w:rsidRDefault="00F81E55" w:rsidP="009A00F9">
            <w:pPr>
              <w:pStyle w:val="af5"/>
              <w:ind w:left="0"/>
              <w:rPr>
                <w:rFonts w:ascii="Times New Roman" w:hAnsi="Times New Roman"/>
                <w:sz w:val="28"/>
                <w:szCs w:val="28"/>
                <w:lang w:val="uk-UA"/>
              </w:rPr>
            </w:pPr>
          </w:p>
        </w:tc>
        <w:tc>
          <w:tcPr>
            <w:tcW w:w="5670" w:type="dxa"/>
          </w:tcPr>
          <w:p w:rsidR="00F81E55" w:rsidRPr="00624D66" w:rsidRDefault="00F81E55" w:rsidP="009A00F9">
            <w:pPr>
              <w:rPr>
                <w:color w:val="000000"/>
                <w:sz w:val="28"/>
                <w:szCs w:val="28"/>
              </w:rPr>
            </w:pPr>
            <w:r w:rsidRPr="00624D66">
              <w:rPr>
                <w:color w:val="000000"/>
                <w:sz w:val="28"/>
                <w:szCs w:val="28"/>
                <w:lang w:val="en-US"/>
              </w:rPr>
              <w:t>"Demo lesson. Writing a Story."</w:t>
            </w:r>
          </w:p>
          <w:p w:rsidR="00F81E55" w:rsidRPr="00624D66" w:rsidRDefault="00F81E55" w:rsidP="009A00F9">
            <w:pPr>
              <w:rPr>
                <w:color w:val="000000"/>
                <w:sz w:val="28"/>
                <w:szCs w:val="28"/>
                <w:lang w:val="en-US"/>
              </w:rPr>
            </w:pPr>
            <w:r w:rsidRPr="00624D66">
              <w:rPr>
                <w:color w:val="000000"/>
                <w:sz w:val="28"/>
                <w:szCs w:val="28"/>
              </w:rPr>
              <w:t>вебінарвід</w:t>
            </w:r>
            <w:r w:rsidRPr="00624D66">
              <w:rPr>
                <w:color w:val="000000"/>
                <w:sz w:val="28"/>
                <w:szCs w:val="28"/>
                <w:lang w:val="en-US"/>
              </w:rPr>
              <w:t xml:space="preserve"> National Geographic Learning </w:t>
            </w:r>
          </w:p>
          <w:p w:rsidR="00F81E55" w:rsidRPr="00624D66" w:rsidRDefault="00F81E55" w:rsidP="009A00F9">
            <w:pPr>
              <w:rPr>
                <w:color w:val="000000"/>
                <w:sz w:val="28"/>
                <w:szCs w:val="28"/>
              </w:rPr>
            </w:pPr>
            <w:r w:rsidRPr="00624D66">
              <w:rPr>
                <w:color w:val="000000"/>
                <w:sz w:val="28"/>
                <w:szCs w:val="28"/>
                <w:lang w:val="en-US"/>
              </w:rPr>
              <w:t>03.04.2020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lang w:val="en-US"/>
              </w:rPr>
            </w:pPr>
            <w:r w:rsidRPr="00624D66">
              <w:rPr>
                <w:color w:val="000000"/>
                <w:sz w:val="28"/>
                <w:szCs w:val="28"/>
              </w:rPr>
              <w:t>ВілігорськаО</w:t>
            </w:r>
            <w:r w:rsidRPr="00624D66">
              <w:rPr>
                <w:color w:val="000000"/>
                <w:sz w:val="28"/>
                <w:szCs w:val="28"/>
                <w:lang w:val="en-US"/>
              </w:rPr>
              <w:t>.</w:t>
            </w:r>
            <w:r w:rsidRPr="00624D66">
              <w:rPr>
                <w:color w:val="000000"/>
                <w:sz w:val="28"/>
                <w:szCs w:val="28"/>
              </w:rPr>
              <w:t>В</w:t>
            </w:r>
            <w:r w:rsidRPr="00624D66">
              <w:rPr>
                <w:color w:val="000000"/>
                <w:sz w:val="28"/>
                <w:szCs w:val="28"/>
                <w:lang w:val="en-US"/>
              </w:rPr>
              <w:t xml:space="preserve">. </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rPr>
            </w:pPr>
            <w:r w:rsidRPr="00624D66">
              <w:rPr>
                <w:color w:val="000000"/>
                <w:sz w:val="28"/>
                <w:szCs w:val="28"/>
                <w:lang w:val="en-US"/>
              </w:rPr>
              <w:t>"Remote Learning - Fostering and Mastering the New Skill"</w:t>
            </w:r>
          </w:p>
          <w:p w:rsidR="00F81E55" w:rsidRPr="00624D66" w:rsidRDefault="00F81E55" w:rsidP="009A00F9">
            <w:pPr>
              <w:rPr>
                <w:color w:val="000000"/>
                <w:sz w:val="28"/>
                <w:szCs w:val="28"/>
                <w:lang w:val="en-US"/>
              </w:rPr>
            </w:pPr>
            <w:r w:rsidRPr="00624D66">
              <w:rPr>
                <w:color w:val="000000"/>
                <w:sz w:val="28"/>
                <w:szCs w:val="28"/>
              </w:rPr>
              <w:lastRenderedPageBreak/>
              <w:t>вебінарвід</w:t>
            </w:r>
            <w:r w:rsidRPr="00624D66">
              <w:rPr>
                <w:color w:val="000000"/>
                <w:sz w:val="28"/>
                <w:szCs w:val="28"/>
                <w:lang w:val="en-US"/>
              </w:rPr>
              <w:t xml:space="preserve"> Cambridge University Press, Linguist</w:t>
            </w:r>
          </w:p>
          <w:p w:rsidR="00F81E55" w:rsidRPr="00624D66" w:rsidRDefault="00F81E55" w:rsidP="009A00F9">
            <w:pPr>
              <w:rPr>
                <w:color w:val="000000"/>
                <w:sz w:val="28"/>
                <w:szCs w:val="28"/>
                <w:lang w:val="en-US"/>
              </w:rPr>
            </w:pPr>
            <w:r w:rsidRPr="00624D66">
              <w:rPr>
                <w:color w:val="000000"/>
                <w:sz w:val="28"/>
                <w:szCs w:val="28"/>
              </w:rPr>
              <w:t>03.04.2020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lastRenderedPageBreak/>
              <w:t>Мельничук Р.В.</w:t>
            </w:r>
          </w:p>
          <w:p w:rsidR="00F81E55" w:rsidRPr="00624D66" w:rsidRDefault="00F81E55" w:rsidP="009A00F9">
            <w:pPr>
              <w:pStyle w:val="af5"/>
              <w:ind w:left="0"/>
              <w:rPr>
                <w:rFonts w:ascii="Times New Roman" w:hAnsi="Times New Roman"/>
                <w:sz w:val="28"/>
                <w:szCs w:val="28"/>
                <w:lang w:val="uk-UA"/>
              </w:rPr>
            </w:pPr>
          </w:p>
        </w:tc>
        <w:tc>
          <w:tcPr>
            <w:tcW w:w="5670" w:type="dxa"/>
          </w:tcPr>
          <w:p w:rsidR="00F81E55" w:rsidRPr="00624D66" w:rsidRDefault="00F81E55" w:rsidP="009A00F9">
            <w:pPr>
              <w:rPr>
                <w:color w:val="000000"/>
                <w:sz w:val="28"/>
                <w:szCs w:val="28"/>
              </w:rPr>
            </w:pPr>
            <w:r w:rsidRPr="00624D66">
              <w:rPr>
                <w:color w:val="000000"/>
                <w:sz w:val="28"/>
                <w:szCs w:val="28"/>
                <w:lang w:val="en-US"/>
              </w:rPr>
              <w:t>"Demo lesson. Writing a Story."</w:t>
            </w:r>
          </w:p>
          <w:p w:rsidR="00F81E55" w:rsidRPr="00624D66" w:rsidRDefault="00F81E55" w:rsidP="009A00F9">
            <w:pPr>
              <w:rPr>
                <w:color w:val="000000"/>
                <w:sz w:val="28"/>
                <w:szCs w:val="28"/>
                <w:lang w:val="en-US"/>
              </w:rPr>
            </w:pPr>
            <w:r w:rsidRPr="00624D66">
              <w:rPr>
                <w:color w:val="000000"/>
                <w:sz w:val="28"/>
                <w:szCs w:val="28"/>
              </w:rPr>
              <w:t>вебінарвід</w:t>
            </w:r>
            <w:r w:rsidRPr="00624D66">
              <w:rPr>
                <w:color w:val="000000"/>
                <w:sz w:val="28"/>
                <w:szCs w:val="28"/>
                <w:lang w:val="en-US"/>
              </w:rPr>
              <w:t xml:space="preserve"> National Geographic Learning </w:t>
            </w:r>
          </w:p>
          <w:p w:rsidR="00F81E55" w:rsidRPr="00624D66" w:rsidRDefault="00F81E55" w:rsidP="009A00F9">
            <w:pPr>
              <w:rPr>
                <w:color w:val="000000"/>
                <w:sz w:val="28"/>
                <w:szCs w:val="28"/>
                <w:lang w:val="en-US"/>
              </w:rPr>
            </w:pPr>
            <w:r w:rsidRPr="00624D66">
              <w:rPr>
                <w:color w:val="000000"/>
                <w:sz w:val="28"/>
                <w:szCs w:val="28"/>
                <w:lang w:val="en-US"/>
              </w:rPr>
              <w:t>03.04.2020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Редько Л.С.</w:t>
            </w:r>
          </w:p>
          <w:p w:rsidR="00F81E55" w:rsidRPr="00624D66" w:rsidRDefault="00F81E55" w:rsidP="009A00F9">
            <w:pPr>
              <w:pStyle w:val="af5"/>
              <w:ind w:left="0"/>
              <w:rPr>
                <w:rFonts w:ascii="Times New Roman" w:hAnsi="Times New Roman"/>
                <w:sz w:val="28"/>
                <w:szCs w:val="28"/>
                <w:lang w:val="uk-UA"/>
              </w:rPr>
            </w:pPr>
          </w:p>
        </w:tc>
        <w:tc>
          <w:tcPr>
            <w:tcW w:w="5670" w:type="dxa"/>
          </w:tcPr>
          <w:p w:rsidR="00F81E55" w:rsidRPr="00624D66" w:rsidRDefault="00F81E55" w:rsidP="009A00F9">
            <w:pPr>
              <w:rPr>
                <w:color w:val="000000"/>
                <w:sz w:val="28"/>
                <w:szCs w:val="28"/>
              </w:rPr>
            </w:pPr>
            <w:r w:rsidRPr="00624D66">
              <w:rPr>
                <w:color w:val="000000"/>
                <w:sz w:val="28"/>
                <w:szCs w:val="28"/>
              </w:rPr>
              <w:t>Використання сервісу Zoom для проведення дистанційних занять</w:t>
            </w:r>
          </w:p>
          <w:p w:rsidR="00F81E55" w:rsidRPr="00624D66" w:rsidRDefault="00F81E55" w:rsidP="009A00F9">
            <w:pPr>
              <w:rPr>
                <w:color w:val="000000"/>
                <w:sz w:val="28"/>
                <w:szCs w:val="28"/>
              </w:rPr>
            </w:pPr>
            <w:r w:rsidRPr="00624D66">
              <w:rPr>
                <w:color w:val="000000"/>
                <w:sz w:val="28"/>
                <w:szCs w:val="28"/>
              </w:rPr>
              <w:t>Вебінар від НаУрок№В250-887011</w:t>
            </w:r>
          </w:p>
          <w:p w:rsidR="00F81E55" w:rsidRPr="00624D66" w:rsidRDefault="00F81E55" w:rsidP="009A00F9">
            <w:pPr>
              <w:rPr>
                <w:color w:val="000000"/>
                <w:sz w:val="28"/>
                <w:szCs w:val="28"/>
              </w:rPr>
            </w:pPr>
            <w:r w:rsidRPr="00624D66">
              <w:rPr>
                <w:color w:val="000000"/>
                <w:sz w:val="28"/>
                <w:szCs w:val="28"/>
              </w:rPr>
              <w:t>25.03.2020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Редько Л.С.</w:t>
            </w:r>
          </w:p>
          <w:p w:rsidR="00F81E55" w:rsidRPr="00624D66" w:rsidRDefault="00F81E55" w:rsidP="009A00F9">
            <w:pPr>
              <w:pStyle w:val="af5"/>
              <w:ind w:left="0"/>
              <w:rPr>
                <w:rFonts w:ascii="Times New Roman" w:hAnsi="Times New Roman"/>
                <w:sz w:val="28"/>
                <w:szCs w:val="28"/>
                <w:lang w:val="uk-UA"/>
              </w:rPr>
            </w:pPr>
          </w:p>
        </w:tc>
        <w:tc>
          <w:tcPr>
            <w:tcW w:w="5670" w:type="dxa"/>
          </w:tcPr>
          <w:p w:rsidR="00F81E55" w:rsidRPr="00624D66" w:rsidRDefault="00F81E55" w:rsidP="009A00F9">
            <w:pPr>
              <w:tabs>
                <w:tab w:val="left" w:pos="690"/>
              </w:tabs>
              <w:rPr>
                <w:color w:val="000000"/>
                <w:sz w:val="28"/>
                <w:szCs w:val="28"/>
              </w:rPr>
            </w:pPr>
            <w:r w:rsidRPr="00624D66">
              <w:rPr>
                <w:color w:val="000000"/>
                <w:sz w:val="28"/>
                <w:szCs w:val="28"/>
              </w:rPr>
              <w:t>Як налагодити ефективне онлайн навчання та покращити комунікацію з учнями в умовах карантину</w:t>
            </w:r>
          </w:p>
          <w:p w:rsidR="00F81E55" w:rsidRPr="00624D66" w:rsidRDefault="00F81E55" w:rsidP="009A00F9">
            <w:pPr>
              <w:rPr>
                <w:color w:val="000000"/>
                <w:sz w:val="28"/>
                <w:szCs w:val="28"/>
              </w:rPr>
            </w:pPr>
            <w:r w:rsidRPr="00624D66">
              <w:rPr>
                <w:color w:val="000000"/>
                <w:sz w:val="28"/>
                <w:szCs w:val="28"/>
              </w:rPr>
              <w:t>Вебінар від НаУрок№В262-886630</w:t>
            </w:r>
          </w:p>
          <w:p w:rsidR="00F81E55" w:rsidRPr="00624D66" w:rsidRDefault="00F81E55" w:rsidP="009A00F9">
            <w:pPr>
              <w:rPr>
                <w:color w:val="000000"/>
                <w:sz w:val="28"/>
                <w:szCs w:val="28"/>
              </w:rPr>
            </w:pPr>
            <w:r w:rsidRPr="00624D66">
              <w:rPr>
                <w:color w:val="000000"/>
                <w:sz w:val="28"/>
                <w:szCs w:val="28"/>
              </w:rPr>
              <w:t>06.04.2020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Редько Л.С.</w:t>
            </w:r>
          </w:p>
          <w:p w:rsidR="00F81E55" w:rsidRPr="00624D66" w:rsidRDefault="00F81E55" w:rsidP="009A00F9">
            <w:pPr>
              <w:pStyle w:val="af5"/>
              <w:ind w:left="0"/>
              <w:rPr>
                <w:rFonts w:ascii="Times New Roman" w:hAnsi="Times New Roman"/>
                <w:sz w:val="28"/>
                <w:szCs w:val="28"/>
                <w:lang w:val="uk-UA"/>
              </w:rPr>
            </w:pPr>
          </w:p>
        </w:tc>
        <w:tc>
          <w:tcPr>
            <w:tcW w:w="5670" w:type="dxa"/>
          </w:tcPr>
          <w:p w:rsidR="00F81E55" w:rsidRPr="00624D66" w:rsidRDefault="00F81E55" w:rsidP="009A00F9">
            <w:pPr>
              <w:rPr>
                <w:color w:val="000000"/>
                <w:sz w:val="28"/>
                <w:szCs w:val="28"/>
              </w:rPr>
            </w:pPr>
            <w:r w:rsidRPr="00624D66">
              <w:rPr>
                <w:color w:val="000000"/>
                <w:sz w:val="28"/>
                <w:szCs w:val="28"/>
              </w:rPr>
              <w:t>Викладання іноземної мови в умовах дистанційного навчання</w:t>
            </w:r>
          </w:p>
          <w:p w:rsidR="00F81E55" w:rsidRPr="00624D66" w:rsidRDefault="00F81E55" w:rsidP="009A00F9">
            <w:pPr>
              <w:rPr>
                <w:color w:val="000000"/>
                <w:sz w:val="28"/>
                <w:szCs w:val="28"/>
              </w:rPr>
            </w:pPr>
            <w:r w:rsidRPr="00624D66">
              <w:rPr>
                <w:color w:val="000000"/>
                <w:sz w:val="28"/>
                <w:szCs w:val="28"/>
              </w:rPr>
              <w:t>Вебінар від НаУрок№В255-886630</w:t>
            </w:r>
          </w:p>
          <w:p w:rsidR="00F81E55" w:rsidRPr="00624D66" w:rsidRDefault="00F81E55" w:rsidP="009A00F9">
            <w:pPr>
              <w:rPr>
                <w:color w:val="000000"/>
                <w:sz w:val="28"/>
                <w:szCs w:val="28"/>
              </w:rPr>
            </w:pPr>
            <w:r w:rsidRPr="00624D66">
              <w:rPr>
                <w:color w:val="000000"/>
                <w:sz w:val="28"/>
                <w:szCs w:val="28"/>
              </w:rPr>
              <w:t>06.04.2020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Глушку Л.П.</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rPr>
            </w:pPr>
            <w:r w:rsidRPr="00624D66">
              <w:rPr>
                <w:color w:val="000000"/>
                <w:sz w:val="28"/>
                <w:szCs w:val="28"/>
              </w:rPr>
              <w:t>"Використання сервісу Zoom для проведення дистанційних занять"</w:t>
            </w:r>
          </w:p>
          <w:p w:rsidR="00F81E55" w:rsidRPr="00624D66" w:rsidRDefault="00F81E55" w:rsidP="009A00F9">
            <w:pPr>
              <w:rPr>
                <w:color w:val="000000"/>
                <w:sz w:val="28"/>
                <w:szCs w:val="28"/>
              </w:rPr>
            </w:pPr>
            <w:r w:rsidRPr="00624D66">
              <w:rPr>
                <w:color w:val="000000"/>
                <w:sz w:val="28"/>
                <w:szCs w:val="28"/>
              </w:rPr>
              <w:t>Вебінар від ТОВ «На Урок» ЄДРПОУ 41991148№ В250-119195</w:t>
            </w:r>
          </w:p>
          <w:p w:rsidR="00F81E55" w:rsidRPr="00624D66" w:rsidRDefault="00F81E55" w:rsidP="009A00F9">
            <w:pPr>
              <w:rPr>
                <w:color w:val="000000"/>
                <w:sz w:val="28"/>
                <w:szCs w:val="28"/>
              </w:rPr>
            </w:pPr>
            <w:r w:rsidRPr="00624D66">
              <w:rPr>
                <w:color w:val="000000"/>
                <w:sz w:val="28"/>
                <w:szCs w:val="28"/>
              </w:rPr>
              <w:t>06.04.2020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Глушку Л.П.</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rPr>
            </w:pPr>
            <w:r w:rsidRPr="00624D66">
              <w:rPr>
                <w:color w:val="000000"/>
                <w:sz w:val="28"/>
                <w:szCs w:val="28"/>
              </w:rPr>
              <w:t>«7 активностей для розвитку говоріння  на</w:t>
            </w:r>
            <w:r w:rsidRPr="00624D66">
              <w:rPr>
                <w:color w:val="000000"/>
                <w:sz w:val="28"/>
                <w:szCs w:val="28"/>
              </w:rPr>
              <w:br/>
              <w:t>уроках англійської мови, що майже не потребуютьпідготовки»</w:t>
            </w:r>
          </w:p>
          <w:p w:rsidR="00F81E55" w:rsidRPr="00624D66" w:rsidRDefault="00F81E55" w:rsidP="009A00F9">
            <w:pPr>
              <w:rPr>
                <w:color w:val="000000"/>
                <w:sz w:val="28"/>
                <w:szCs w:val="28"/>
              </w:rPr>
            </w:pPr>
            <w:r w:rsidRPr="00624D66">
              <w:rPr>
                <w:color w:val="000000"/>
                <w:sz w:val="28"/>
                <w:szCs w:val="28"/>
              </w:rPr>
              <w:t>Вебінар від ТОВ «На Урок» ЄДРПОУ 41991148№ В107-119195</w:t>
            </w:r>
          </w:p>
          <w:p w:rsidR="00F81E55" w:rsidRPr="00624D66" w:rsidRDefault="00F81E55" w:rsidP="009A00F9">
            <w:pPr>
              <w:rPr>
                <w:color w:val="000000"/>
                <w:sz w:val="28"/>
                <w:szCs w:val="28"/>
              </w:rPr>
            </w:pPr>
            <w:r w:rsidRPr="00624D66">
              <w:rPr>
                <w:color w:val="000000"/>
                <w:sz w:val="28"/>
                <w:szCs w:val="28"/>
              </w:rPr>
              <w:t>06.04.2020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Глушку Л.П.</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rPr>
            </w:pPr>
            <w:r w:rsidRPr="00624D66">
              <w:rPr>
                <w:color w:val="000000"/>
                <w:sz w:val="28"/>
                <w:szCs w:val="28"/>
              </w:rPr>
              <w:t>«Організація дистанційного навчання у кризових умовах:за результатами 1-го тижня»</w:t>
            </w:r>
          </w:p>
          <w:p w:rsidR="00F81E55" w:rsidRPr="00624D66" w:rsidRDefault="00F81E55" w:rsidP="009A00F9">
            <w:pPr>
              <w:rPr>
                <w:color w:val="000000"/>
                <w:sz w:val="28"/>
                <w:szCs w:val="28"/>
              </w:rPr>
            </w:pPr>
            <w:r w:rsidRPr="00624D66">
              <w:rPr>
                <w:color w:val="000000"/>
                <w:sz w:val="28"/>
                <w:szCs w:val="28"/>
              </w:rPr>
              <w:t>Вебінар від ТОВ «На Урок» ЄДРПОУ 41991148№ В252-119195</w:t>
            </w:r>
          </w:p>
          <w:p w:rsidR="00F81E55" w:rsidRPr="00624D66" w:rsidRDefault="00F81E55" w:rsidP="009A00F9">
            <w:pPr>
              <w:rPr>
                <w:color w:val="000000"/>
                <w:sz w:val="28"/>
                <w:szCs w:val="28"/>
              </w:rPr>
            </w:pPr>
            <w:r w:rsidRPr="00624D66">
              <w:rPr>
                <w:color w:val="000000"/>
                <w:sz w:val="28"/>
                <w:szCs w:val="28"/>
              </w:rPr>
              <w:t>01.04.202</w:t>
            </w:r>
            <w:r>
              <w:rPr>
                <w:color w:val="000000"/>
                <w:sz w:val="28"/>
                <w:szCs w:val="28"/>
              </w:rPr>
              <w:t>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Глушку Л.П.</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rPr>
            </w:pPr>
            <w:r w:rsidRPr="00624D66">
              <w:rPr>
                <w:color w:val="000000"/>
                <w:sz w:val="28"/>
                <w:szCs w:val="28"/>
              </w:rPr>
              <w:t>"Google-клас-нові можливості для ефективного навчання"</w:t>
            </w:r>
          </w:p>
          <w:p w:rsidR="00F81E55" w:rsidRPr="00624D66" w:rsidRDefault="00F81E55" w:rsidP="009A00F9">
            <w:pPr>
              <w:rPr>
                <w:color w:val="000000"/>
                <w:sz w:val="28"/>
                <w:szCs w:val="28"/>
              </w:rPr>
            </w:pPr>
            <w:r w:rsidRPr="00624D66">
              <w:rPr>
                <w:color w:val="000000"/>
                <w:sz w:val="28"/>
                <w:szCs w:val="28"/>
              </w:rPr>
              <w:t>Вебінар від Дистанційна Академія ВГ “Основа”Серія: 3287-9091-11347</w:t>
            </w:r>
          </w:p>
          <w:p w:rsidR="00F81E55" w:rsidRPr="00624D66" w:rsidRDefault="00F81E55" w:rsidP="009A00F9">
            <w:pPr>
              <w:rPr>
                <w:color w:val="000000"/>
                <w:sz w:val="28"/>
                <w:szCs w:val="28"/>
              </w:rPr>
            </w:pPr>
            <w:r w:rsidRPr="00624D66">
              <w:rPr>
                <w:color w:val="000000"/>
                <w:sz w:val="28"/>
                <w:szCs w:val="28"/>
              </w:rPr>
              <w:t>06.04.202</w:t>
            </w:r>
            <w:r>
              <w:rPr>
                <w:color w:val="000000"/>
                <w:sz w:val="28"/>
                <w:szCs w:val="28"/>
              </w:rPr>
              <w:t>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Орлова С.В.</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rPr>
            </w:pPr>
            <w:r w:rsidRPr="00624D66">
              <w:rPr>
                <w:color w:val="000000"/>
                <w:sz w:val="28"/>
                <w:szCs w:val="28"/>
                <w:lang w:val="en-US"/>
              </w:rPr>
              <w:t>Career skills : Leadership skills</w:t>
            </w:r>
          </w:p>
          <w:p w:rsidR="00F81E55" w:rsidRPr="00624D66" w:rsidRDefault="00F81E55" w:rsidP="009A00F9">
            <w:pPr>
              <w:rPr>
                <w:color w:val="000000"/>
                <w:sz w:val="28"/>
                <w:szCs w:val="28"/>
                <w:lang w:val="en-US"/>
              </w:rPr>
            </w:pPr>
            <w:r w:rsidRPr="00624D66">
              <w:rPr>
                <w:color w:val="000000"/>
                <w:sz w:val="28"/>
                <w:szCs w:val="28"/>
              </w:rPr>
              <w:t>вебінарвід</w:t>
            </w:r>
            <w:r w:rsidRPr="00624D66">
              <w:rPr>
                <w:color w:val="000000"/>
                <w:sz w:val="28"/>
                <w:szCs w:val="28"/>
                <w:lang w:val="en-US"/>
              </w:rPr>
              <w:t xml:space="preserve"> Pearson Education</w:t>
            </w:r>
          </w:p>
          <w:p w:rsidR="00F81E55" w:rsidRPr="00624D66" w:rsidRDefault="00F81E55" w:rsidP="009A00F9">
            <w:pPr>
              <w:rPr>
                <w:color w:val="000000"/>
                <w:sz w:val="28"/>
                <w:szCs w:val="28"/>
              </w:rPr>
            </w:pPr>
            <w:r w:rsidRPr="00624D66">
              <w:rPr>
                <w:color w:val="000000"/>
                <w:sz w:val="28"/>
                <w:szCs w:val="28"/>
              </w:rPr>
              <w:t>03.03.2020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lastRenderedPageBreak/>
              <w:t>Орлова С.В.</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rPr>
            </w:pPr>
            <w:r w:rsidRPr="00624D66">
              <w:rPr>
                <w:color w:val="000000"/>
                <w:sz w:val="28"/>
                <w:szCs w:val="28"/>
                <w:lang w:val="en-US"/>
              </w:rPr>
              <w:t>Career skills: Teamwork skills</w:t>
            </w:r>
          </w:p>
          <w:p w:rsidR="00F81E55" w:rsidRPr="00624D66" w:rsidRDefault="00F81E55" w:rsidP="009A00F9">
            <w:pPr>
              <w:rPr>
                <w:color w:val="000000"/>
                <w:sz w:val="28"/>
                <w:szCs w:val="28"/>
              </w:rPr>
            </w:pPr>
            <w:r w:rsidRPr="00624D66">
              <w:rPr>
                <w:color w:val="000000"/>
                <w:sz w:val="28"/>
                <w:szCs w:val="28"/>
              </w:rPr>
              <w:t>вебінарвід</w:t>
            </w:r>
            <w:r w:rsidRPr="00624D66">
              <w:rPr>
                <w:color w:val="000000"/>
                <w:sz w:val="28"/>
                <w:szCs w:val="28"/>
                <w:lang w:val="en-US"/>
              </w:rPr>
              <w:t xml:space="preserve"> Pearson Education</w:t>
            </w:r>
          </w:p>
          <w:p w:rsidR="00F81E55" w:rsidRPr="00624D66" w:rsidRDefault="00F81E55" w:rsidP="009A00F9">
            <w:pPr>
              <w:rPr>
                <w:color w:val="000000"/>
                <w:sz w:val="28"/>
                <w:szCs w:val="28"/>
              </w:rPr>
            </w:pPr>
            <w:r w:rsidRPr="00624D66">
              <w:rPr>
                <w:color w:val="000000"/>
                <w:sz w:val="28"/>
                <w:szCs w:val="28"/>
              </w:rPr>
              <w:t>17.03.2020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Орлова С.В.</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rPr>
            </w:pPr>
            <w:r w:rsidRPr="00624D66">
              <w:rPr>
                <w:color w:val="000000"/>
                <w:sz w:val="28"/>
                <w:szCs w:val="28"/>
              </w:rPr>
              <w:t>"Використання сервісу Zoom для проведення дистанційних занять"</w:t>
            </w:r>
          </w:p>
          <w:p w:rsidR="00F81E55" w:rsidRPr="00624D66" w:rsidRDefault="00F81E55" w:rsidP="009A00F9">
            <w:pPr>
              <w:rPr>
                <w:color w:val="000000"/>
                <w:sz w:val="28"/>
                <w:szCs w:val="28"/>
              </w:rPr>
            </w:pPr>
            <w:r w:rsidRPr="00624D66">
              <w:rPr>
                <w:color w:val="000000"/>
                <w:sz w:val="28"/>
                <w:szCs w:val="28"/>
              </w:rPr>
              <w:t>Вебінар від ТОВ «На Урок» ЄДРПОУ 41991148</w:t>
            </w:r>
            <w:r w:rsidRPr="00624D66">
              <w:rPr>
                <w:sz w:val="28"/>
                <w:szCs w:val="28"/>
              </w:rPr>
              <w:t>B250-761623</w:t>
            </w:r>
          </w:p>
          <w:p w:rsidR="00F81E55" w:rsidRPr="00624D66" w:rsidRDefault="00F81E55" w:rsidP="009A00F9">
            <w:pPr>
              <w:rPr>
                <w:color w:val="000000"/>
                <w:sz w:val="28"/>
                <w:szCs w:val="28"/>
              </w:rPr>
            </w:pPr>
            <w:r w:rsidRPr="00624D66">
              <w:rPr>
                <w:color w:val="000000"/>
                <w:sz w:val="28"/>
                <w:szCs w:val="28"/>
              </w:rPr>
              <w:t>25,03,2020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Орлова С.В.</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lang w:val="en-US"/>
              </w:rPr>
            </w:pPr>
            <w:r w:rsidRPr="00624D66">
              <w:rPr>
                <w:color w:val="000000"/>
                <w:sz w:val="28"/>
                <w:szCs w:val="28"/>
                <w:lang w:val="en-US"/>
              </w:rPr>
              <w:t>The multiple motivation of a student.</w:t>
            </w:r>
          </w:p>
          <w:p w:rsidR="00F81E55" w:rsidRPr="00624D66" w:rsidRDefault="00F81E55" w:rsidP="009A00F9">
            <w:pPr>
              <w:rPr>
                <w:color w:val="000000"/>
                <w:sz w:val="28"/>
                <w:szCs w:val="28"/>
              </w:rPr>
            </w:pPr>
            <w:r w:rsidRPr="00624D66">
              <w:rPr>
                <w:color w:val="000000"/>
                <w:sz w:val="28"/>
                <w:szCs w:val="28"/>
              </w:rPr>
              <w:t>Oxford Professional Development</w:t>
            </w:r>
          </w:p>
          <w:p w:rsidR="00F81E55" w:rsidRPr="00624D66" w:rsidRDefault="00F81E55" w:rsidP="009A00F9">
            <w:pPr>
              <w:rPr>
                <w:color w:val="000000"/>
                <w:sz w:val="28"/>
                <w:szCs w:val="28"/>
              </w:rPr>
            </w:pPr>
            <w:r w:rsidRPr="00624D66">
              <w:rPr>
                <w:color w:val="000000"/>
                <w:sz w:val="28"/>
                <w:szCs w:val="28"/>
              </w:rPr>
              <w:t>26.03.2020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Орлова С.В.</w:t>
            </w:r>
          </w:p>
          <w:p w:rsidR="00F81E55" w:rsidRPr="00624D66" w:rsidRDefault="00F81E55" w:rsidP="009A00F9">
            <w:pPr>
              <w:rPr>
                <w:color w:val="000000"/>
                <w:sz w:val="28"/>
                <w:szCs w:val="28"/>
              </w:rPr>
            </w:pPr>
          </w:p>
        </w:tc>
        <w:tc>
          <w:tcPr>
            <w:tcW w:w="5670" w:type="dxa"/>
          </w:tcPr>
          <w:p w:rsidR="00F81E55" w:rsidRPr="00624D66" w:rsidRDefault="00F81E55" w:rsidP="009A00F9">
            <w:pPr>
              <w:rPr>
                <w:color w:val="000000"/>
                <w:sz w:val="28"/>
                <w:szCs w:val="28"/>
              </w:rPr>
            </w:pPr>
            <w:r w:rsidRPr="00624D66">
              <w:rPr>
                <w:color w:val="000000"/>
                <w:sz w:val="28"/>
                <w:szCs w:val="28"/>
              </w:rPr>
              <w:t>"Онлайн тести На Урок для дистанційної роботи"</w:t>
            </w:r>
          </w:p>
          <w:p w:rsidR="00F81E55" w:rsidRPr="00624D66" w:rsidRDefault="00F81E55" w:rsidP="009A00F9">
            <w:pPr>
              <w:rPr>
                <w:color w:val="000000"/>
                <w:sz w:val="28"/>
                <w:szCs w:val="28"/>
              </w:rPr>
            </w:pPr>
            <w:r w:rsidRPr="00624D66">
              <w:rPr>
                <w:color w:val="000000"/>
                <w:sz w:val="28"/>
                <w:szCs w:val="28"/>
              </w:rPr>
              <w:t>Вебінар від ТОВ «На Урок» ЄДРПОУ 41991148</w:t>
            </w:r>
          </w:p>
          <w:p w:rsidR="00F81E55" w:rsidRPr="00624D66" w:rsidRDefault="00F81E55" w:rsidP="009A00F9">
            <w:pPr>
              <w:rPr>
                <w:color w:val="000000"/>
                <w:sz w:val="28"/>
                <w:szCs w:val="28"/>
              </w:rPr>
            </w:pPr>
            <w:r w:rsidRPr="00624D66">
              <w:rPr>
                <w:color w:val="000000"/>
                <w:sz w:val="28"/>
                <w:szCs w:val="28"/>
              </w:rPr>
              <w:t>30.03.2020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tcPr>
          <w:p w:rsidR="00F81E55" w:rsidRPr="00624D66" w:rsidRDefault="00F81E55" w:rsidP="009A00F9">
            <w:pPr>
              <w:rPr>
                <w:color w:val="000000"/>
                <w:sz w:val="28"/>
                <w:szCs w:val="28"/>
              </w:rPr>
            </w:pPr>
            <w:r w:rsidRPr="00624D66">
              <w:rPr>
                <w:color w:val="000000"/>
                <w:sz w:val="28"/>
                <w:szCs w:val="28"/>
              </w:rPr>
              <w:t>Орлова С.В.</w:t>
            </w:r>
          </w:p>
          <w:p w:rsidR="00F81E55" w:rsidRPr="00624D66" w:rsidRDefault="00F81E55" w:rsidP="009A00F9">
            <w:pPr>
              <w:rPr>
                <w:color w:val="000000"/>
                <w:sz w:val="28"/>
                <w:szCs w:val="28"/>
              </w:rPr>
            </w:pPr>
          </w:p>
        </w:tc>
        <w:tc>
          <w:tcPr>
            <w:tcW w:w="5670" w:type="dxa"/>
          </w:tcPr>
          <w:p w:rsidR="00F81E55" w:rsidRPr="00FF7BFE" w:rsidRDefault="00F81E55" w:rsidP="009A00F9">
            <w:pPr>
              <w:rPr>
                <w:color w:val="000000"/>
                <w:sz w:val="28"/>
                <w:szCs w:val="28"/>
              </w:rPr>
            </w:pPr>
            <w:r w:rsidRPr="00624D66">
              <w:rPr>
                <w:color w:val="000000"/>
                <w:sz w:val="28"/>
                <w:szCs w:val="28"/>
              </w:rPr>
              <w:t>Інтерактивні компоненти підручників Pearson.</w:t>
            </w:r>
          </w:p>
          <w:p w:rsidR="00F81E55" w:rsidRPr="00FF7BFE" w:rsidRDefault="00F81E55" w:rsidP="009A00F9">
            <w:pPr>
              <w:rPr>
                <w:sz w:val="28"/>
                <w:szCs w:val="28"/>
              </w:rPr>
            </w:pPr>
            <w:r w:rsidRPr="00624D66">
              <w:rPr>
                <w:sz w:val="28"/>
                <w:szCs w:val="28"/>
              </w:rPr>
              <w:t>DE-30-24032020-1453</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Practice Makes Perfect: developing spoken confidence and fluency’</w:t>
            </w:r>
          </w:p>
          <w:p w:rsidR="00F81E55" w:rsidRPr="00624D66" w:rsidRDefault="00F81E55" w:rsidP="009A00F9">
            <w:pPr>
              <w:rPr>
                <w:color w:val="000000"/>
                <w:sz w:val="28"/>
                <w:szCs w:val="28"/>
                <w:lang w:val="en-US"/>
              </w:rPr>
            </w:pPr>
            <w:r w:rsidRPr="00624D66">
              <w:rPr>
                <w:color w:val="000000"/>
                <w:sz w:val="28"/>
                <w:szCs w:val="28"/>
                <w:lang w:val="en-US"/>
              </w:rPr>
              <w:t>The National Geographic Learning</w:t>
            </w:r>
          </w:p>
          <w:p w:rsidR="00F81E55" w:rsidRPr="00624D66" w:rsidRDefault="00F81E55" w:rsidP="009A00F9">
            <w:pPr>
              <w:rPr>
                <w:color w:val="000000"/>
                <w:sz w:val="28"/>
                <w:szCs w:val="28"/>
              </w:rPr>
            </w:pPr>
            <w:r w:rsidRPr="00624D66">
              <w:rPr>
                <w:color w:val="000000"/>
                <w:sz w:val="28"/>
                <w:szCs w:val="28"/>
              </w:rPr>
              <w:t>08.04.2020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rPr>
            </w:pPr>
            <w:r w:rsidRPr="00624D66">
              <w:rPr>
                <w:color w:val="000000"/>
                <w:sz w:val="28"/>
                <w:szCs w:val="28"/>
              </w:rPr>
              <w:t>« Ефективні методи  при вивченні англійської мови дорослими слухачами»</w:t>
            </w:r>
          </w:p>
          <w:p w:rsidR="00F81E55" w:rsidRPr="00624D66" w:rsidRDefault="00F81E55" w:rsidP="009A00F9">
            <w:pPr>
              <w:rPr>
                <w:color w:val="000000"/>
                <w:sz w:val="28"/>
                <w:szCs w:val="28"/>
              </w:rPr>
            </w:pPr>
            <w:r w:rsidRPr="00624D66">
              <w:rPr>
                <w:color w:val="000000"/>
                <w:sz w:val="28"/>
                <w:szCs w:val="28"/>
              </w:rPr>
              <w:t>Pearson Education</w:t>
            </w:r>
          </w:p>
          <w:p w:rsidR="00F81E55" w:rsidRPr="00624D66" w:rsidRDefault="00F81E55" w:rsidP="009A00F9">
            <w:pPr>
              <w:rPr>
                <w:sz w:val="28"/>
                <w:szCs w:val="28"/>
              </w:rPr>
            </w:pPr>
            <w:r w:rsidRPr="00624D66">
              <w:rPr>
                <w:sz w:val="28"/>
                <w:szCs w:val="28"/>
              </w:rPr>
              <w:t>DE-30-13042020-1062</w:t>
            </w:r>
          </w:p>
          <w:p w:rsidR="00F81E55" w:rsidRPr="00624D66" w:rsidRDefault="00F81E55" w:rsidP="009A00F9">
            <w:pPr>
              <w:rPr>
                <w:sz w:val="28"/>
                <w:szCs w:val="28"/>
              </w:rPr>
            </w:pPr>
            <w:r w:rsidRPr="00624D66">
              <w:rPr>
                <w:color w:val="000000"/>
                <w:sz w:val="28"/>
                <w:szCs w:val="28"/>
              </w:rPr>
              <w:t>13.04.2020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Ефективне використання платформи My EnglishLab для дистанц. навчання».</w:t>
            </w:r>
          </w:p>
          <w:p w:rsidR="00F81E55" w:rsidRPr="00624D66" w:rsidRDefault="00F81E55" w:rsidP="009A00F9">
            <w:pPr>
              <w:rPr>
                <w:color w:val="000000"/>
                <w:sz w:val="28"/>
                <w:szCs w:val="28"/>
              </w:rPr>
            </w:pPr>
            <w:r w:rsidRPr="00624D66">
              <w:rPr>
                <w:color w:val="000000"/>
                <w:sz w:val="28"/>
                <w:szCs w:val="28"/>
              </w:rPr>
              <w:t>Pearson Education</w:t>
            </w:r>
          </w:p>
          <w:p w:rsidR="00F81E55" w:rsidRPr="00624D66" w:rsidRDefault="00F81E55" w:rsidP="009A00F9">
            <w:pPr>
              <w:rPr>
                <w:sz w:val="28"/>
                <w:szCs w:val="28"/>
              </w:rPr>
            </w:pPr>
            <w:r w:rsidRPr="00624D66">
              <w:rPr>
                <w:sz w:val="28"/>
                <w:szCs w:val="28"/>
              </w:rPr>
              <w:t>DE-30-23042020-1615</w:t>
            </w:r>
          </w:p>
          <w:p w:rsidR="00F81E55" w:rsidRPr="00624D66" w:rsidRDefault="00F81E55" w:rsidP="009A00F9">
            <w:pPr>
              <w:rPr>
                <w:sz w:val="28"/>
                <w:szCs w:val="28"/>
              </w:rPr>
            </w:pPr>
            <w:r w:rsidRPr="00624D66">
              <w:rPr>
                <w:color w:val="000000"/>
                <w:sz w:val="28"/>
                <w:szCs w:val="28"/>
              </w:rPr>
              <w:t>23.04.2020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Ефективна технологія оволодіння мовою за допомогою лексичного підходу</w:t>
            </w:r>
          </w:p>
          <w:p w:rsidR="00F81E55" w:rsidRPr="00624D66" w:rsidRDefault="00F81E55" w:rsidP="009A00F9">
            <w:pPr>
              <w:rPr>
                <w:color w:val="000000"/>
                <w:sz w:val="28"/>
                <w:szCs w:val="28"/>
              </w:rPr>
            </w:pPr>
            <w:r w:rsidRPr="00624D66">
              <w:rPr>
                <w:color w:val="000000"/>
                <w:sz w:val="28"/>
                <w:szCs w:val="28"/>
              </w:rPr>
              <w:t>Pearson Education</w:t>
            </w:r>
          </w:p>
          <w:p w:rsidR="00F81E55" w:rsidRPr="00624D66" w:rsidRDefault="00F81E55" w:rsidP="009A00F9">
            <w:pPr>
              <w:rPr>
                <w:sz w:val="28"/>
                <w:szCs w:val="28"/>
              </w:rPr>
            </w:pPr>
            <w:r w:rsidRPr="00624D66">
              <w:rPr>
                <w:sz w:val="28"/>
                <w:szCs w:val="28"/>
              </w:rPr>
              <w:t>DE-30-30042020-0801</w:t>
            </w:r>
          </w:p>
          <w:p w:rsidR="00F81E55" w:rsidRPr="00624D66" w:rsidRDefault="00F81E55" w:rsidP="009A00F9">
            <w:pPr>
              <w:rPr>
                <w:sz w:val="28"/>
                <w:szCs w:val="28"/>
              </w:rPr>
            </w:pPr>
            <w:r w:rsidRPr="00624D66">
              <w:rPr>
                <w:color w:val="000000"/>
                <w:sz w:val="28"/>
                <w:szCs w:val="28"/>
              </w:rPr>
              <w:t>30.04.2020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“Taking your first steps into teaching live online’</w:t>
            </w:r>
          </w:p>
          <w:p w:rsidR="00F81E55" w:rsidRPr="00624D66" w:rsidRDefault="00F81E55" w:rsidP="009A00F9">
            <w:pPr>
              <w:rPr>
                <w:color w:val="000000"/>
                <w:sz w:val="28"/>
                <w:szCs w:val="28"/>
              </w:rPr>
            </w:pPr>
            <w:r w:rsidRPr="00624D66">
              <w:rPr>
                <w:color w:val="000000"/>
                <w:sz w:val="28"/>
                <w:szCs w:val="28"/>
              </w:rPr>
              <w:t>Oxford Professional Development</w:t>
            </w:r>
          </w:p>
          <w:p w:rsidR="00F81E55" w:rsidRPr="00624D66" w:rsidRDefault="00F81E55" w:rsidP="009A00F9">
            <w:pPr>
              <w:rPr>
                <w:color w:val="000000"/>
                <w:sz w:val="28"/>
                <w:szCs w:val="28"/>
              </w:rPr>
            </w:pPr>
            <w:r w:rsidRPr="00624D66">
              <w:rPr>
                <w:color w:val="000000"/>
                <w:sz w:val="28"/>
                <w:szCs w:val="28"/>
              </w:rPr>
              <w:t>15.04.2020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“Getting ready for your first online lesson”</w:t>
            </w:r>
          </w:p>
          <w:p w:rsidR="00F81E55" w:rsidRPr="00624D66" w:rsidRDefault="00F81E55" w:rsidP="009A00F9">
            <w:pPr>
              <w:rPr>
                <w:color w:val="000000"/>
                <w:sz w:val="28"/>
                <w:szCs w:val="28"/>
              </w:rPr>
            </w:pPr>
            <w:r w:rsidRPr="00624D66">
              <w:rPr>
                <w:color w:val="000000"/>
                <w:sz w:val="28"/>
                <w:szCs w:val="28"/>
              </w:rPr>
              <w:t>Oxford Professional Development</w:t>
            </w:r>
          </w:p>
          <w:p w:rsidR="00F81E55" w:rsidRPr="00624D66" w:rsidRDefault="00F81E55" w:rsidP="009A00F9">
            <w:pPr>
              <w:rPr>
                <w:color w:val="000000"/>
                <w:sz w:val="28"/>
                <w:szCs w:val="28"/>
              </w:rPr>
            </w:pPr>
            <w:r w:rsidRPr="00624D66">
              <w:rPr>
                <w:color w:val="000000"/>
                <w:sz w:val="28"/>
                <w:szCs w:val="28"/>
              </w:rPr>
              <w:lastRenderedPageBreak/>
              <w:t>16.04.2020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Орлова С.В.</w:t>
            </w:r>
          </w:p>
        </w:tc>
        <w:tc>
          <w:tcPr>
            <w:tcW w:w="5670" w:type="dxa"/>
            <w:vAlign w:val="bottom"/>
          </w:tcPr>
          <w:p w:rsidR="00F81E55" w:rsidRPr="00624D66" w:rsidRDefault="00F81E55" w:rsidP="009A00F9">
            <w:pPr>
              <w:rPr>
                <w:color w:val="000000"/>
                <w:sz w:val="28"/>
                <w:szCs w:val="28"/>
              </w:rPr>
            </w:pPr>
            <w:r w:rsidRPr="00624D66">
              <w:rPr>
                <w:color w:val="000000"/>
                <w:sz w:val="28"/>
                <w:szCs w:val="28"/>
              </w:rPr>
              <w:t>Різноманіття акцентів англійської мови: з чого почати роботу в класі?</w:t>
            </w:r>
          </w:p>
          <w:p w:rsidR="00F81E55" w:rsidRPr="00624D66" w:rsidRDefault="00F81E55" w:rsidP="009A00F9">
            <w:pPr>
              <w:rPr>
                <w:color w:val="000000"/>
                <w:sz w:val="28"/>
                <w:szCs w:val="28"/>
              </w:rPr>
            </w:pPr>
            <w:r w:rsidRPr="00624D66">
              <w:rPr>
                <w:color w:val="000000"/>
                <w:sz w:val="28"/>
                <w:szCs w:val="28"/>
              </w:rPr>
              <w:t>Dinternal Education</w:t>
            </w:r>
          </w:p>
          <w:p w:rsidR="00F81E55" w:rsidRPr="00624D66" w:rsidRDefault="00F81E55" w:rsidP="009A00F9">
            <w:pPr>
              <w:rPr>
                <w:color w:val="000000"/>
                <w:sz w:val="28"/>
                <w:szCs w:val="28"/>
              </w:rPr>
            </w:pPr>
            <w:r w:rsidRPr="00624D66">
              <w:rPr>
                <w:color w:val="000000"/>
                <w:sz w:val="28"/>
                <w:szCs w:val="28"/>
              </w:rPr>
              <w:t>DE-30-04052020-0845</w:t>
            </w:r>
          </w:p>
          <w:p w:rsidR="00F81E55" w:rsidRPr="00624D66" w:rsidRDefault="00F81E55" w:rsidP="009A00F9">
            <w:pPr>
              <w:rPr>
                <w:color w:val="000000"/>
                <w:sz w:val="28"/>
                <w:szCs w:val="28"/>
              </w:rPr>
            </w:pPr>
            <w:r w:rsidRPr="00624D66">
              <w:rPr>
                <w:sz w:val="28"/>
                <w:szCs w:val="28"/>
              </w:rPr>
              <w:t>04.05.2020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sz w:val="28"/>
                <w:szCs w:val="28"/>
                <w:lang w:val="en-US"/>
              </w:rPr>
            </w:pPr>
            <w:r w:rsidRPr="00624D66">
              <w:rPr>
                <w:sz w:val="28"/>
                <w:szCs w:val="28"/>
                <w:lang w:val="en-US"/>
              </w:rPr>
              <w:t>Making them really learn it.</w:t>
            </w:r>
          </w:p>
          <w:p w:rsidR="00F81E55" w:rsidRPr="00624D66" w:rsidRDefault="00F81E55" w:rsidP="009A00F9">
            <w:pPr>
              <w:rPr>
                <w:sz w:val="28"/>
                <w:szCs w:val="28"/>
              </w:rPr>
            </w:pPr>
            <w:r w:rsidRPr="00624D66">
              <w:rPr>
                <w:sz w:val="28"/>
                <w:szCs w:val="28"/>
              </w:rPr>
              <w:t>GRADE Education Centre</w:t>
            </w:r>
          </w:p>
          <w:p w:rsidR="00F81E55" w:rsidRPr="00624D66" w:rsidRDefault="00F81E55" w:rsidP="009A00F9">
            <w:pPr>
              <w:rPr>
                <w:sz w:val="28"/>
                <w:szCs w:val="28"/>
              </w:rPr>
            </w:pPr>
            <w:r w:rsidRPr="00624D66">
              <w:rPr>
                <w:sz w:val="28"/>
                <w:szCs w:val="28"/>
              </w:rPr>
              <w:t>15.05.2020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sz w:val="28"/>
                <w:szCs w:val="28"/>
                <w:lang w:val="en-US"/>
              </w:rPr>
            </w:pPr>
            <w:r w:rsidRPr="00624D66">
              <w:rPr>
                <w:sz w:val="28"/>
                <w:szCs w:val="28"/>
                <w:lang w:val="en-US"/>
              </w:rPr>
              <w:t>How to develop speaking skills with Roadmap</w:t>
            </w:r>
          </w:p>
          <w:p w:rsidR="00F81E55" w:rsidRPr="00624D66" w:rsidRDefault="00F81E55" w:rsidP="009A00F9">
            <w:pPr>
              <w:rPr>
                <w:color w:val="000000"/>
                <w:sz w:val="28"/>
                <w:szCs w:val="28"/>
              </w:rPr>
            </w:pPr>
            <w:r w:rsidRPr="00624D66">
              <w:rPr>
                <w:color w:val="000000"/>
                <w:sz w:val="28"/>
                <w:szCs w:val="28"/>
              </w:rPr>
              <w:t>Pearson Education</w:t>
            </w:r>
          </w:p>
          <w:p w:rsidR="00F81E55" w:rsidRPr="00624D66" w:rsidRDefault="00F81E55" w:rsidP="009A00F9">
            <w:pPr>
              <w:rPr>
                <w:color w:val="000000"/>
                <w:sz w:val="28"/>
                <w:szCs w:val="28"/>
              </w:rPr>
            </w:pPr>
            <w:r w:rsidRPr="00624D66">
              <w:rPr>
                <w:sz w:val="28"/>
                <w:szCs w:val="28"/>
              </w:rPr>
              <w:t>06.05.2020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How to focus on personalization (without getting personal)</w:t>
            </w:r>
          </w:p>
          <w:p w:rsidR="00F81E55" w:rsidRPr="00624D66" w:rsidRDefault="00F81E55" w:rsidP="009A00F9">
            <w:pPr>
              <w:rPr>
                <w:color w:val="000000"/>
                <w:sz w:val="28"/>
                <w:szCs w:val="28"/>
              </w:rPr>
            </w:pPr>
            <w:r w:rsidRPr="00624D66">
              <w:rPr>
                <w:color w:val="000000"/>
                <w:sz w:val="28"/>
                <w:szCs w:val="28"/>
              </w:rPr>
              <w:t>Pearson Education</w:t>
            </w:r>
          </w:p>
          <w:p w:rsidR="00F81E55" w:rsidRPr="00624D66" w:rsidRDefault="00F81E55" w:rsidP="009A00F9">
            <w:pPr>
              <w:rPr>
                <w:color w:val="000000"/>
                <w:sz w:val="28"/>
                <w:szCs w:val="28"/>
              </w:rPr>
            </w:pPr>
            <w:r w:rsidRPr="00624D66">
              <w:rPr>
                <w:color w:val="000000"/>
                <w:sz w:val="28"/>
                <w:szCs w:val="28"/>
              </w:rPr>
              <w:t>07.05.2020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Overcoming challenges and staying motivated in online teaching.</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20.05.2020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Мистецтво ведення дискусії англійською- для іспитів та реального життя.</w:t>
            </w:r>
          </w:p>
          <w:p w:rsidR="00F81E55" w:rsidRPr="00624D66" w:rsidRDefault="00F81E55" w:rsidP="009A00F9">
            <w:pPr>
              <w:rPr>
                <w:color w:val="000000"/>
                <w:sz w:val="28"/>
                <w:szCs w:val="28"/>
              </w:rPr>
            </w:pPr>
            <w:r w:rsidRPr="00624D66">
              <w:rPr>
                <w:color w:val="000000"/>
                <w:sz w:val="28"/>
                <w:szCs w:val="28"/>
              </w:rPr>
              <w:t>Dinternal Education.</w:t>
            </w:r>
          </w:p>
          <w:p w:rsidR="00F81E55" w:rsidRPr="00624D66" w:rsidRDefault="00F81E55" w:rsidP="009A00F9">
            <w:pPr>
              <w:rPr>
                <w:color w:val="000000"/>
                <w:sz w:val="28"/>
                <w:szCs w:val="28"/>
              </w:rPr>
            </w:pPr>
            <w:r w:rsidRPr="00624D66">
              <w:rPr>
                <w:color w:val="000000"/>
                <w:sz w:val="28"/>
                <w:szCs w:val="28"/>
              </w:rPr>
              <w:t>DE-30-06052020-0718</w:t>
            </w:r>
          </w:p>
          <w:p w:rsidR="00F81E55" w:rsidRPr="00624D66" w:rsidRDefault="00F81E55" w:rsidP="009A00F9">
            <w:pPr>
              <w:rPr>
                <w:color w:val="000000"/>
                <w:sz w:val="28"/>
                <w:szCs w:val="28"/>
              </w:rPr>
            </w:pPr>
            <w:r w:rsidRPr="00624D66">
              <w:rPr>
                <w:color w:val="000000"/>
                <w:sz w:val="28"/>
                <w:szCs w:val="28"/>
              </w:rPr>
              <w:t>05.05.2020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Англійська для медіаграмотності</w:t>
            </w:r>
          </w:p>
          <w:p w:rsidR="00F81E55" w:rsidRPr="00624D66" w:rsidRDefault="00F81E55" w:rsidP="009A00F9">
            <w:pPr>
              <w:rPr>
                <w:color w:val="000000"/>
                <w:sz w:val="28"/>
                <w:szCs w:val="28"/>
              </w:rPr>
            </w:pPr>
            <w:r w:rsidRPr="00624D66">
              <w:rPr>
                <w:color w:val="000000"/>
                <w:sz w:val="28"/>
                <w:szCs w:val="28"/>
              </w:rPr>
              <w:t>Prometheus</w:t>
            </w:r>
          </w:p>
          <w:p w:rsidR="00F81E55" w:rsidRPr="00624D66" w:rsidRDefault="005D7012" w:rsidP="009A00F9">
            <w:pPr>
              <w:rPr>
                <w:color w:val="0000FF"/>
                <w:sz w:val="28"/>
                <w:szCs w:val="28"/>
                <w:u w:val="single"/>
              </w:rPr>
            </w:pPr>
            <w:hyperlink r:id="rId11" w:history="1">
              <w:r w:rsidR="00F81E55" w:rsidRPr="00624D66">
                <w:rPr>
                  <w:color w:val="0000FF"/>
                  <w:sz w:val="28"/>
                  <w:szCs w:val="28"/>
                  <w:u w:val="single"/>
                </w:rPr>
                <w:t>https://courses.prometheus.org.ua:18090/cert/b656436a25184115b94d53f18ca2f10b</w:t>
              </w:r>
            </w:hyperlink>
          </w:p>
          <w:p w:rsidR="00F81E55" w:rsidRPr="00624D66" w:rsidRDefault="00F81E55" w:rsidP="009A00F9">
            <w:pPr>
              <w:rPr>
                <w:color w:val="000000"/>
                <w:sz w:val="28"/>
                <w:szCs w:val="28"/>
              </w:rPr>
            </w:pPr>
            <w:r w:rsidRPr="00624D66">
              <w:rPr>
                <w:color w:val="000000"/>
                <w:sz w:val="28"/>
                <w:szCs w:val="28"/>
              </w:rPr>
              <w:t>21.05.2020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Gamification: bursting the myth.</w:t>
            </w:r>
          </w:p>
          <w:p w:rsidR="00F81E55" w:rsidRPr="00624D66" w:rsidRDefault="00F81E55" w:rsidP="009A00F9">
            <w:pPr>
              <w:rPr>
                <w:color w:val="000000"/>
                <w:sz w:val="28"/>
                <w:szCs w:val="28"/>
                <w:lang w:val="en-US"/>
              </w:rPr>
            </w:pPr>
            <w:r w:rsidRPr="00624D66">
              <w:rPr>
                <w:color w:val="000000"/>
                <w:sz w:val="28"/>
                <w:szCs w:val="28"/>
                <w:lang w:val="en-US"/>
              </w:rPr>
              <w:t>GRADE Education Centre</w:t>
            </w:r>
          </w:p>
          <w:p w:rsidR="00F81E55" w:rsidRPr="00624D66" w:rsidRDefault="00F81E55" w:rsidP="009A00F9">
            <w:pPr>
              <w:rPr>
                <w:color w:val="000000"/>
                <w:sz w:val="28"/>
                <w:szCs w:val="28"/>
              </w:rPr>
            </w:pPr>
            <w:r w:rsidRPr="00624D66">
              <w:rPr>
                <w:color w:val="000000"/>
                <w:sz w:val="28"/>
                <w:szCs w:val="28"/>
              </w:rPr>
              <w:t>20.02.2020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Орлова С.В.</w:t>
            </w:r>
          </w:p>
        </w:tc>
        <w:tc>
          <w:tcPr>
            <w:tcW w:w="5670" w:type="dxa"/>
            <w:vAlign w:val="bottom"/>
          </w:tcPr>
          <w:p w:rsidR="00F81E55" w:rsidRPr="00624D66" w:rsidRDefault="00F81E55" w:rsidP="009A00F9">
            <w:pPr>
              <w:rPr>
                <w:color w:val="000000"/>
                <w:sz w:val="28"/>
                <w:szCs w:val="28"/>
              </w:rPr>
            </w:pPr>
            <w:r w:rsidRPr="00624D66">
              <w:rPr>
                <w:color w:val="000000"/>
                <w:sz w:val="28"/>
                <w:szCs w:val="28"/>
              </w:rPr>
              <w:t>Інтернет -конференція :Англійська для школярів: прийоми та корисні поради.</w:t>
            </w:r>
          </w:p>
          <w:p w:rsidR="00F81E55" w:rsidRPr="00624D66" w:rsidRDefault="00F81E55" w:rsidP="009A00F9">
            <w:pPr>
              <w:rPr>
                <w:color w:val="000000"/>
                <w:sz w:val="28"/>
                <w:szCs w:val="28"/>
              </w:rPr>
            </w:pPr>
            <w:r w:rsidRPr="00624D66">
              <w:rPr>
                <w:color w:val="000000"/>
                <w:sz w:val="28"/>
                <w:szCs w:val="28"/>
              </w:rPr>
              <w:t>На Урок</w:t>
            </w:r>
          </w:p>
          <w:p w:rsidR="00F81E55" w:rsidRPr="00624D66" w:rsidRDefault="00F81E55" w:rsidP="009A00F9">
            <w:pPr>
              <w:rPr>
                <w:color w:val="000000"/>
                <w:sz w:val="28"/>
                <w:szCs w:val="28"/>
              </w:rPr>
            </w:pPr>
            <w:r w:rsidRPr="00624D66">
              <w:rPr>
                <w:color w:val="000000"/>
                <w:sz w:val="28"/>
                <w:szCs w:val="28"/>
              </w:rPr>
              <w:t>K26-761628</w:t>
            </w:r>
          </w:p>
          <w:p w:rsidR="00F81E55" w:rsidRPr="00624D66" w:rsidRDefault="00F81E55" w:rsidP="009A00F9">
            <w:pPr>
              <w:rPr>
                <w:color w:val="000000"/>
                <w:sz w:val="28"/>
                <w:szCs w:val="28"/>
              </w:rPr>
            </w:pPr>
            <w:r w:rsidRPr="00624D66">
              <w:rPr>
                <w:color w:val="000000"/>
                <w:sz w:val="28"/>
                <w:szCs w:val="28"/>
              </w:rPr>
              <w:t>29.02.2020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A 5-star Grammar Lesson (part I)</w:t>
            </w:r>
          </w:p>
          <w:p w:rsidR="00F81E55" w:rsidRPr="00624D66" w:rsidRDefault="00F81E55" w:rsidP="009A00F9">
            <w:pPr>
              <w:rPr>
                <w:color w:val="000000"/>
                <w:sz w:val="28"/>
                <w:szCs w:val="28"/>
              </w:rPr>
            </w:pPr>
            <w:r w:rsidRPr="00624D66">
              <w:rPr>
                <w:color w:val="000000"/>
                <w:sz w:val="28"/>
                <w:szCs w:val="28"/>
              </w:rPr>
              <w:t>Dinternal Education, Pearson</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05.03.2020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DA4DAC" w:rsidRDefault="00F81E55" w:rsidP="009A00F9">
            <w:pPr>
              <w:rPr>
                <w:color w:val="000000"/>
                <w:sz w:val="28"/>
                <w:szCs w:val="28"/>
                <w:lang w:val="en-US"/>
              </w:rPr>
            </w:pPr>
            <w:r>
              <w:rPr>
                <w:color w:val="000000"/>
                <w:sz w:val="28"/>
                <w:szCs w:val="28"/>
                <w:lang w:val="en-US"/>
              </w:rPr>
              <w:t>ExamUpdates</w:t>
            </w:r>
            <w:r w:rsidRPr="00772DA5">
              <w:rPr>
                <w:color w:val="000000"/>
                <w:sz w:val="28"/>
                <w:szCs w:val="28"/>
                <w:lang w:val="en-US"/>
              </w:rPr>
              <w:t xml:space="preserve"> 2020(</w:t>
            </w:r>
            <w:r>
              <w:rPr>
                <w:color w:val="000000"/>
                <w:sz w:val="28"/>
                <w:szCs w:val="28"/>
                <w:lang w:val="en-US"/>
              </w:rPr>
              <w:t>KET</w:t>
            </w:r>
            <w:r w:rsidRPr="00772DA5">
              <w:rPr>
                <w:color w:val="000000"/>
                <w:sz w:val="28"/>
                <w:szCs w:val="28"/>
                <w:lang w:val="en-US"/>
              </w:rPr>
              <w:t xml:space="preserve">, </w:t>
            </w:r>
            <w:r>
              <w:rPr>
                <w:color w:val="000000"/>
                <w:sz w:val="28"/>
                <w:szCs w:val="28"/>
                <w:lang w:val="en-US"/>
              </w:rPr>
              <w:t>PET</w:t>
            </w:r>
            <w:r w:rsidRPr="00772DA5">
              <w:rPr>
                <w:color w:val="000000"/>
                <w:sz w:val="28"/>
                <w:szCs w:val="28"/>
                <w:lang w:val="en-US"/>
              </w:rPr>
              <w:t xml:space="preserve">). </w:t>
            </w:r>
            <w:r>
              <w:rPr>
                <w:color w:val="000000"/>
                <w:sz w:val="28"/>
                <w:szCs w:val="28"/>
                <w:lang w:val="en-US"/>
              </w:rPr>
              <w:t xml:space="preserve">Tips for Preparation. </w:t>
            </w:r>
          </w:p>
          <w:p w:rsidR="00F81E55" w:rsidRPr="00DA4DAC" w:rsidRDefault="00F81E55" w:rsidP="009A00F9">
            <w:pPr>
              <w:rPr>
                <w:color w:val="000000"/>
                <w:sz w:val="28"/>
                <w:szCs w:val="28"/>
                <w:lang w:val="en-US"/>
              </w:rPr>
            </w:pPr>
            <w:r>
              <w:rPr>
                <w:color w:val="000000"/>
                <w:sz w:val="28"/>
                <w:szCs w:val="28"/>
                <w:lang w:val="en-US"/>
              </w:rPr>
              <w:lastRenderedPageBreak/>
              <w:t>Cambridge Club, workshops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DA4DAC">
              <w:rPr>
                <w:color w:val="000000"/>
                <w:sz w:val="28"/>
                <w:szCs w:val="28"/>
              </w:rPr>
              <w:t>10</w:t>
            </w:r>
            <w:r w:rsidRPr="00624D66">
              <w:rPr>
                <w:color w:val="000000"/>
                <w:sz w:val="28"/>
                <w:szCs w:val="28"/>
              </w:rPr>
              <w:t>.0</w:t>
            </w:r>
            <w:r w:rsidRPr="00DA4DAC">
              <w:rPr>
                <w:color w:val="000000"/>
                <w:sz w:val="28"/>
                <w:szCs w:val="28"/>
              </w:rPr>
              <w:t>1</w:t>
            </w:r>
            <w:r w:rsidRPr="00624D66">
              <w:rPr>
                <w:color w:val="000000"/>
                <w:sz w:val="28"/>
                <w:szCs w:val="28"/>
              </w:rPr>
              <w:t>.2020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Молодек О.О.</w:t>
            </w:r>
          </w:p>
        </w:tc>
        <w:tc>
          <w:tcPr>
            <w:tcW w:w="5670" w:type="dxa"/>
            <w:vAlign w:val="bottom"/>
          </w:tcPr>
          <w:p w:rsidR="00F81E55" w:rsidRPr="00624D66" w:rsidRDefault="00F81E55" w:rsidP="009A00F9">
            <w:pPr>
              <w:rPr>
                <w:color w:val="000000"/>
                <w:sz w:val="28"/>
                <w:szCs w:val="28"/>
              </w:rPr>
            </w:pPr>
            <w:r w:rsidRPr="00624D66">
              <w:rPr>
                <w:color w:val="000000"/>
                <w:sz w:val="28"/>
                <w:szCs w:val="28"/>
              </w:rPr>
              <w:t>Англійська для школярів: прийоми та корисні поради</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№К26-452468</w:t>
            </w:r>
          </w:p>
          <w:p w:rsidR="00F81E55" w:rsidRPr="00624D66" w:rsidRDefault="00F81E55" w:rsidP="009A00F9">
            <w:pPr>
              <w:rPr>
                <w:color w:val="000000"/>
                <w:sz w:val="28"/>
                <w:szCs w:val="28"/>
              </w:rPr>
            </w:pPr>
            <w:r w:rsidRPr="00624D66">
              <w:rPr>
                <w:color w:val="000000"/>
                <w:sz w:val="28"/>
                <w:szCs w:val="28"/>
              </w:rPr>
              <w:t>29</w:t>
            </w:r>
            <w:r w:rsidRPr="00624D66">
              <w:rPr>
                <w:color w:val="000000"/>
                <w:sz w:val="28"/>
                <w:szCs w:val="28"/>
                <w:lang w:val="en-US"/>
              </w:rPr>
              <w:t>.</w:t>
            </w:r>
            <w:r w:rsidRPr="00624D66">
              <w:rPr>
                <w:color w:val="000000"/>
                <w:sz w:val="28"/>
                <w:szCs w:val="28"/>
              </w:rPr>
              <w:t>02</w:t>
            </w:r>
            <w:r w:rsidRPr="00624D66">
              <w:rPr>
                <w:color w:val="000000"/>
                <w:sz w:val="28"/>
                <w:szCs w:val="28"/>
                <w:lang w:val="en-US"/>
              </w:rPr>
              <w:t>.</w:t>
            </w:r>
            <w:r w:rsidRPr="00624D66">
              <w:rPr>
                <w:color w:val="000000"/>
                <w:sz w:val="28"/>
                <w:szCs w:val="28"/>
              </w:rPr>
              <w:t>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English Language Online Teaching Conference 2020</w:t>
            </w:r>
            <w:r>
              <w:rPr>
                <w:color w:val="000000"/>
                <w:sz w:val="28"/>
                <w:szCs w:val="28"/>
              </w:rPr>
              <w:t xml:space="preserve">: </w:t>
            </w:r>
            <w:r w:rsidRPr="00624D66">
              <w:rPr>
                <w:color w:val="000000"/>
                <w:sz w:val="28"/>
                <w:szCs w:val="28"/>
                <w:lang w:val="en-US"/>
              </w:rPr>
              <w:t>Global Skills, Assessment for learning, Vocabulary, Digital Skills</w:t>
            </w:r>
          </w:p>
          <w:p w:rsidR="00F81E55" w:rsidRPr="00624D66" w:rsidRDefault="00F81E55" w:rsidP="009A00F9">
            <w:pPr>
              <w:rPr>
                <w:color w:val="000000"/>
                <w:sz w:val="28"/>
                <w:szCs w:val="28"/>
                <w:lang w:val="en-US"/>
              </w:rPr>
            </w:pPr>
            <w:r w:rsidRPr="00624D66">
              <w:rPr>
                <w:color w:val="000000"/>
                <w:sz w:val="28"/>
                <w:szCs w:val="28"/>
                <w:lang w:val="en-US"/>
              </w:rPr>
              <w:t>Oxford University Press</w:t>
            </w:r>
          </w:p>
          <w:p w:rsidR="00F81E55" w:rsidRPr="00624D66" w:rsidRDefault="00F81E55" w:rsidP="009A00F9">
            <w:pPr>
              <w:rPr>
                <w:color w:val="000000"/>
                <w:sz w:val="28"/>
                <w:szCs w:val="28"/>
                <w:lang w:val="en-US"/>
              </w:rPr>
            </w:pPr>
            <w:r w:rsidRPr="00624D66">
              <w:rPr>
                <w:color w:val="000000"/>
                <w:sz w:val="28"/>
                <w:szCs w:val="28"/>
                <w:lang w:val="en-US"/>
              </w:rPr>
              <w:t>27-29.02.20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rPr>
            </w:pPr>
            <w:r w:rsidRPr="00624D66">
              <w:rPr>
                <w:color w:val="000000"/>
                <w:sz w:val="28"/>
                <w:szCs w:val="28"/>
              </w:rPr>
              <w:t>Інтернет-ресурси у навчал</w:t>
            </w:r>
            <w:r>
              <w:rPr>
                <w:color w:val="000000"/>
                <w:sz w:val="28"/>
                <w:szCs w:val="28"/>
              </w:rPr>
              <w:t>ь</w:t>
            </w:r>
            <w:r w:rsidRPr="00624D66">
              <w:rPr>
                <w:color w:val="000000"/>
                <w:sz w:val="28"/>
                <w:szCs w:val="28"/>
              </w:rPr>
              <w:t>ному процесі</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№К27-452468</w:t>
            </w:r>
          </w:p>
          <w:p w:rsidR="00F81E55" w:rsidRPr="00624D66" w:rsidRDefault="00F81E55" w:rsidP="009A00F9">
            <w:pPr>
              <w:rPr>
                <w:color w:val="000000"/>
                <w:sz w:val="28"/>
                <w:szCs w:val="28"/>
              </w:rPr>
            </w:pPr>
            <w:r w:rsidRPr="00624D66">
              <w:rPr>
                <w:color w:val="000000"/>
                <w:sz w:val="28"/>
                <w:szCs w:val="28"/>
              </w:rPr>
              <w:t>14.03.2020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rPr>
            </w:pPr>
            <w:r w:rsidRPr="00624D66">
              <w:rPr>
                <w:color w:val="000000"/>
                <w:sz w:val="28"/>
                <w:szCs w:val="28"/>
              </w:rPr>
              <w:t>"Використання сервісу Zoom для проведення дистанційних занять"</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№К27-452468</w:t>
            </w:r>
          </w:p>
          <w:p w:rsidR="00F81E55" w:rsidRPr="00624D66" w:rsidRDefault="00F81E55" w:rsidP="009A00F9">
            <w:pPr>
              <w:rPr>
                <w:color w:val="000000"/>
                <w:sz w:val="28"/>
                <w:szCs w:val="28"/>
              </w:rPr>
            </w:pPr>
            <w:r w:rsidRPr="00624D66">
              <w:rPr>
                <w:color w:val="000000"/>
                <w:sz w:val="28"/>
                <w:szCs w:val="28"/>
              </w:rPr>
              <w:t>25.03.2020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rPr>
            </w:pPr>
            <w:r w:rsidRPr="00624D66">
              <w:rPr>
                <w:color w:val="000000"/>
                <w:sz w:val="28"/>
                <w:szCs w:val="28"/>
              </w:rPr>
              <w:t>Дистанційне навчання: Що? Як? Коли?</w:t>
            </w:r>
          </w:p>
          <w:p w:rsidR="00F81E55" w:rsidRPr="00624D66" w:rsidRDefault="00F81E55" w:rsidP="009A00F9">
            <w:pPr>
              <w:rPr>
                <w:color w:val="000000"/>
                <w:sz w:val="28"/>
                <w:szCs w:val="28"/>
              </w:rPr>
            </w:pPr>
            <w:r w:rsidRPr="00624D66">
              <w:rPr>
                <w:color w:val="000000"/>
                <w:sz w:val="28"/>
                <w:szCs w:val="28"/>
              </w:rPr>
              <w:t>Express Publishing</w:t>
            </w:r>
          </w:p>
          <w:p w:rsidR="00F81E55" w:rsidRPr="00624D66" w:rsidRDefault="00F81E55" w:rsidP="009A00F9">
            <w:pPr>
              <w:rPr>
                <w:color w:val="000000"/>
                <w:sz w:val="28"/>
                <w:szCs w:val="28"/>
              </w:rPr>
            </w:pPr>
            <w:r w:rsidRPr="00624D66">
              <w:rPr>
                <w:color w:val="000000"/>
                <w:sz w:val="28"/>
                <w:szCs w:val="28"/>
              </w:rPr>
              <w:t>24.02.2020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rPr>
            </w:pPr>
            <w:r w:rsidRPr="00624D66">
              <w:rPr>
                <w:color w:val="000000"/>
                <w:sz w:val="28"/>
                <w:szCs w:val="28"/>
              </w:rPr>
              <w:t>Онлайн-тести НаУрок для дистанційної освіти</w:t>
            </w:r>
          </w:p>
          <w:p w:rsidR="00F81E55" w:rsidRPr="00624D66" w:rsidRDefault="00F81E55" w:rsidP="009A00F9">
            <w:pPr>
              <w:rPr>
                <w:color w:val="000000"/>
                <w:sz w:val="28"/>
                <w:szCs w:val="28"/>
              </w:rPr>
            </w:pPr>
            <w:r w:rsidRPr="00624D66">
              <w:rPr>
                <w:color w:val="000000"/>
                <w:sz w:val="28"/>
                <w:szCs w:val="28"/>
              </w:rPr>
              <w:t>освітній проект "На Урок"№К27-452468</w:t>
            </w:r>
          </w:p>
          <w:p w:rsidR="00F81E55" w:rsidRPr="00624D66" w:rsidRDefault="00F81E55" w:rsidP="009A00F9">
            <w:pPr>
              <w:rPr>
                <w:color w:val="000000"/>
                <w:sz w:val="28"/>
                <w:szCs w:val="28"/>
              </w:rPr>
            </w:pPr>
            <w:r w:rsidRPr="00624D66">
              <w:rPr>
                <w:color w:val="000000"/>
                <w:sz w:val="28"/>
                <w:szCs w:val="28"/>
              </w:rPr>
              <w:t>30.03.2020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rPr>
            </w:pPr>
            <w:r w:rsidRPr="00624D66">
              <w:rPr>
                <w:color w:val="000000"/>
                <w:sz w:val="28"/>
                <w:szCs w:val="28"/>
              </w:rPr>
              <w:t xml:space="preserve">Gender Sensitivіty </w:t>
            </w:r>
          </w:p>
          <w:p w:rsidR="00F81E55" w:rsidRPr="00624D66" w:rsidRDefault="00F81E55" w:rsidP="009A00F9">
            <w:pPr>
              <w:rPr>
                <w:color w:val="000000"/>
                <w:sz w:val="28"/>
                <w:szCs w:val="28"/>
              </w:rPr>
            </w:pPr>
            <w:r w:rsidRPr="00624D66">
              <w:rPr>
                <w:color w:val="000000"/>
                <w:sz w:val="28"/>
                <w:szCs w:val="28"/>
              </w:rPr>
              <w:t>British Council</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Career skills : Leadership skills</w:t>
            </w:r>
          </w:p>
          <w:p w:rsidR="00F81E55" w:rsidRPr="00624D66" w:rsidRDefault="00F81E55" w:rsidP="009A00F9">
            <w:pPr>
              <w:rPr>
                <w:color w:val="000000"/>
                <w:sz w:val="28"/>
                <w:szCs w:val="28"/>
                <w:lang w:val="en-US"/>
              </w:rPr>
            </w:pPr>
            <w:r w:rsidRPr="00624D66">
              <w:rPr>
                <w:color w:val="000000"/>
                <w:sz w:val="28"/>
                <w:szCs w:val="28"/>
                <w:lang w:val="en-US"/>
              </w:rPr>
              <w:t>Dinternal Education, Pearson</w:t>
            </w:r>
          </w:p>
          <w:p w:rsidR="00F81E55" w:rsidRPr="00624D66" w:rsidRDefault="00F81E55" w:rsidP="009A00F9">
            <w:pPr>
              <w:rPr>
                <w:color w:val="000000"/>
                <w:sz w:val="28"/>
                <w:szCs w:val="28"/>
              </w:rPr>
            </w:pPr>
            <w:r w:rsidRPr="00624D66">
              <w:rPr>
                <w:color w:val="000000"/>
                <w:sz w:val="28"/>
                <w:szCs w:val="28"/>
              </w:rPr>
              <w:t>03.03.2020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Career skills: Teamwork skills</w:t>
            </w:r>
          </w:p>
          <w:p w:rsidR="00F81E55" w:rsidRPr="00624D66" w:rsidRDefault="00F81E55" w:rsidP="009A00F9">
            <w:pPr>
              <w:rPr>
                <w:color w:val="000000"/>
                <w:sz w:val="28"/>
                <w:szCs w:val="28"/>
                <w:lang w:val="en-US"/>
              </w:rPr>
            </w:pPr>
            <w:r w:rsidRPr="00624D66">
              <w:rPr>
                <w:color w:val="000000"/>
                <w:sz w:val="28"/>
                <w:szCs w:val="28"/>
                <w:lang w:val="en-US"/>
              </w:rPr>
              <w:t>Dinternal Education, Pearson</w:t>
            </w:r>
          </w:p>
          <w:p w:rsidR="00F81E55" w:rsidRPr="00624D66" w:rsidRDefault="00F81E55" w:rsidP="009A00F9">
            <w:pPr>
              <w:rPr>
                <w:color w:val="000000"/>
                <w:sz w:val="28"/>
                <w:szCs w:val="28"/>
              </w:rPr>
            </w:pPr>
            <w:r w:rsidRPr="00624D66">
              <w:rPr>
                <w:color w:val="000000"/>
                <w:sz w:val="28"/>
                <w:szCs w:val="28"/>
              </w:rPr>
              <w:t>17.03.2020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rPr>
            </w:pPr>
            <w:r w:rsidRPr="00624D66">
              <w:rPr>
                <w:color w:val="000000"/>
                <w:sz w:val="28"/>
                <w:szCs w:val="28"/>
              </w:rPr>
              <w:t>Мислення логічне, креативне, критичнее</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№К28-452468</w:t>
            </w:r>
          </w:p>
          <w:p w:rsidR="00F81E55" w:rsidRPr="00624D66" w:rsidRDefault="00F81E55" w:rsidP="009A00F9">
            <w:pPr>
              <w:rPr>
                <w:color w:val="000000"/>
                <w:sz w:val="28"/>
                <w:szCs w:val="28"/>
              </w:rPr>
            </w:pPr>
            <w:r w:rsidRPr="00624D66">
              <w:rPr>
                <w:color w:val="000000"/>
                <w:sz w:val="28"/>
                <w:szCs w:val="28"/>
              </w:rPr>
              <w:t>11.04.2020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Молодек О.О.</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Zoom into Exam Preparation</w:t>
            </w:r>
          </w:p>
          <w:p w:rsidR="00F81E55" w:rsidRPr="00624D66" w:rsidRDefault="00F81E55" w:rsidP="009A00F9">
            <w:pPr>
              <w:rPr>
                <w:color w:val="000000"/>
                <w:sz w:val="28"/>
                <w:szCs w:val="28"/>
                <w:lang w:val="en-US"/>
              </w:rPr>
            </w:pPr>
            <w:r w:rsidRPr="00624D66">
              <w:rPr>
                <w:color w:val="000000"/>
                <w:sz w:val="28"/>
                <w:szCs w:val="28"/>
                <w:lang w:val="en-US"/>
              </w:rPr>
              <w:t>Cambridge English</w:t>
            </w:r>
          </w:p>
          <w:p w:rsidR="00F81E55" w:rsidRPr="00624D66" w:rsidRDefault="00F81E55" w:rsidP="009A00F9">
            <w:pPr>
              <w:rPr>
                <w:color w:val="000000"/>
                <w:sz w:val="28"/>
                <w:szCs w:val="28"/>
                <w:lang w:val="en-US"/>
              </w:rPr>
            </w:pPr>
            <w:r w:rsidRPr="00624D66">
              <w:rPr>
                <w:color w:val="000000"/>
                <w:sz w:val="28"/>
                <w:szCs w:val="28"/>
                <w:lang w:val="en-US"/>
              </w:rPr>
              <w:t>29.04.2020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Гільчук Ю.В.</w:t>
            </w:r>
          </w:p>
        </w:tc>
        <w:tc>
          <w:tcPr>
            <w:tcW w:w="5670" w:type="dxa"/>
            <w:vAlign w:val="bottom"/>
          </w:tcPr>
          <w:p w:rsidR="00F81E55" w:rsidRPr="00624D66" w:rsidRDefault="00F81E55" w:rsidP="009A00F9">
            <w:pPr>
              <w:rPr>
                <w:color w:val="000000"/>
                <w:sz w:val="28"/>
                <w:szCs w:val="28"/>
              </w:rPr>
            </w:pPr>
            <w:r w:rsidRPr="00624D66">
              <w:rPr>
                <w:color w:val="000000"/>
                <w:sz w:val="28"/>
                <w:szCs w:val="28"/>
              </w:rPr>
              <w:t>ClassDojo та інші інструменти для зворотного зв'язку</w:t>
            </w:r>
          </w:p>
          <w:p w:rsidR="00F81E55" w:rsidRPr="00624D66" w:rsidRDefault="00F81E55" w:rsidP="009A00F9">
            <w:pPr>
              <w:rPr>
                <w:color w:val="000000"/>
                <w:sz w:val="28"/>
                <w:szCs w:val="28"/>
              </w:rPr>
            </w:pPr>
            <w:r w:rsidRPr="00624D66">
              <w:rPr>
                <w:color w:val="000000"/>
                <w:sz w:val="28"/>
                <w:szCs w:val="28"/>
              </w:rPr>
              <w:t>ТОВ «На Урок» ЄДРПОУ 41991148</w:t>
            </w:r>
          </w:p>
          <w:p w:rsidR="00F81E55" w:rsidRPr="00624D66" w:rsidRDefault="00F81E55" w:rsidP="009A00F9">
            <w:pPr>
              <w:rPr>
                <w:color w:val="000000"/>
                <w:sz w:val="28"/>
                <w:szCs w:val="28"/>
              </w:rPr>
            </w:pPr>
            <w:r w:rsidRPr="00624D66">
              <w:rPr>
                <w:color w:val="000000"/>
                <w:sz w:val="28"/>
                <w:szCs w:val="28"/>
              </w:rPr>
              <w:t>№В265-988906</w:t>
            </w:r>
          </w:p>
          <w:p w:rsidR="00F81E55" w:rsidRPr="00624D66" w:rsidRDefault="00F81E55" w:rsidP="009A00F9">
            <w:pPr>
              <w:rPr>
                <w:color w:val="000000"/>
                <w:sz w:val="28"/>
                <w:szCs w:val="28"/>
              </w:rPr>
            </w:pPr>
            <w:r w:rsidRPr="00624D66">
              <w:rPr>
                <w:color w:val="000000"/>
                <w:sz w:val="28"/>
                <w:szCs w:val="28"/>
              </w:rPr>
              <w:t>06.04.2020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rPr>
            </w:pPr>
            <w:r w:rsidRPr="00624D66">
              <w:rPr>
                <w:color w:val="000000"/>
                <w:sz w:val="28"/>
                <w:szCs w:val="28"/>
              </w:rPr>
              <w:t>Як налагодити ефективне онлайн-навчання та покращити комунікацію з учнями в умовах карантину</w:t>
            </w:r>
          </w:p>
          <w:p w:rsidR="00F81E55" w:rsidRPr="00624D66" w:rsidRDefault="00F81E55" w:rsidP="009A00F9">
            <w:pPr>
              <w:rPr>
                <w:color w:val="000000"/>
                <w:sz w:val="28"/>
                <w:szCs w:val="28"/>
              </w:rPr>
            </w:pPr>
            <w:r w:rsidRPr="00624D66">
              <w:rPr>
                <w:color w:val="000000"/>
                <w:sz w:val="28"/>
                <w:szCs w:val="28"/>
              </w:rPr>
              <w:t>ТОВ «На Урок» ЄДРПОУ 41991148</w:t>
            </w:r>
          </w:p>
          <w:p w:rsidR="00F81E55" w:rsidRPr="00624D66" w:rsidRDefault="00F81E55" w:rsidP="009A00F9">
            <w:pPr>
              <w:rPr>
                <w:color w:val="000000"/>
                <w:sz w:val="28"/>
                <w:szCs w:val="28"/>
              </w:rPr>
            </w:pPr>
            <w:r w:rsidRPr="00624D66">
              <w:rPr>
                <w:color w:val="000000"/>
                <w:sz w:val="28"/>
                <w:szCs w:val="28"/>
              </w:rPr>
              <w:t>№В262-988906</w:t>
            </w:r>
          </w:p>
          <w:p w:rsidR="00F81E55" w:rsidRPr="00624D66" w:rsidRDefault="00F81E55" w:rsidP="009A00F9">
            <w:pPr>
              <w:rPr>
                <w:color w:val="000000"/>
                <w:sz w:val="28"/>
                <w:szCs w:val="28"/>
              </w:rPr>
            </w:pPr>
            <w:r w:rsidRPr="00624D66">
              <w:rPr>
                <w:color w:val="000000"/>
                <w:sz w:val="28"/>
                <w:szCs w:val="28"/>
              </w:rPr>
              <w:t>06.04.2020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rPr>
            </w:pPr>
            <w:r w:rsidRPr="00624D66">
              <w:rPr>
                <w:color w:val="000000"/>
                <w:sz w:val="28"/>
                <w:szCs w:val="28"/>
              </w:rPr>
              <w:t>Специфіка викладання бізнеc англійської та перваги використання автентичних відоматеріалів</w:t>
            </w:r>
          </w:p>
          <w:p w:rsidR="00F81E55" w:rsidRPr="00624D66" w:rsidRDefault="00F81E55" w:rsidP="009A00F9">
            <w:pPr>
              <w:rPr>
                <w:color w:val="000000"/>
                <w:sz w:val="28"/>
                <w:szCs w:val="28"/>
              </w:rPr>
            </w:pPr>
            <w:r w:rsidRPr="00624D66">
              <w:rPr>
                <w:color w:val="000000"/>
                <w:sz w:val="28"/>
                <w:szCs w:val="28"/>
              </w:rPr>
              <w:t>Dinternal Education, Pearson</w:t>
            </w:r>
          </w:p>
          <w:p w:rsidR="00F81E55" w:rsidRPr="00624D66" w:rsidRDefault="00F81E55" w:rsidP="009A00F9">
            <w:pPr>
              <w:rPr>
                <w:color w:val="000000"/>
                <w:sz w:val="28"/>
                <w:szCs w:val="28"/>
              </w:rPr>
            </w:pPr>
            <w:r w:rsidRPr="00624D66">
              <w:rPr>
                <w:color w:val="000000"/>
                <w:sz w:val="28"/>
                <w:szCs w:val="28"/>
              </w:rPr>
              <w:t>№DE-30-10042020-0657</w:t>
            </w:r>
          </w:p>
          <w:p w:rsidR="00F81E55" w:rsidRPr="00624D66" w:rsidRDefault="00F81E55" w:rsidP="009A00F9">
            <w:pPr>
              <w:rPr>
                <w:color w:val="000000"/>
                <w:sz w:val="28"/>
                <w:szCs w:val="28"/>
              </w:rPr>
            </w:pPr>
            <w:r w:rsidRPr="00624D66">
              <w:rPr>
                <w:color w:val="000000"/>
                <w:sz w:val="28"/>
                <w:szCs w:val="28"/>
              </w:rPr>
              <w:t>10.04.2020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Future learners need learning strategies</w:t>
            </w:r>
          </w:p>
          <w:p w:rsidR="00F81E55" w:rsidRPr="00624D66" w:rsidRDefault="00F81E55" w:rsidP="009A00F9">
            <w:pPr>
              <w:rPr>
                <w:color w:val="000000"/>
                <w:sz w:val="28"/>
                <w:szCs w:val="28"/>
                <w:lang w:val="en-US"/>
              </w:rPr>
            </w:pPr>
            <w:r w:rsidRPr="00624D66">
              <w:rPr>
                <w:color w:val="000000"/>
                <w:sz w:val="28"/>
                <w:szCs w:val="28"/>
                <w:lang w:val="en-US"/>
              </w:rPr>
              <w:t>Cambridge University Press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09.04.2020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The Write Criteria</w:t>
            </w:r>
          </w:p>
          <w:p w:rsidR="00F81E55" w:rsidRPr="00624D66" w:rsidRDefault="00F81E55" w:rsidP="009A00F9">
            <w:pPr>
              <w:rPr>
                <w:color w:val="000000"/>
                <w:sz w:val="28"/>
                <w:szCs w:val="28"/>
                <w:lang w:val="en-US"/>
              </w:rPr>
            </w:pPr>
            <w:r w:rsidRPr="00624D66">
              <w:rPr>
                <w:color w:val="000000"/>
                <w:sz w:val="28"/>
                <w:szCs w:val="28"/>
                <w:lang w:val="en-US"/>
              </w:rPr>
              <w:t>Cambridge University Press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09.04.2020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 xml:space="preserve">Language awareness in the primary and lower secondary classrooms </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09.04.2020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Do we need theory to teach speaking skills?</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13.04.2020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Words don't come easy Duration</w:t>
            </w:r>
          </w:p>
          <w:p w:rsidR="00F81E55" w:rsidRPr="00624D66" w:rsidRDefault="00F81E55" w:rsidP="009A00F9">
            <w:pPr>
              <w:rPr>
                <w:color w:val="000000"/>
                <w:sz w:val="28"/>
                <w:szCs w:val="28"/>
                <w:lang w:val="en-US"/>
              </w:rPr>
            </w:pPr>
            <w:r w:rsidRPr="00624D66">
              <w:rPr>
                <w:color w:val="000000"/>
                <w:sz w:val="28"/>
                <w:szCs w:val="28"/>
                <w:lang w:val="en-US"/>
              </w:rPr>
              <w:t xml:space="preserve">MM Publications </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10.04.2020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Making writing fun:motivating activities for primary and secondary learners</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13.04.2020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Creativity in young learners</w:t>
            </w:r>
          </w:p>
          <w:p w:rsidR="00F81E55" w:rsidRPr="00624D66" w:rsidRDefault="00F81E55" w:rsidP="009A00F9">
            <w:pPr>
              <w:rPr>
                <w:color w:val="000000"/>
                <w:sz w:val="28"/>
                <w:szCs w:val="28"/>
                <w:lang w:val="en-US"/>
              </w:rPr>
            </w:pPr>
            <w:r w:rsidRPr="00624D66">
              <w:rPr>
                <w:color w:val="000000"/>
                <w:sz w:val="28"/>
                <w:szCs w:val="28"/>
                <w:lang w:val="en-US"/>
              </w:rPr>
              <w:lastRenderedPageBreak/>
              <w:t>Cambridge University Press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14.04.2020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Exploiting materials; why we shouldn't(always)reinvent the wheel</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14.04.2020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From teaching learners to teacher learning</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15.04.2020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Providing challenges for young learners</w:t>
            </w:r>
          </w:p>
          <w:p w:rsidR="00F81E55" w:rsidRPr="00F83656" w:rsidRDefault="00F81E55" w:rsidP="009A00F9">
            <w:pPr>
              <w:rPr>
                <w:color w:val="000000"/>
                <w:sz w:val="28"/>
                <w:szCs w:val="28"/>
              </w:rPr>
            </w:pPr>
            <w:r w:rsidRPr="00624D66">
              <w:rPr>
                <w:color w:val="000000"/>
                <w:sz w:val="28"/>
                <w:szCs w:val="28"/>
                <w:lang w:val="en-US"/>
              </w:rPr>
              <w:t>Cambridge University Press</w:t>
            </w:r>
          </w:p>
          <w:p w:rsidR="00F81E55" w:rsidRPr="00624D66" w:rsidRDefault="00F81E55" w:rsidP="009A00F9">
            <w:pPr>
              <w:rPr>
                <w:color w:val="000000"/>
                <w:sz w:val="28"/>
                <w:szCs w:val="28"/>
              </w:rPr>
            </w:pPr>
            <w:r w:rsidRPr="00624D66">
              <w:rPr>
                <w:color w:val="000000"/>
                <w:sz w:val="28"/>
                <w:szCs w:val="28"/>
              </w:rPr>
              <w:t>15.04.2020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Teaching and Young Learners-making the most of the situation</w:t>
            </w:r>
          </w:p>
          <w:p w:rsidR="00F81E55" w:rsidRPr="00624D66" w:rsidRDefault="00F81E55" w:rsidP="009A00F9">
            <w:pPr>
              <w:rPr>
                <w:color w:val="000000"/>
                <w:sz w:val="28"/>
                <w:szCs w:val="28"/>
                <w:lang w:val="en-US"/>
              </w:rPr>
            </w:pPr>
            <w:r w:rsidRPr="00624D66">
              <w:rPr>
                <w:color w:val="000000"/>
                <w:sz w:val="28"/>
                <w:szCs w:val="28"/>
                <w:lang w:val="en-US"/>
              </w:rPr>
              <w:t>Teaching English British Council</w:t>
            </w:r>
          </w:p>
          <w:p w:rsidR="00F81E55" w:rsidRPr="00624D66" w:rsidRDefault="00F81E55" w:rsidP="009A00F9">
            <w:pPr>
              <w:rPr>
                <w:color w:val="000000"/>
                <w:sz w:val="28"/>
                <w:szCs w:val="28"/>
                <w:lang w:val="en-US"/>
              </w:rPr>
            </w:pPr>
            <w:r w:rsidRPr="00624D66">
              <w:rPr>
                <w:color w:val="000000"/>
                <w:sz w:val="28"/>
                <w:szCs w:val="28"/>
                <w:lang w:val="en-US"/>
              </w:rPr>
              <w:t>17.04.2020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Simple Teaching Ideas for Online Classes with primary Children</w:t>
            </w:r>
          </w:p>
          <w:p w:rsidR="00F81E55" w:rsidRPr="00624D66" w:rsidRDefault="00F81E55" w:rsidP="009A00F9">
            <w:pPr>
              <w:rPr>
                <w:color w:val="000000"/>
                <w:sz w:val="28"/>
                <w:szCs w:val="28"/>
                <w:lang w:val="en-US"/>
              </w:rPr>
            </w:pPr>
            <w:r w:rsidRPr="00624D66">
              <w:rPr>
                <w:color w:val="000000"/>
                <w:sz w:val="28"/>
                <w:szCs w:val="28"/>
                <w:lang w:val="en-US"/>
              </w:rPr>
              <w:t>Teaching English British Council</w:t>
            </w:r>
          </w:p>
          <w:p w:rsidR="00F81E55" w:rsidRPr="00624D66" w:rsidRDefault="00F81E55" w:rsidP="009A00F9">
            <w:pPr>
              <w:rPr>
                <w:color w:val="000000"/>
                <w:sz w:val="28"/>
                <w:szCs w:val="28"/>
                <w:lang w:val="en-US"/>
              </w:rPr>
            </w:pPr>
            <w:r w:rsidRPr="00624D66">
              <w:rPr>
                <w:color w:val="000000"/>
                <w:sz w:val="28"/>
                <w:szCs w:val="28"/>
                <w:lang w:val="en-US"/>
              </w:rPr>
              <w:t>20.04.2020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The practical approach to learning-oriented assessment</w:t>
            </w:r>
          </w:p>
          <w:p w:rsidR="00F81E55" w:rsidRPr="00F8365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20.04.2020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Making sense of how we develop life competencies through ELT</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21.04.2020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Oracy:Definition, Rationale and Skills</w:t>
            </w:r>
          </w:p>
          <w:p w:rsidR="00F81E55" w:rsidRPr="00624D66" w:rsidRDefault="00F81E55" w:rsidP="009A00F9">
            <w:pPr>
              <w:rPr>
                <w:color w:val="000000"/>
                <w:sz w:val="28"/>
                <w:szCs w:val="28"/>
                <w:lang w:val="en-US"/>
              </w:rPr>
            </w:pPr>
            <w:r w:rsidRPr="00624D66">
              <w:rPr>
                <w:color w:val="000000"/>
                <w:sz w:val="28"/>
                <w:szCs w:val="28"/>
                <w:lang w:val="en-US"/>
              </w:rPr>
              <w:t>Cambridge University Press</w:t>
            </w:r>
          </w:p>
          <w:p w:rsidR="00F81E55" w:rsidRPr="00624D66" w:rsidRDefault="00F81E55" w:rsidP="009A00F9">
            <w:pPr>
              <w:rPr>
                <w:color w:val="000000"/>
                <w:sz w:val="28"/>
                <w:szCs w:val="28"/>
              </w:rPr>
            </w:pPr>
            <w:r w:rsidRPr="00624D66">
              <w:rPr>
                <w:color w:val="000000"/>
                <w:sz w:val="28"/>
                <w:szCs w:val="28"/>
              </w:rPr>
              <w:t>21.04.2020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Fun with Listening. Ideas for Primary Pupils</w:t>
            </w:r>
          </w:p>
          <w:p w:rsidR="00F81E55" w:rsidRPr="00624D66" w:rsidRDefault="00F81E55" w:rsidP="009A00F9">
            <w:pPr>
              <w:rPr>
                <w:color w:val="000000"/>
                <w:sz w:val="28"/>
                <w:szCs w:val="28"/>
              </w:rPr>
            </w:pPr>
            <w:r w:rsidRPr="00624D66">
              <w:rPr>
                <w:color w:val="000000"/>
                <w:sz w:val="28"/>
                <w:szCs w:val="28"/>
              </w:rPr>
              <w:t>National Geographic Learning</w:t>
            </w:r>
          </w:p>
          <w:p w:rsidR="00F81E55" w:rsidRPr="00624D66" w:rsidRDefault="00F81E55" w:rsidP="009A00F9">
            <w:pPr>
              <w:rPr>
                <w:color w:val="000000"/>
                <w:sz w:val="28"/>
                <w:szCs w:val="28"/>
              </w:rPr>
            </w:pPr>
            <w:r w:rsidRPr="00624D66">
              <w:rPr>
                <w:color w:val="000000"/>
                <w:sz w:val="28"/>
                <w:szCs w:val="28"/>
              </w:rPr>
              <w:t>22.04.2020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Developing Thinking Skills through Reading in the Primary Classroom</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24.04.2020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C1 Advanced Ideas for Teaching and Learning Online</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24.04.2020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Speaking papers in Cambridge Englis</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28.04.2020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Home Fun:Let songs and rhythm spark imagination and learning online</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29.04.2020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Zoom into exam preparation online</w:t>
            </w:r>
          </w:p>
          <w:p w:rsidR="00F81E55" w:rsidRPr="00624D66" w:rsidRDefault="00F81E55" w:rsidP="009A00F9">
            <w:pPr>
              <w:rPr>
                <w:color w:val="000000"/>
                <w:sz w:val="28"/>
                <w:szCs w:val="28"/>
                <w:lang w:val="en-US"/>
              </w:rPr>
            </w:pPr>
            <w:r w:rsidRPr="00624D66">
              <w:rPr>
                <w:color w:val="000000"/>
                <w:sz w:val="28"/>
                <w:szCs w:val="28"/>
                <w:lang w:val="en-US"/>
              </w:rPr>
              <w:t>Cambridge Assessment English</w:t>
            </w:r>
          </w:p>
          <w:p w:rsidR="00F81E55" w:rsidRPr="00624D66" w:rsidRDefault="00F81E55" w:rsidP="009A00F9">
            <w:pPr>
              <w:rPr>
                <w:color w:val="000000"/>
                <w:sz w:val="28"/>
                <w:szCs w:val="28"/>
              </w:rPr>
            </w:pPr>
            <w:r w:rsidRPr="00624D66">
              <w:rPr>
                <w:color w:val="000000"/>
                <w:sz w:val="28"/>
                <w:szCs w:val="28"/>
              </w:rPr>
              <w:t>30.04.2020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Home Fun:Storyworking - keeping distance teaching alive</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04.05.2020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Writing papers in Cambridge Englis</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05.05.2020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Home Fun:Building up confidence in writing skills</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06.05.2020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Listening papers in Cambridge Englis</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07.05.2020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rPr>
            </w:pPr>
            <w:r w:rsidRPr="00624D66">
              <w:rPr>
                <w:color w:val="000000"/>
                <w:sz w:val="28"/>
                <w:szCs w:val="28"/>
              </w:rPr>
              <w:t>Створюємо автентичне освітнє середовище в 5-8 класі з курсом Winder World</w:t>
            </w:r>
          </w:p>
          <w:p w:rsidR="00F81E55" w:rsidRPr="00624D66" w:rsidRDefault="00F81E55" w:rsidP="009A00F9">
            <w:pPr>
              <w:rPr>
                <w:color w:val="000000"/>
                <w:sz w:val="28"/>
                <w:szCs w:val="28"/>
              </w:rPr>
            </w:pPr>
            <w:r w:rsidRPr="00624D66">
              <w:rPr>
                <w:color w:val="000000"/>
                <w:sz w:val="28"/>
                <w:szCs w:val="28"/>
              </w:rPr>
              <w:t>Dinternal Education, Pearson</w:t>
            </w:r>
          </w:p>
          <w:p w:rsidR="00F81E55" w:rsidRPr="00624D66" w:rsidRDefault="00F81E55" w:rsidP="009A00F9">
            <w:pPr>
              <w:rPr>
                <w:b/>
                <w:bCs/>
                <w:color w:val="000000"/>
                <w:sz w:val="28"/>
                <w:szCs w:val="28"/>
              </w:rPr>
            </w:pPr>
            <w:r w:rsidRPr="00624D66">
              <w:rPr>
                <w:b/>
                <w:bCs/>
                <w:color w:val="000000"/>
                <w:sz w:val="28"/>
                <w:szCs w:val="28"/>
              </w:rPr>
              <w:t>№DE-30-12052020-0245</w:t>
            </w:r>
          </w:p>
          <w:p w:rsidR="00F81E55" w:rsidRPr="00624D66" w:rsidRDefault="00F81E55" w:rsidP="009A00F9">
            <w:pPr>
              <w:rPr>
                <w:color w:val="000000"/>
                <w:sz w:val="28"/>
                <w:szCs w:val="28"/>
              </w:rPr>
            </w:pPr>
            <w:r w:rsidRPr="00624D66">
              <w:rPr>
                <w:color w:val="000000"/>
                <w:sz w:val="28"/>
                <w:szCs w:val="28"/>
              </w:rPr>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Interactive Lessons with National Geographic Learning</w:t>
            </w:r>
          </w:p>
          <w:p w:rsidR="00F81E55" w:rsidRPr="00624D66" w:rsidRDefault="00F81E55" w:rsidP="009A00F9">
            <w:pPr>
              <w:rPr>
                <w:color w:val="000000"/>
                <w:sz w:val="28"/>
                <w:szCs w:val="28"/>
              </w:rPr>
            </w:pPr>
            <w:r w:rsidRPr="00624D66">
              <w:rPr>
                <w:color w:val="000000"/>
                <w:sz w:val="28"/>
                <w:szCs w:val="28"/>
              </w:rPr>
              <w:t>National Geographic Learning</w:t>
            </w:r>
          </w:p>
          <w:p w:rsidR="00F81E55" w:rsidRPr="00624D66" w:rsidRDefault="00F81E55" w:rsidP="009A00F9">
            <w:pPr>
              <w:rPr>
                <w:color w:val="000000"/>
                <w:sz w:val="28"/>
                <w:szCs w:val="28"/>
              </w:rPr>
            </w:pPr>
            <w:r w:rsidRPr="00624D66">
              <w:rPr>
                <w:color w:val="000000"/>
                <w:sz w:val="28"/>
                <w:szCs w:val="28"/>
              </w:rPr>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Reading papers in Cambridge English Qualifications</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p>
        </w:tc>
        <w:tc>
          <w:tcPr>
            <w:tcW w:w="5670" w:type="dxa"/>
            <w:vAlign w:val="bottom"/>
          </w:tcPr>
          <w:p w:rsidR="00F81E55" w:rsidRPr="00624D66" w:rsidRDefault="00F81E55" w:rsidP="009A00F9">
            <w:pPr>
              <w:rPr>
                <w:color w:val="000000"/>
                <w:sz w:val="28"/>
                <w:szCs w:val="28"/>
              </w:rPr>
            </w:pPr>
            <w:r w:rsidRPr="00624D66">
              <w:rPr>
                <w:color w:val="000000"/>
                <w:sz w:val="28"/>
                <w:szCs w:val="28"/>
              </w:rPr>
              <w:t>Визначаємо основні критерії при виборі підручника для початкових класів</w:t>
            </w:r>
          </w:p>
          <w:p w:rsidR="00F81E55" w:rsidRPr="00624D66" w:rsidRDefault="00F81E55" w:rsidP="009A00F9">
            <w:pPr>
              <w:rPr>
                <w:color w:val="000000"/>
                <w:sz w:val="28"/>
                <w:szCs w:val="28"/>
              </w:rPr>
            </w:pPr>
            <w:r w:rsidRPr="00624D66">
              <w:rPr>
                <w:color w:val="000000"/>
                <w:sz w:val="28"/>
                <w:szCs w:val="28"/>
              </w:rPr>
              <w:t>Dinternal Education, Pearson</w:t>
            </w:r>
          </w:p>
          <w:p w:rsidR="00F81E55" w:rsidRPr="00624D66" w:rsidRDefault="00F81E55" w:rsidP="009A00F9">
            <w:pPr>
              <w:rPr>
                <w:b/>
                <w:bCs/>
                <w:color w:val="000000"/>
                <w:sz w:val="28"/>
                <w:szCs w:val="28"/>
              </w:rPr>
            </w:pPr>
            <w:r w:rsidRPr="00624D66">
              <w:rPr>
                <w:b/>
                <w:bCs/>
                <w:color w:val="000000"/>
                <w:sz w:val="28"/>
                <w:szCs w:val="28"/>
              </w:rPr>
              <w:t>№DE-30-12052020-0814</w:t>
            </w:r>
          </w:p>
          <w:p w:rsidR="00F81E55" w:rsidRPr="00624D66" w:rsidRDefault="00F81E55" w:rsidP="009A00F9">
            <w:pPr>
              <w:rPr>
                <w:color w:val="000000"/>
                <w:sz w:val="28"/>
                <w:szCs w:val="28"/>
              </w:rPr>
            </w:pPr>
            <w:r w:rsidRPr="00624D66">
              <w:rPr>
                <w:color w:val="000000"/>
                <w:sz w:val="28"/>
                <w:szCs w:val="28"/>
              </w:rPr>
              <w:lastRenderedPageBreak/>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Get Celta-qualified from home: celta-now 100% online</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Використання сучасних автентичних ресурсів для якісного розвитку навичок комунікації</w:t>
            </w:r>
          </w:p>
          <w:p w:rsidR="00F81E55" w:rsidRPr="00624D66" w:rsidRDefault="00F81E55" w:rsidP="009A00F9">
            <w:pPr>
              <w:rPr>
                <w:color w:val="000000"/>
                <w:sz w:val="28"/>
                <w:szCs w:val="28"/>
              </w:rPr>
            </w:pPr>
            <w:r w:rsidRPr="00624D66">
              <w:rPr>
                <w:color w:val="000000"/>
                <w:sz w:val="28"/>
                <w:szCs w:val="28"/>
              </w:rPr>
              <w:t>Dinternal Education, Pearson</w:t>
            </w:r>
          </w:p>
          <w:p w:rsidR="00F81E55" w:rsidRPr="00624D66" w:rsidRDefault="00F81E55" w:rsidP="009A00F9">
            <w:pPr>
              <w:rPr>
                <w:b/>
                <w:bCs/>
                <w:color w:val="000000"/>
                <w:sz w:val="28"/>
                <w:szCs w:val="28"/>
              </w:rPr>
            </w:pPr>
            <w:r w:rsidRPr="00624D66">
              <w:rPr>
                <w:b/>
                <w:bCs/>
                <w:color w:val="000000"/>
                <w:sz w:val="28"/>
                <w:szCs w:val="28"/>
              </w:rPr>
              <w:t>№DE-30-14052020-0232</w:t>
            </w:r>
          </w:p>
          <w:p w:rsidR="00F81E55" w:rsidRPr="00624D66" w:rsidRDefault="00F81E55" w:rsidP="009A00F9">
            <w:pPr>
              <w:rPr>
                <w:color w:val="000000"/>
                <w:sz w:val="28"/>
                <w:szCs w:val="28"/>
              </w:rPr>
            </w:pPr>
            <w:r w:rsidRPr="00624D66">
              <w:rPr>
                <w:color w:val="000000"/>
                <w:sz w:val="28"/>
                <w:szCs w:val="28"/>
              </w:rPr>
              <w:t>13.05.2020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rPr>
            </w:pPr>
            <w:r w:rsidRPr="00624D66">
              <w:rPr>
                <w:color w:val="000000"/>
                <w:sz w:val="28"/>
                <w:szCs w:val="28"/>
              </w:rPr>
              <w:t>Інтерактивні компоненти підручників Pearson, що полегшують життя вчителя</w:t>
            </w:r>
          </w:p>
          <w:p w:rsidR="00F81E55" w:rsidRPr="00624D66" w:rsidRDefault="00F81E55" w:rsidP="009A00F9">
            <w:pPr>
              <w:rPr>
                <w:color w:val="000000"/>
                <w:sz w:val="28"/>
                <w:szCs w:val="28"/>
              </w:rPr>
            </w:pPr>
            <w:r w:rsidRPr="00624D66">
              <w:rPr>
                <w:color w:val="000000"/>
                <w:sz w:val="28"/>
                <w:szCs w:val="28"/>
              </w:rPr>
              <w:t>Dinternal Education, Pearson</w:t>
            </w:r>
          </w:p>
          <w:p w:rsidR="00F81E55" w:rsidRPr="00624D66" w:rsidRDefault="00F81E55" w:rsidP="009A00F9">
            <w:pPr>
              <w:rPr>
                <w:b/>
                <w:bCs/>
                <w:color w:val="000000"/>
                <w:sz w:val="28"/>
                <w:szCs w:val="28"/>
              </w:rPr>
            </w:pPr>
            <w:r w:rsidRPr="00624D66">
              <w:rPr>
                <w:b/>
                <w:bCs/>
                <w:color w:val="000000"/>
                <w:sz w:val="28"/>
                <w:szCs w:val="28"/>
              </w:rPr>
              <w:t>№DE-30-14052020-0189</w:t>
            </w:r>
          </w:p>
          <w:p w:rsidR="00F81E55" w:rsidRPr="00624D66" w:rsidRDefault="00F81E55" w:rsidP="009A00F9">
            <w:pPr>
              <w:rPr>
                <w:color w:val="000000"/>
                <w:sz w:val="28"/>
                <w:szCs w:val="28"/>
              </w:rPr>
            </w:pPr>
            <w:r w:rsidRPr="00624D66">
              <w:rPr>
                <w:color w:val="000000"/>
                <w:sz w:val="28"/>
                <w:szCs w:val="28"/>
              </w:rPr>
              <w:t>14.05.2020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Learning Beyond the Coursebook in Primary Classroom</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15.05.2020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Дізнайтесь як максимально використати потенціал High Notе, щоб не тільки навчити учнів мові, а й підготувати старшокласників до екзаменів та дорослого життя</w:t>
            </w:r>
          </w:p>
          <w:p w:rsidR="00F81E55" w:rsidRPr="00624D66" w:rsidRDefault="00F81E55" w:rsidP="009A00F9">
            <w:pPr>
              <w:rPr>
                <w:color w:val="000000"/>
                <w:sz w:val="28"/>
                <w:szCs w:val="28"/>
              </w:rPr>
            </w:pPr>
            <w:r w:rsidRPr="00624D66">
              <w:rPr>
                <w:color w:val="000000"/>
                <w:sz w:val="28"/>
                <w:szCs w:val="28"/>
              </w:rPr>
              <w:t>Dinternal Education, Pearson</w:t>
            </w:r>
          </w:p>
          <w:p w:rsidR="00F81E55" w:rsidRPr="00624D66" w:rsidRDefault="00F81E55" w:rsidP="009A00F9">
            <w:pPr>
              <w:rPr>
                <w:b/>
                <w:bCs/>
                <w:color w:val="000000"/>
                <w:sz w:val="28"/>
                <w:szCs w:val="28"/>
              </w:rPr>
            </w:pPr>
            <w:r w:rsidRPr="00624D66">
              <w:rPr>
                <w:b/>
                <w:bCs/>
                <w:color w:val="000000"/>
                <w:sz w:val="28"/>
                <w:szCs w:val="28"/>
              </w:rPr>
              <w:t>№DE-30-19052020-0580</w:t>
            </w:r>
          </w:p>
          <w:p w:rsidR="00F81E55" w:rsidRPr="00624D66" w:rsidRDefault="00F81E55" w:rsidP="009A00F9">
            <w:pPr>
              <w:rPr>
                <w:color w:val="000000"/>
                <w:sz w:val="28"/>
                <w:szCs w:val="28"/>
              </w:rPr>
            </w:pPr>
            <w:r w:rsidRPr="00624D66">
              <w:rPr>
                <w:color w:val="000000"/>
                <w:sz w:val="28"/>
                <w:szCs w:val="28"/>
              </w:rPr>
              <w:t>19.05.2020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Assessment for online learning</w:t>
            </w:r>
          </w:p>
          <w:p w:rsidR="00F81E55" w:rsidRPr="00624D66" w:rsidRDefault="00F81E55" w:rsidP="009A00F9">
            <w:pPr>
              <w:rPr>
                <w:color w:val="000000"/>
                <w:sz w:val="28"/>
                <w:szCs w:val="28"/>
                <w:lang w:val="en-US"/>
              </w:rPr>
            </w:pPr>
            <w:r w:rsidRPr="00624D66">
              <w:rPr>
                <w:color w:val="000000"/>
                <w:sz w:val="28"/>
                <w:szCs w:val="28"/>
                <w:lang w:val="en-US"/>
              </w:rPr>
              <w:t>Cambridge Assessment English</w:t>
            </w:r>
          </w:p>
          <w:p w:rsidR="00F81E55" w:rsidRPr="00624D66" w:rsidRDefault="00F81E55" w:rsidP="009A00F9">
            <w:pPr>
              <w:rPr>
                <w:color w:val="000000"/>
                <w:sz w:val="28"/>
                <w:szCs w:val="28"/>
              </w:rPr>
            </w:pPr>
            <w:r w:rsidRPr="00624D66">
              <w:rPr>
                <w:color w:val="000000"/>
                <w:sz w:val="28"/>
                <w:szCs w:val="28"/>
              </w:rPr>
              <w:t>19.05.2020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Гільчук Ю.В.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Overcoming challenges and staying motivated in Online Teaching</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20.05.2020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The Advancing Learning Webinar "Q&amp;A with Russell Stannard" by Russell Stannard</w:t>
            </w:r>
          </w:p>
          <w:p w:rsidR="00F81E55" w:rsidRPr="00624D66" w:rsidRDefault="00F81E55" w:rsidP="009A00F9">
            <w:pPr>
              <w:rPr>
                <w:color w:val="000000"/>
                <w:sz w:val="28"/>
                <w:szCs w:val="28"/>
              </w:rPr>
            </w:pPr>
            <w:r w:rsidRPr="00624D66">
              <w:rPr>
                <w:color w:val="000000"/>
                <w:sz w:val="28"/>
                <w:szCs w:val="28"/>
              </w:rPr>
              <w:t>вебінарвід</w:t>
            </w:r>
            <w:r w:rsidRPr="00624D66">
              <w:rPr>
                <w:color w:val="000000"/>
                <w:sz w:val="28"/>
                <w:szCs w:val="28"/>
                <w:lang w:val="en-US"/>
              </w:rPr>
              <w:t xml:space="preserve"> Macmillan Education</w:t>
            </w:r>
          </w:p>
          <w:p w:rsidR="00F81E55" w:rsidRPr="00624D66" w:rsidRDefault="00F81E55" w:rsidP="009A00F9">
            <w:pPr>
              <w:rPr>
                <w:color w:val="000000"/>
                <w:sz w:val="28"/>
                <w:szCs w:val="28"/>
              </w:rPr>
            </w:pPr>
            <w:r w:rsidRPr="00624D66">
              <w:rPr>
                <w:color w:val="000000"/>
                <w:sz w:val="28"/>
                <w:szCs w:val="28"/>
              </w:rPr>
              <w:t>03.04.2020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MACMILLAN ONLINE SPRING SCHOOL</w:t>
            </w:r>
          </w:p>
          <w:p w:rsidR="00F81E55" w:rsidRPr="00F83656" w:rsidRDefault="00F81E55" w:rsidP="009A00F9">
            <w:pPr>
              <w:rPr>
                <w:color w:val="000000"/>
                <w:sz w:val="28"/>
                <w:szCs w:val="28"/>
              </w:rPr>
            </w:pPr>
            <w:r w:rsidRPr="00624D66">
              <w:rPr>
                <w:color w:val="000000"/>
                <w:sz w:val="28"/>
                <w:szCs w:val="28"/>
                <w:lang w:val="en-US"/>
              </w:rPr>
              <w:t>the Macmillan Education Online Conference</w:t>
            </w:r>
          </w:p>
          <w:p w:rsidR="00F81E55" w:rsidRPr="00624D66" w:rsidRDefault="00F81E55" w:rsidP="009A00F9">
            <w:pPr>
              <w:rPr>
                <w:color w:val="000000"/>
                <w:sz w:val="28"/>
                <w:szCs w:val="28"/>
              </w:rPr>
            </w:pPr>
            <w:r w:rsidRPr="00624D66">
              <w:rPr>
                <w:color w:val="000000"/>
                <w:sz w:val="28"/>
                <w:szCs w:val="28"/>
              </w:rPr>
              <w:t>02.04.20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"Words don't come easy"</w:t>
            </w:r>
          </w:p>
          <w:p w:rsidR="00F81E55" w:rsidRPr="00F83656" w:rsidRDefault="00F81E55" w:rsidP="009A00F9">
            <w:pPr>
              <w:rPr>
                <w:color w:val="000000"/>
                <w:sz w:val="28"/>
                <w:szCs w:val="28"/>
              </w:rPr>
            </w:pPr>
            <w:r w:rsidRPr="00624D66">
              <w:rPr>
                <w:color w:val="000000"/>
                <w:sz w:val="28"/>
                <w:szCs w:val="28"/>
              </w:rPr>
              <w:t>вебінарвід</w:t>
            </w:r>
            <w:r w:rsidRPr="00624D66">
              <w:rPr>
                <w:color w:val="000000"/>
                <w:sz w:val="28"/>
                <w:szCs w:val="28"/>
                <w:lang w:val="en-US"/>
              </w:rPr>
              <w:t xml:space="preserve"> MM Publications Ukraine</w:t>
            </w:r>
          </w:p>
          <w:p w:rsidR="00F81E55" w:rsidRPr="00624D66" w:rsidRDefault="00F81E55" w:rsidP="009A00F9">
            <w:pPr>
              <w:rPr>
                <w:color w:val="000000"/>
                <w:sz w:val="28"/>
                <w:szCs w:val="28"/>
              </w:rPr>
            </w:pPr>
            <w:r w:rsidRPr="00624D66">
              <w:rPr>
                <w:color w:val="000000"/>
                <w:sz w:val="28"/>
                <w:szCs w:val="28"/>
              </w:rPr>
              <w:t>10.04.20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 xml:space="preserve">Вілігорська О.В. </w:t>
            </w:r>
          </w:p>
        </w:tc>
        <w:tc>
          <w:tcPr>
            <w:tcW w:w="5670" w:type="dxa"/>
            <w:vAlign w:val="bottom"/>
          </w:tcPr>
          <w:p w:rsidR="00F81E55" w:rsidRPr="00624D66" w:rsidRDefault="00F81E55" w:rsidP="009A00F9">
            <w:pPr>
              <w:rPr>
                <w:color w:val="000000"/>
                <w:sz w:val="28"/>
                <w:szCs w:val="28"/>
              </w:rPr>
            </w:pPr>
            <w:r w:rsidRPr="00624D66">
              <w:rPr>
                <w:color w:val="000000"/>
                <w:sz w:val="28"/>
                <w:szCs w:val="28"/>
              </w:rPr>
              <w:t>Оцінювання навчальних</w:t>
            </w:r>
            <w:r w:rsidRPr="00624D66">
              <w:rPr>
                <w:color w:val="000000"/>
                <w:sz w:val="28"/>
                <w:szCs w:val="28"/>
              </w:rPr>
              <w:br/>
              <w:t>досягнень учнів 3-го класу</w:t>
            </w:r>
          </w:p>
          <w:p w:rsidR="00F81E55" w:rsidRPr="00624D66" w:rsidRDefault="00F81E55" w:rsidP="009A00F9">
            <w:pPr>
              <w:rPr>
                <w:color w:val="000000"/>
                <w:sz w:val="28"/>
                <w:szCs w:val="28"/>
              </w:rPr>
            </w:pPr>
            <w:r w:rsidRPr="00624D66">
              <w:rPr>
                <w:color w:val="000000"/>
                <w:sz w:val="28"/>
                <w:szCs w:val="28"/>
              </w:rPr>
              <w:t>тренінг від ТОВ «Дінтернал Ед’юкейшн»,</w:t>
            </w:r>
            <w:r w:rsidRPr="00624D66">
              <w:rPr>
                <w:color w:val="000000"/>
                <w:sz w:val="28"/>
                <w:szCs w:val="28"/>
              </w:rPr>
              <w:br/>
              <w:t>Pearson</w:t>
            </w:r>
          </w:p>
          <w:p w:rsidR="00F81E55" w:rsidRPr="00624D66" w:rsidRDefault="00F81E55" w:rsidP="009A00F9">
            <w:pPr>
              <w:rPr>
                <w:color w:val="000000"/>
                <w:sz w:val="28"/>
                <w:szCs w:val="28"/>
              </w:rPr>
            </w:pPr>
            <w:r w:rsidRPr="00624D66">
              <w:rPr>
                <w:color w:val="000000"/>
                <w:sz w:val="28"/>
                <w:szCs w:val="28"/>
              </w:rPr>
              <w:t>DE-30-21042020-0776</w:t>
            </w:r>
          </w:p>
          <w:p w:rsidR="00F81E55" w:rsidRPr="00624D66" w:rsidRDefault="00F81E55" w:rsidP="009A00F9">
            <w:pPr>
              <w:rPr>
                <w:color w:val="000000"/>
                <w:sz w:val="28"/>
                <w:szCs w:val="28"/>
              </w:rPr>
            </w:pPr>
            <w:r w:rsidRPr="00624D66">
              <w:rPr>
                <w:color w:val="000000"/>
                <w:sz w:val="28"/>
                <w:szCs w:val="28"/>
              </w:rPr>
              <w:t>21.04.20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624D66" w:rsidRDefault="00F81E55" w:rsidP="009A00F9">
            <w:pPr>
              <w:rPr>
                <w:sz w:val="28"/>
                <w:szCs w:val="28"/>
              </w:rPr>
            </w:pPr>
            <w:r w:rsidRPr="00624D66">
              <w:rPr>
                <w:sz w:val="28"/>
                <w:szCs w:val="28"/>
              </w:rPr>
              <w:t xml:space="preserve">Оцінювання навчальнихдосягнень учнів 3-го </w:t>
            </w:r>
            <w:r>
              <w:rPr>
                <w:sz w:val="28"/>
                <w:szCs w:val="28"/>
              </w:rPr>
              <w:t xml:space="preserve">классу </w:t>
            </w:r>
            <w:r w:rsidRPr="00624D66">
              <w:rPr>
                <w:sz w:val="28"/>
                <w:szCs w:val="28"/>
              </w:rPr>
              <w:t>тренінг від ТОВ «Дінтернал Ед’юкейшн»,Pearson</w:t>
            </w:r>
          </w:p>
          <w:p w:rsidR="00F81E55" w:rsidRPr="00624D66" w:rsidRDefault="00F81E55" w:rsidP="009A00F9">
            <w:pPr>
              <w:rPr>
                <w:sz w:val="28"/>
                <w:szCs w:val="28"/>
              </w:rPr>
            </w:pPr>
            <w:r w:rsidRPr="00624D66">
              <w:rPr>
                <w:sz w:val="28"/>
                <w:szCs w:val="28"/>
              </w:rPr>
              <w:t>DE-30-23042020-1219</w:t>
            </w:r>
          </w:p>
          <w:p w:rsidR="00F81E55" w:rsidRPr="00624D66" w:rsidRDefault="00F81E55" w:rsidP="009A00F9">
            <w:pPr>
              <w:rPr>
                <w:color w:val="000000"/>
                <w:sz w:val="28"/>
                <w:szCs w:val="28"/>
              </w:rPr>
            </w:pPr>
            <w:r w:rsidRPr="00624D66">
              <w:rPr>
                <w:sz w:val="28"/>
                <w:szCs w:val="28"/>
              </w:rPr>
              <w:t>23.04.20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F83656" w:rsidRDefault="00F81E55" w:rsidP="009A00F9">
            <w:pPr>
              <w:rPr>
                <w:color w:val="000000"/>
                <w:sz w:val="28"/>
                <w:szCs w:val="28"/>
              </w:rPr>
            </w:pPr>
            <w:r w:rsidRPr="00624D66">
              <w:rPr>
                <w:color w:val="000000"/>
                <w:sz w:val="28"/>
                <w:szCs w:val="28"/>
                <w:lang w:val="en-US"/>
              </w:rPr>
              <w:t>the Advancing Learning webinar</w:t>
            </w:r>
            <w:r>
              <w:rPr>
                <w:color w:val="000000"/>
                <w:sz w:val="28"/>
                <w:szCs w:val="28"/>
              </w:rPr>
              <w:t xml:space="preserve">: </w:t>
            </w:r>
            <w:r w:rsidRPr="00624D66">
              <w:rPr>
                <w:color w:val="000000"/>
                <w:sz w:val="28"/>
                <w:szCs w:val="28"/>
                <w:lang w:val="en-US"/>
              </w:rPr>
              <w:t>Online lessons that are active andinteractive</w:t>
            </w:r>
            <w:r w:rsidRPr="00624D66">
              <w:rPr>
                <w:color w:val="000000"/>
                <w:sz w:val="28"/>
                <w:szCs w:val="28"/>
                <w:lang w:val="en-US"/>
              </w:rPr>
              <w:br/>
              <w:t>by Laura Patsko.</w:t>
            </w:r>
            <w:r w:rsidRPr="00624D66">
              <w:rPr>
                <w:color w:val="000000"/>
                <w:sz w:val="28"/>
                <w:szCs w:val="28"/>
              </w:rPr>
              <w:t>Macmillan Education</w:t>
            </w:r>
          </w:p>
          <w:p w:rsidR="00F81E55" w:rsidRPr="00624D66" w:rsidRDefault="00F81E55" w:rsidP="009A00F9">
            <w:pPr>
              <w:rPr>
                <w:color w:val="000000"/>
                <w:sz w:val="28"/>
                <w:szCs w:val="28"/>
              </w:rPr>
            </w:pPr>
            <w:r w:rsidRPr="00624D66">
              <w:rPr>
                <w:color w:val="000000"/>
                <w:sz w:val="28"/>
                <w:szCs w:val="28"/>
              </w:rPr>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F83656" w:rsidRDefault="00F81E55" w:rsidP="009A00F9">
            <w:pPr>
              <w:rPr>
                <w:color w:val="000000"/>
                <w:sz w:val="28"/>
                <w:szCs w:val="28"/>
              </w:rPr>
            </w:pPr>
            <w:r w:rsidRPr="00624D66">
              <w:rPr>
                <w:color w:val="000000"/>
                <w:sz w:val="28"/>
                <w:szCs w:val="28"/>
                <w:lang w:val="en-US"/>
              </w:rPr>
              <w:t xml:space="preserve">Interactive lessons with National Geographic Learning </w:t>
            </w:r>
            <w:r>
              <w:rPr>
                <w:color w:val="000000"/>
                <w:sz w:val="28"/>
                <w:szCs w:val="28"/>
              </w:rPr>
              <w:t xml:space="preserve">, </w:t>
            </w:r>
            <w:r w:rsidRPr="00F83656">
              <w:rPr>
                <w:color w:val="000000"/>
                <w:sz w:val="28"/>
                <w:szCs w:val="28"/>
                <w:lang w:val="en-US"/>
              </w:rPr>
              <w:t xml:space="preserve">National Geographic Learning </w:t>
            </w:r>
          </w:p>
          <w:p w:rsidR="00F81E55" w:rsidRPr="00F83656" w:rsidRDefault="00F81E55" w:rsidP="009A00F9">
            <w:pPr>
              <w:rPr>
                <w:color w:val="000000"/>
                <w:sz w:val="28"/>
                <w:szCs w:val="28"/>
                <w:lang w:val="en-US"/>
              </w:rPr>
            </w:pPr>
            <w:r w:rsidRPr="00F83656">
              <w:rPr>
                <w:color w:val="000000"/>
                <w:sz w:val="28"/>
                <w:szCs w:val="28"/>
                <w:lang w:val="en-US"/>
              </w:rPr>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624D66" w:rsidRDefault="00F81E55" w:rsidP="009A00F9">
            <w:pPr>
              <w:rPr>
                <w:color w:val="000000"/>
                <w:sz w:val="28"/>
                <w:szCs w:val="28"/>
              </w:rPr>
            </w:pPr>
            <w:r w:rsidRPr="00624D66">
              <w:rPr>
                <w:color w:val="000000"/>
                <w:sz w:val="28"/>
                <w:szCs w:val="28"/>
              </w:rPr>
              <w:t>Використання сучасних автентичних</w:t>
            </w:r>
            <w:r w:rsidRPr="00624D66">
              <w:rPr>
                <w:color w:val="000000"/>
                <w:sz w:val="28"/>
                <w:szCs w:val="28"/>
              </w:rPr>
              <w:br/>
              <w:t>ресурсів для якісного розвитку</w:t>
            </w:r>
            <w:r w:rsidRPr="00624D66">
              <w:rPr>
                <w:color w:val="000000"/>
                <w:sz w:val="28"/>
                <w:szCs w:val="28"/>
              </w:rPr>
              <w:br/>
              <w:t>навичок комунації.Dinternal Education</w:t>
            </w:r>
          </w:p>
          <w:p w:rsidR="00F81E55" w:rsidRPr="00624D66" w:rsidRDefault="00F81E55" w:rsidP="009A00F9">
            <w:pPr>
              <w:rPr>
                <w:color w:val="000000"/>
                <w:sz w:val="28"/>
                <w:szCs w:val="28"/>
              </w:rPr>
            </w:pPr>
            <w:r w:rsidRPr="00624D66">
              <w:rPr>
                <w:color w:val="000000"/>
                <w:sz w:val="28"/>
                <w:szCs w:val="28"/>
              </w:rPr>
              <w:t>DE-30-14052020-0503</w:t>
            </w:r>
          </w:p>
          <w:p w:rsidR="00F81E55" w:rsidRPr="00624D66" w:rsidRDefault="00F81E55" w:rsidP="009A00F9">
            <w:pPr>
              <w:rPr>
                <w:color w:val="000000"/>
                <w:sz w:val="28"/>
                <w:szCs w:val="28"/>
              </w:rPr>
            </w:pPr>
            <w:r w:rsidRPr="00624D66">
              <w:rPr>
                <w:color w:val="000000"/>
                <w:sz w:val="28"/>
                <w:szCs w:val="28"/>
              </w:rPr>
              <w:t>13.05.2020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Cambridge at Home 45-minute talk</w:t>
            </w:r>
            <w:r w:rsidRPr="00624D66">
              <w:rPr>
                <w:color w:val="000000"/>
                <w:sz w:val="28"/>
                <w:szCs w:val="28"/>
                <w:lang w:val="en-US"/>
              </w:rPr>
              <w:br/>
              <w:t>Developing autonomy in young learners</w:t>
            </w:r>
            <w:r w:rsidRPr="00624D66">
              <w:rPr>
                <w:color w:val="000000"/>
                <w:sz w:val="28"/>
                <w:szCs w:val="28"/>
                <w:lang w:val="en-US"/>
              </w:rPr>
              <w:br/>
              <w:t>Stephanie Dimond-Bayir</w:t>
            </w:r>
          </w:p>
          <w:p w:rsidR="00F81E55" w:rsidRPr="00624D66" w:rsidRDefault="00F81E55" w:rsidP="009A00F9">
            <w:pPr>
              <w:rPr>
                <w:color w:val="000000"/>
                <w:sz w:val="28"/>
                <w:szCs w:val="28"/>
                <w:lang w:val="en-US"/>
              </w:rPr>
            </w:pPr>
            <w:r w:rsidRPr="00624D66">
              <w:rPr>
                <w:color w:val="000000"/>
                <w:sz w:val="28"/>
                <w:szCs w:val="28"/>
                <w:lang w:val="en-US"/>
              </w:rPr>
              <w:t>Cambridge at home experience</w:t>
            </w:r>
          </w:p>
          <w:p w:rsidR="00F81E55" w:rsidRPr="00624D66" w:rsidRDefault="00F81E55" w:rsidP="009A00F9">
            <w:pPr>
              <w:rPr>
                <w:color w:val="000000"/>
                <w:sz w:val="28"/>
                <w:szCs w:val="28"/>
                <w:lang w:val="en-US"/>
              </w:rPr>
            </w:pPr>
            <w:r w:rsidRPr="00624D66">
              <w:rPr>
                <w:color w:val="000000"/>
                <w:sz w:val="28"/>
                <w:szCs w:val="28"/>
                <w:lang w:val="en-US"/>
              </w:rPr>
              <w:t>13.05.2020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Cambridge at Home 45-minute talk</w:t>
            </w:r>
            <w:r w:rsidRPr="00624D66">
              <w:rPr>
                <w:color w:val="000000"/>
                <w:sz w:val="28"/>
                <w:szCs w:val="28"/>
                <w:lang w:val="en-US"/>
              </w:rPr>
              <w:br/>
              <w:t>How to teach children online and overcome the physical distance</w:t>
            </w:r>
            <w:r>
              <w:rPr>
                <w:color w:val="000000"/>
                <w:sz w:val="28"/>
                <w:szCs w:val="28"/>
              </w:rPr>
              <w:t xml:space="preserve">. </w:t>
            </w:r>
            <w:r w:rsidRPr="00624D66">
              <w:rPr>
                <w:color w:val="000000"/>
                <w:sz w:val="28"/>
                <w:szCs w:val="28"/>
                <w:lang w:val="en-US"/>
              </w:rPr>
              <w:t>Herbert Puchta</w:t>
            </w:r>
          </w:p>
          <w:p w:rsidR="00F81E55" w:rsidRPr="00F83656" w:rsidRDefault="00F81E55" w:rsidP="009A00F9">
            <w:pPr>
              <w:rPr>
                <w:color w:val="000000"/>
                <w:sz w:val="28"/>
                <w:szCs w:val="28"/>
              </w:rPr>
            </w:pPr>
            <w:r w:rsidRPr="00624D66">
              <w:rPr>
                <w:color w:val="000000"/>
                <w:sz w:val="28"/>
                <w:szCs w:val="28"/>
                <w:lang w:val="en-US"/>
              </w:rPr>
              <w:t>Cambridge at home experience</w:t>
            </w:r>
          </w:p>
          <w:p w:rsidR="00F81E55" w:rsidRPr="00624D66" w:rsidRDefault="00F81E55" w:rsidP="009A00F9">
            <w:pPr>
              <w:rPr>
                <w:color w:val="000000"/>
                <w:sz w:val="28"/>
                <w:szCs w:val="28"/>
                <w:lang w:val="en-US"/>
              </w:rPr>
            </w:pPr>
            <w:r w:rsidRPr="00624D66">
              <w:rPr>
                <w:color w:val="000000"/>
                <w:sz w:val="28"/>
                <w:szCs w:val="28"/>
                <w:lang w:val="en-US"/>
              </w:rPr>
              <w:t>13.05.2020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F83656" w:rsidRDefault="00F81E55" w:rsidP="009A00F9">
            <w:pPr>
              <w:rPr>
                <w:color w:val="000000"/>
                <w:sz w:val="28"/>
                <w:szCs w:val="28"/>
                <w:lang w:val="en-US"/>
              </w:rPr>
            </w:pPr>
            <w:r w:rsidRPr="00624D66">
              <w:rPr>
                <w:color w:val="000000"/>
                <w:sz w:val="28"/>
                <w:szCs w:val="28"/>
              </w:rPr>
              <w:t>ВілігорськаО</w:t>
            </w:r>
            <w:r w:rsidRPr="00F83656">
              <w:rPr>
                <w:color w:val="000000"/>
                <w:sz w:val="28"/>
                <w:szCs w:val="28"/>
                <w:lang w:val="en-US"/>
              </w:rPr>
              <w:t>.</w:t>
            </w:r>
            <w:r w:rsidRPr="00624D66">
              <w:rPr>
                <w:color w:val="000000"/>
                <w:sz w:val="28"/>
                <w:szCs w:val="28"/>
              </w:rPr>
              <w:t>В</w:t>
            </w:r>
            <w:r w:rsidRPr="00F83656">
              <w:rPr>
                <w:color w:val="000000"/>
                <w:sz w:val="28"/>
                <w:szCs w:val="28"/>
                <w:lang w:val="en-US"/>
              </w:rPr>
              <w:t xml:space="preserve">.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Cambridge at Home 45-minute talk</w:t>
            </w:r>
            <w:r w:rsidRPr="00624D66">
              <w:rPr>
                <w:color w:val="000000"/>
                <w:sz w:val="28"/>
                <w:szCs w:val="28"/>
                <w:lang w:val="en-US"/>
              </w:rPr>
              <w:br/>
              <w:t>Fun Boosts – Practical, interactive skills development for children at home</w:t>
            </w:r>
            <w:r>
              <w:rPr>
                <w:color w:val="000000"/>
                <w:sz w:val="28"/>
                <w:szCs w:val="28"/>
              </w:rPr>
              <w:t>.</w:t>
            </w:r>
            <w:r w:rsidRPr="00624D66">
              <w:rPr>
                <w:color w:val="000000"/>
                <w:sz w:val="28"/>
                <w:szCs w:val="28"/>
                <w:lang w:val="en-US"/>
              </w:rPr>
              <w:t>David Valente</w:t>
            </w:r>
            <w:r>
              <w:rPr>
                <w:color w:val="000000"/>
                <w:sz w:val="28"/>
                <w:szCs w:val="28"/>
              </w:rPr>
              <w:t>.</w:t>
            </w:r>
            <w:r w:rsidRPr="00624D66">
              <w:rPr>
                <w:color w:val="000000"/>
                <w:sz w:val="28"/>
                <w:szCs w:val="28"/>
                <w:lang w:val="en-US"/>
              </w:rPr>
              <w:t>Cambridge at home experience</w:t>
            </w:r>
          </w:p>
          <w:p w:rsidR="00F81E55" w:rsidRPr="00624D66" w:rsidRDefault="00F81E55" w:rsidP="009A00F9">
            <w:pPr>
              <w:rPr>
                <w:color w:val="000000"/>
                <w:sz w:val="28"/>
                <w:szCs w:val="28"/>
                <w:lang w:val="en-US"/>
              </w:rPr>
            </w:pPr>
            <w:r w:rsidRPr="00624D66">
              <w:rPr>
                <w:color w:val="000000"/>
                <w:sz w:val="28"/>
                <w:szCs w:val="28"/>
                <w:lang w:val="en-US"/>
              </w:rPr>
              <w:t>13.05.2020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F83656" w:rsidRDefault="00F81E55" w:rsidP="009A00F9">
            <w:pPr>
              <w:rPr>
                <w:color w:val="000000"/>
                <w:sz w:val="28"/>
                <w:szCs w:val="28"/>
              </w:rPr>
            </w:pPr>
            <w:r w:rsidRPr="00624D66">
              <w:rPr>
                <w:color w:val="000000"/>
                <w:sz w:val="28"/>
                <w:szCs w:val="28"/>
                <w:lang w:val="en-US"/>
              </w:rPr>
              <w:t>Cambridge at Home 45-minute talk</w:t>
            </w:r>
            <w:r w:rsidRPr="00624D66">
              <w:rPr>
                <w:color w:val="000000"/>
                <w:sz w:val="28"/>
                <w:szCs w:val="28"/>
                <w:lang w:val="en-US"/>
              </w:rPr>
              <w:br/>
              <w:t>Engaging activities for online lessons with teens</w:t>
            </w:r>
            <w:r w:rsidRPr="00624D66">
              <w:rPr>
                <w:color w:val="000000"/>
                <w:sz w:val="28"/>
                <w:szCs w:val="28"/>
                <w:lang w:val="en-US"/>
              </w:rPr>
              <w:br/>
              <w:t>Daniel Vincent</w:t>
            </w:r>
            <w:r>
              <w:rPr>
                <w:color w:val="000000"/>
                <w:sz w:val="28"/>
                <w:szCs w:val="28"/>
              </w:rPr>
              <w:t>.</w:t>
            </w:r>
            <w:r w:rsidRPr="00624D66">
              <w:rPr>
                <w:color w:val="000000"/>
                <w:sz w:val="28"/>
                <w:szCs w:val="28"/>
                <w:lang w:val="en-US"/>
              </w:rPr>
              <w:t>Cambridge at home experience</w:t>
            </w:r>
          </w:p>
          <w:p w:rsidR="00F81E55" w:rsidRPr="00624D66" w:rsidRDefault="00F81E55" w:rsidP="009A00F9">
            <w:pPr>
              <w:rPr>
                <w:color w:val="000000"/>
                <w:sz w:val="28"/>
                <w:szCs w:val="28"/>
                <w:lang w:val="en-US"/>
              </w:rPr>
            </w:pPr>
            <w:r w:rsidRPr="00624D66">
              <w:rPr>
                <w:color w:val="000000"/>
                <w:sz w:val="28"/>
                <w:szCs w:val="28"/>
                <w:lang w:val="en-US"/>
              </w:rPr>
              <w:t>14.05.2020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F83656" w:rsidRDefault="00F81E55" w:rsidP="009A00F9">
            <w:pPr>
              <w:rPr>
                <w:color w:val="000000"/>
                <w:sz w:val="28"/>
                <w:szCs w:val="28"/>
              </w:rPr>
            </w:pPr>
            <w:r w:rsidRPr="00624D66">
              <w:rPr>
                <w:color w:val="000000"/>
                <w:sz w:val="28"/>
                <w:szCs w:val="28"/>
                <w:lang w:val="en-US"/>
              </w:rPr>
              <w:t>Cambridge at Home 45-minute talk</w:t>
            </w:r>
            <w:r w:rsidRPr="00624D66">
              <w:rPr>
                <w:color w:val="000000"/>
                <w:sz w:val="28"/>
                <w:szCs w:val="28"/>
                <w:lang w:val="en-US"/>
              </w:rPr>
              <w:br/>
              <w:t xml:space="preserve">Engaging and motivating students through </w:t>
            </w:r>
            <w:r w:rsidRPr="00624D66">
              <w:rPr>
                <w:color w:val="000000"/>
                <w:sz w:val="28"/>
                <w:szCs w:val="28"/>
                <w:lang w:val="en-US"/>
              </w:rPr>
              <w:lastRenderedPageBreak/>
              <w:t>visible progress</w:t>
            </w:r>
            <w:r>
              <w:rPr>
                <w:color w:val="000000"/>
                <w:sz w:val="28"/>
                <w:szCs w:val="28"/>
              </w:rPr>
              <w:t xml:space="preserve"> .</w:t>
            </w:r>
            <w:r w:rsidRPr="00624D66">
              <w:rPr>
                <w:color w:val="000000"/>
                <w:sz w:val="28"/>
                <w:szCs w:val="28"/>
                <w:lang w:val="en-US"/>
              </w:rPr>
              <w:t>Donya Estafanous and Sarah Ellis</w:t>
            </w:r>
            <w:r>
              <w:rPr>
                <w:color w:val="000000"/>
                <w:sz w:val="28"/>
                <w:szCs w:val="28"/>
              </w:rPr>
              <w:t>.</w:t>
            </w:r>
            <w:r w:rsidRPr="00624D66">
              <w:rPr>
                <w:color w:val="000000"/>
                <w:sz w:val="28"/>
                <w:szCs w:val="28"/>
                <w:lang w:val="en-US"/>
              </w:rPr>
              <w:t>Cambridge at home experience</w:t>
            </w:r>
          </w:p>
          <w:p w:rsidR="00F81E55" w:rsidRPr="00624D66" w:rsidRDefault="00F81E55" w:rsidP="009A00F9">
            <w:pPr>
              <w:rPr>
                <w:color w:val="000000"/>
                <w:sz w:val="28"/>
                <w:szCs w:val="28"/>
                <w:lang w:val="en-US"/>
              </w:rPr>
            </w:pPr>
            <w:r w:rsidRPr="00624D66">
              <w:rPr>
                <w:color w:val="000000"/>
                <w:sz w:val="28"/>
                <w:szCs w:val="28"/>
                <w:lang w:val="en-US"/>
              </w:rPr>
              <w:t>14.05.2020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 xml:space="preserve">Вілігорська О.В.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Cambridge at Home 45-minute talk</w:t>
            </w:r>
            <w:r w:rsidRPr="00624D66">
              <w:rPr>
                <w:color w:val="000000"/>
                <w:sz w:val="28"/>
                <w:szCs w:val="28"/>
                <w:lang w:val="en-US"/>
              </w:rPr>
              <w:br/>
              <w:t>Motivating teens to take responsibility for their own learning</w:t>
            </w:r>
            <w:r>
              <w:rPr>
                <w:color w:val="000000"/>
                <w:sz w:val="28"/>
                <w:szCs w:val="28"/>
              </w:rPr>
              <w:t xml:space="preserve">. </w:t>
            </w:r>
            <w:r w:rsidRPr="00624D66">
              <w:rPr>
                <w:color w:val="000000"/>
                <w:sz w:val="28"/>
                <w:szCs w:val="28"/>
                <w:lang w:val="en-US"/>
              </w:rPr>
              <w:t>Samantha Lewis</w:t>
            </w:r>
          </w:p>
          <w:p w:rsidR="00F81E55" w:rsidRPr="00F83656" w:rsidRDefault="00F81E55" w:rsidP="009A00F9">
            <w:pPr>
              <w:rPr>
                <w:color w:val="000000"/>
                <w:sz w:val="28"/>
                <w:szCs w:val="28"/>
              </w:rPr>
            </w:pPr>
            <w:r w:rsidRPr="00624D66">
              <w:rPr>
                <w:color w:val="000000"/>
                <w:sz w:val="28"/>
                <w:szCs w:val="28"/>
                <w:lang w:val="en-US"/>
              </w:rPr>
              <w:t>Cambridge at home experience</w:t>
            </w:r>
          </w:p>
          <w:p w:rsidR="00F81E55" w:rsidRPr="00624D66" w:rsidRDefault="00F81E55" w:rsidP="009A00F9">
            <w:pPr>
              <w:rPr>
                <w:color w:val="000000"/>
                <w:sz w:val="28"/>
                <w:szCs w:val="28"/>
                <w:lang w:val="en-US"/>
              </w:rPr>
            </w:pPr>
            <w:r w:rsidRPr="00624D66">
              <w:rPr>
                <w:color w:val="000000"/>
                <w:sz w:val="28"/>
                <w:szCs w:val="28"/>
                <w:lang w:val="en-US"/>
              </w:rPr>
              <w:t>14.05.2020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F83656" w:rsidRDefault="00F81E55" w:rsidP="009A00F9">
            <w:pPr>
              <w:rPr>
                <w:color w:val="000000"/>
                <w:sz w:val="28"/>
                <w:szCs w:val="28"/>
                <w:lang w:val="en-US"/>
              </w:rPr>
            </w:pPr>
            <w:r w:rsidRPr="00624D66">
              <w:rPr>
                <w:color w:val="000000"/>
                <w:sz w:val="28"/>
                <w:szCs w:val="28"/>
              </w:rPr>
              <w:t>ВілігорськаО</w:t>
            </w:r>
            <w:r w:rsidRPr="00F83656">
              <w:rPr>
                <w:color w:val="000000"/>
                <w:sz w:val="28"/>
                <w:szCs w:val="28"/>
                <w:lang w:val="en-US"/>
              </w:rPr>
              <w:t>.</w:t>
            </w:r>
            <w:r w:rsidRPr="00624D66">
              <w:rPr>
                <w:color w:val="000000"/>
                <w:sz w:val="28"/>
                <w:szCs w:val="28"/>
              </w:rPr>
              <w:t>В</w:t>
            </w:r>
            <w:r w:rsidRPr="00F83656">
              <w:rPr>
                <w:color w:val="000000"/>
                <w:sz w:val="28"/>
                <w:szCs w:val="28"/>
                <w:lang w:val="en-US"/>
              </w:rPr>
              <w:t xml:space="preserve">. </w:t>
            </w:r>
          </w:p>
          <w:p w:rsidR="00F81E55" w:rsidRPr="00624D66" w:rsidRDefault="00F81E55" w:rsidP="009A00F9">
            <w:pPr>
              <w:rPr>
                <w:color w:val="000000"/>
                <w:sz w:val="28"/>
                <w:szCs w:val="28"/>
                <w:lang w:val="en-US"/>
              </w:rPr>
            </w:pPr>
          </w:p>
        </w:tc>
        <w:tc>
          <w:tcPr>
            <w:tcW w:w="5670" w:type="dxa"/>
            <w:vAlign w:val="bottom"/>
          </w:tcPr>
          <w:p w:rsidR="00F81E55" w:rsidRPr="00F83656" w:rsidRDefault="00F81E55" w:rsidP="009A00F9">
            <w:pPr>
              <w:rPr>
                <w:color w:val="000000"/>
                <w:sz w:val="28"/>
                <w:szCs w:val="28"/>
              </w:rPr>
            </w:pPr>
            <w:r w:rsidRPr="00624D66">
              <w:rPr>
                <w:color w:val="000000"/>
                <w:sz w:val="28"/>
                <w:szCs w:val="28"/>
                <w:lang w:val="en-US"/>
              </w:rPr>
              <w:t>Cambridge at Home 45-minute talk</w:t>
            </w:r>
            <w:r w:rsidRPr="00624D66">
              <w:rPr>
                <w:color w:val="000000"/>
                <w:sz w:val="28"/>
                <w:szCs w:val="28"/>
                <w:lang w:val="en-US"/>
              </w:rPr>
              <w:br/>
              <w:t>‘Play it again, Sam!’ The value of task repetition</w:t>
            </w:r>
            <w:r>
              <w:rPr>
                <w:color w:val="000000"/>
                <w:sz w:val="28"/>
                <w:szCs w:val="28"/>
              </w:rPr>
              <w:t>.</w:t>
            </w:r>
            <w:r w:rsidRPr="00624D66">
              <w:rPr>
                <w:color w:val="000000"/>
                <w:sz w:val="28"/>
                <w:szCs w:val="28"/>
                <w:lang w:val="en-US"/>
              </w:rPr>
              <w:t>Scott Thornbury</w:t>
            </w:r>
            <w:r>
              <w:rPr>
                <w:color w:val="000000"/>
                <w:sz w:val="28"/>
                <w:szCs w:val="28"/>
              </w:rPr>
              <w:t xml:space="preserve">. </w:t>
            </w:r>
            <w:r w:rsidRPr="00624D66">
              <w:rPr>
                <w:color w:val="000000"/>
                <w:sz w:val="28"/>
                <w:szCs w:val="28"/>
                <w:lang w:val="en-US"/>
              </w:rPr>
              <w:t>Cambridge at home experience</w:t>
            </w:r>
          </w:p>
          <w:p w:rsidR="00F81E55" w:rsidRPr="00624D66" w:rsidRDefault="00F81E55" w:rsidP="009A00F9">
            <w:pPr>
              <w:rPr>
                <w:color w:val="000000"/>
                <w:sz w:val="28"/>
                <w:szCs w:val="28"/>
                <w:lang w:val="en-US"/>
              </w:rPr>
            </w:pPr>
            <w:r w:rsidRPr="00624D66">
              <w:rPr>
                <w:color w:val="000000"/>
                <w:sz w:val="28"/>
                <w:szCs w:val="28"/>
                <w:lang w:val="en-US"/>
              </w:rPr>
              <w:t>15.05.2020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Вілігорська О.В. </w:t>
            </w:r>
          </w:p>
        </w:tc>
        <w:tc>
          <w:tcPr>
            <w:tcW w:w="5670" w:type="dxa"/>
            <w:vAlign w:val="bottom"/>
          </w:tcPr>
          <w:p w:rsidR="00F81E55" w:rsidRPr="00624D66" w:rsidRDefault="00F81E55" w:rsidP="009A00F9">
            <w:pPr>
              <w:rPr>
                <w:sz w:val="28"/>
                <w:szCs w:val="28"/>
              </w:rPr>
            </w:pPr>
            <w:r w:rsidRPr="00624D66">
              <w:rPr>
                <w:sz w:val="28"/>
                <w:szCs w:val="28"/>
              </w:rPr>
              <w:t>Як збалансувати урокианглійської у початковій школідля відмінних результатів</w:t>
            </w:r>
          </w:p>
          <w:p w:rsidR="00F81E55" w:rsidRPr="00624D66" w:rsidRDefault="00F81E55" w:rsidP="009A00F9">
            <w:pPr>
              <w:rPr>
                <w:sz w:val="28"/>
                <w:szCs w:val="28"/>
              </w:rPr>
            </w:pPr>
            <w:r w:rsidRPr="00624D66">
              <w:rPr>
                <w:sz w:val="28"/>
                <w:szCs w:val="28"/>
              </w:rPr>
              <w:t>тренінг від ТОВ «Дінтернал Ед’юкейшн»,</w:t>
            </w:r>
            <w:r w:rsidRPr="00624D66">
              <w:rPr>
                <w:sz w:val="28"/>
                <w:szCs w:val="28"/>
              </w:rPr>
              <w:br/>
              <w:t>Pearson</w:t>
            </w:r>
          </w:p>
          <w:p w:rsidR="00F81E55" w:rsidRPr="00624D66" w:rsidRDefault="00F81E55" w:rsidP="009A00F9">
            <w:pPr>
              <w:rPr>
                <w:sz w:val="28"/>
                <w:szCs w:val="28"/>
              </w:rPr>
            </w:pPr>
            <w:r w:rsidRPr="00624D66">
              <w:rPr>
                <w:sz w:val="28"/>
                <w:szCs w:val="28"/>
              </w:rPr>
              <w:t>DE-30-24042020-1562</w:t>
            </w:r>
          </w:p>
          <w:p w:rsidR="00F81E55" w:rsidRPr="00624D66" w:rsidRDefault="00F81E55" w:rsidP="009A00F9">
            <w:pPr>
              <w:rPr>
                <w:color w:val="000000"/>
                <w:sz w:val="28"/>
                <w:szCs w:val="28"/>
              </w:rPr>
            </w:pPr>
            <w:r w:rsidRPr="00624D66">
              <w:rPr>
                <w:sz w:val="28"/>
                <w:szCs w:val="28"/>
              </w:rPr>
              <w:t>24.04.20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Мельничук Р.В.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 is for performance</w:t>
            </w:r>
          </w:p>
          <w:p w:rsidR="00F81E55" w:rsidRPr="00624D66" w:rsidRDefault="00F81E55" w:rsidP="009A00F9">
            <w:pPr>
              <w:rPr>
                <w:color w:val="000000"/>
                <w:sz w:val="28"/>
                <w:szCs w:val="28"/>
                <w:lang w:val="en-US"/>
              </w:rPr>
            </w:pPr>
            <w:r w:rsidRPr="00624D66">
              <w:rPr>
                <w:color w:val="000000"/>
                <w:sz w:val="28"/>
                <w:szCs w:val="28"/>
                <w:lang w:val="en-US"/>
              </w:rPr>
              <w:t>Macmillan Education</w:t>
            </w:r>
          </w:p>
          <w:p w:rsidR="00F81E55" w:rsidRPr="00624D66" w:rsidRDefault="00F81E55" w:rsidP="009A00F9">
            <w:pPr>
              <w:rPr>
                <w:color w:val="000000"/>
                <w:sz w:val="28"/>
                <w:szCs w:val="28"/>
              </w:rPr>
            </w:pPr>
            <w:r w:rsidRPr="00624D66">
              <w:rPr>
                <w:color w:val="000000"/>
                <w:sz w:val="28"/>
                <w:szCs w:val="28"/>
              </w:rPr>
              <w:t>01.04.20</w:t>
            </w:r>
          </w:p>
        </w:tc>
        <w:tc>
          <w:tcPr>
            <w:tcW w:w="1525" w:type="dxa"/>
          </w:tcPr>
          <w:p w:rsidR="00F81E55" w:rsidRPr="00624D66" w:rsidRDefault="00F81E55" w:rsidP="009A00F9">
            <w:pPr>
              <w:pStyle w:val="af5"/>
              <w:ind w:left="0"/>
              <w:rPr>
                <w:rFonts w:ascii="Times New Roman" w:hAnsi="Times New Roman"/>
                <w:sz w:val="28"/>
                <w:szCs w:val="28"/>
                <w:lang w:val="uk-UA"/>
              </w:rPr>
            </w:pP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Мельничук Р.В.</w:t>
            </w:r>
          </w:p>
        </w:tc>
        <w:tc>
          <w:tcPr>
            <w:tcW w:w="5670" w:type="dxa"/>
            <w:vAlign w:val="bottom"/>
          </w:tcPr>
          <w:p w:rsidR="00F81E55" w:rsidRPr="00624D66" w:rsidRDefault="00F81E55" w:rsidP="009A00F9">
            <w:pPr>
              <w:rPr>
                <w:color w:val="1D1D1D"/>
                <w:sz w:val="28"/>
                <w:szCs w:val="28"/>
                <w:lang w:val="en-US"/>
              </w:rPr>
            </w:pPr>
            <w:r w:rsidRPr="00624D66">
              <w:rPr>
                <w:color w:val="1D1D1D"/>
                <w:sz w:val="28"/>
                <w:szCs w:val="28"/>
                <w:lang w:val="en-US"/>
              </w:rPr>
              <w:t>Tips for Teaching Writing Online</w:t>
            </w:r>
          </w:p>
          <w:p w:rsidR="00F81E55" w:rsidRPr="00624D66" w:rsidRDefault="00F81E55" w:rsidP="009A00F9">
            <w:pPr>
              <w:rPr>
                <w:color w:val="000000"/>
                <w:sz w:val="28"/>
                <w:szCs w:val="28"/>
                <w:lang w:val="en-US"/>
              </w:rPr>
            </w:pPr>
            <w:r w:rsidRPr="00624D66">
              <w:rPr>
                <w:color w:val="000000"/>
                <w:sz w:val="28"/>
                <w:szCs w:val="28"/>
                <w:lang w:val="en-US"/>
              </w:rPr>
              <w:t>National Geographic Learning</w:t>
            </w:r>
          </w:p>
          <w:p w:rsidR="00F81E55" w:rsidRPr="00624D66" w:rsidRDefault="00F81E55" w:rsidP="009A00F9">
            <w:pPr>
              <w:rPr>
                <w:color w:val="000000"/>
                <w:sz w:val="28"/>
                <w:szCs w:val="28"/>
              </w:rPr>
            </w:pPr>
            <w:r w:rsidRPr="00624D66">
              <w:rPr>
                <w:color w:val="000000"/>
                <w:sz w:val="28"/>
                <w:szCs w:val="28"/>
              </w:rPr>
              <w:t>20.04.20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Мельничук Р.В.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The story within a teacher's voice</w:t>
            </w:r>
          </w:p>
          <w:p w:rsidR="00F81E55" w:rsidRPr="00624D66" w:rsidRDefault="00F81E55" w:rsidP="009A00F9">
            <w:pPr>
              <w:rPr>
                <w:color w:val="000000"/>
                <w:sz w:val="28"/>
                <w:szCs w:val="28"/>
              </w:rPr>
            </w:pPr>
            <w:r w:rsidRPr="00624D66">
              <w:rPr>
                <w:color w:val="000000"/>
                <w:sz w:val="28"/>
                <w:szCs w:val="28"/>
              </w:rPr>
              <w:t>National Geographic Learning</w:t>
            </w:r>
          </w:p>
          <w:p w:rsidR="00F81E55" w:rsidRPr="00624D66" w:rsidRDefault="00F81E55" w:rsidP="009A00F9">
            <w:pPr>
              <w:rPr>
                <w:color w:val="000000"/>
                <w:sz w:val="28"/>
                <w:szCs w:val="28"/>
              </w:rPr>
            </w:pPr>
            <w:r w:rsidRPr="00624D66">
              <w:rPr>
                <w:color w:val="000000"/>
                <w:sz w:val="28"/>
                <w:szCs w:val="28"/>
              </w:rPr>
              <w:t>07.04.20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Мельничук Р.В.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CLIL activities</w:t>
            </w:r>
          </w:p>
          <w:p w:rsidR="00F81E55" w:rsidRPr="00624D66" w:rsidRDefault="00F81E55" w:rsidP="009A00F9">
            <w:pPr>
              <w:rPr>
                <w:color w:val="000000"/>
                <w:sz w:val="28"/>
                <w:szCs w:val="28"/>
                <w:lang w:val="en-US"/>
              </w:rPr>
            </w:pPr>
            <w:r w:rsidRPr="00624D66">
              <w:rPr>
                <w:color w:val="000000"/>
                <w:sz w:val="28"/>
                <w:szCs w:val="28"/>
                <w:lang w:val="en-US"/>
              </w:rPr>
              <w:t>Cambridge Club Training Centre</w:t>
            </w:r>
          </w:p>
          <w:p w:rsidR="00F81E55" w:rsidRPr="00624D66" w:rsidRDefault="00F81E55" w:rsidP="009A00F9">
            <w:pPr>
              <w:rPr>
                <w:color w:val="000000"/>
                <w:sz w:val="28"/>
                <w:szCs w:val="28"/>
              </w:rPr>
            </w:pPr>
            <w:r w:rsidRPr="00624D66">
              <w:rPr>
                <w:color w:val="000000"/>
                <w:sz w:val="28"/>
                <w:szCs w:val="28"/>
              </w:rPr>
              <w:t>03.04.20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Мельничук Р.В.</w:t>
            </w:r>
          </w:p>
        </w:tc>
        <w:tc>
          <w:tcPr>
            <w:tcW w:w="5670" w:type="dxa"/>
            <w:vAlign w:val="bottom"/>
          </w:tcPr>
          <w:p w:rsidR="00F81E55" w:rsidRPr="00F83656" w:rsidRDefault="00F81E55" w:rsidP="009A00F9">
            <w:pPr>
              <w:rPr>
                <w:sz w:val="28"/>
                <w:szCs w:val="28"/>
                <w:lang w:val="en-US"/>
              </w:rPr>
            </w:pPr>
            <w:r w:rsidRPr="00F83656">
              <w:rPr>
                <w:sz w:val="28"/>
                <w:szCs w:val="28"/>
                <w:lang w:val="en-US"/>
              </w:rPr>
              <w:t>National Geographic Learning And Linguist Online Conference</w:t>
            </w:r>
          </w:p>
          <w:p w:rsidR="00F81E55" w:rsidRPr="00F83656" w:rsidRDefault="00F81E55" w:rsidP="009A00F9">
            <w:pPr>
              <w:rPr>
                <w:sz w:val="28"/>
                <w:szCs w:val="28"/>
              </w:rPr>
            </w:pPr>
            <w:r w:rsidRPr="00F83656">
              <w:rPr>
                <w:sz w:val="28"/>
                <w:szCs w:val="28"/>
              </w:rPr>
              <w:t>National Geographic Learning</w:t>
            </w:r>
          </w:p>
          <w:p w:rsidR="00F81E55" w:rsidRPr="00F83656" w:rsidRDefault="00F81E55" w:rsidP="009A00F9">
            <w:pPr>
              <w:rPr>
                <w:sz w:val="28"/>
                <w:szCs w:val="28"/>
              </w:rPr>
            </w:pPr>
            <w:r w:rsidRPr="00F83656">
              <w:rPr>
                <w:sz w:val="28"/>
                <w:szCs w:val="28"/>
              </w:rPr>
              <w:t>01.04.20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 Зеленько А.В.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 is for performance</w:t>
            </w:r>
          </w:p>
          <w:p w:rsidR="00F81E55" w:rsidRPr="00624D66" w:rsidRDefault="00F81E55" w:rsidP="009A00F9">
            <w:pPr>
              <w:rPr>
                <w:color w:val="000000"/>
                <w:sz w:val="28"/>
                <w:szCs w:val="28"/>
                <w:lang w:val="en-US"/>
              </w:rPr>
            </w:pPr>
            <w:r w:rsidRPr="00624D66">
              <w:rPr>
                <w:color w:val="000000"/>
                <w:sz w:val="28"/>
                <w:szCs w:val="28"/>
                <w:lang w:val="en-US"/>
              </w:rPr>
              <w:t>Macmillan Education</w:t>
            </w:r>
          </w:p>
          <w:p w:rsidR="00F81E55" w:rsidRPr="00624D66" w:rsidRDefault="00F81E55" w:rsidP="009A00F9">
            <w:pPr>
              <w:rPr>
                <w:color w:val="000000"/>
                <w:sz w:val="28"/>
                <w:szCs w:val="28"/>
              </w:rPr>
            </w:pPr>
            <w:r w:rsidRPr="00624D66">
              <w:rPr>
                <w:color w:val="000000"/>
                <w:sz w:val="28"/>
                <w:szCs w:val="28"/>
              </w:rPr>
              <w:t>01.04.20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 Зеленько А.В. </w:t>
            </w:r>
          </w:p>
        </w:tc>
        <w:tc>
          <w:tcPr>
            <w:tcW w:w="5670" w:type="dxa"/>
            <w:vAlign w:val="bottom"/>
          </w:tcPr>
          <w:p w:rsidR="00F81E55" w:rsidRPr="00624D66" w:rsidRDefault="00F81E55" w:rsidP="009A00F9">
            <w:pPr>
              <w:rPr>
                <w:color w:val="1D1D1D"/>
                <w:sz w:val="28"/>
                <w:szCs w:val="28"/>
                <w:lang w:val="en-US"/>
              </w:rPr>
            </w:pPr>
            <w:r w:rsidRPr="00624D66">
              <w:rPr>
                <w:color w:val="1D1D1D"/>
                <w:sz w:val="28"/>
                <w:szCs w:val="28"/>
                <w:lang w:val="en-US"/>
              </w:rPr>
              <w:t>Tips for Teaching Writing Online</w:t>
            </w:r>
          </w:p>
          <w:p w:rsidR="00F81E55" w:rsidRPr="00624D66" w:rsidRDefault="00F81E55" w:rsidP="009A00F9">
            <w:pPr>
              <w:rPr>
                <w:color w:val="000000"/>
                <w:sz w:val="28"/>
                <w:szCs w:val="28"/>
                <w:lang w:val="en-US"/>
              </w:rPr>
            </w:pPr>
            <w:r w:rsidRPr="00624D66">
              <w:rPr>
                <w:color w:val="000000"/>
                <w:sz w:val="28"/>
                <w:szCs w:val="28"/>
                <w:lang w:val="en-US"/>
              </w:rPr>
              <w:t>National Geographic Learning</w:t>
            </w:r>
          </w:p>
          <w:p w:rsidR="00F81E55" w:rsidRPr="00624D66" w:rsidRDefault="00F81E55" w:rsidP="009A00F9">
            <w:pPr>
              <w:rPr>
                <w:color w:val="000000"/>
                <w:sz w:val="28"/>
                <w:szCs w:val="28"/>
              </w:rPr>
            </w:pPr>
            <w:r w:rsidRPr="00624D66">
              <w:rPr>
                <w:color w:val="000000"/>
                <w:sz w:val="28"/>
                <w:szCs w:val="28"/>
              </w:rPr>
              <w:t>20.04.20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 Зеленько А.В.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The story within a teacher's voice</w:t>
            </w:r>
          </w:p>
          <w:p w:rsidR="00F81E55" w:rsidRPr="00624D66" w:rsidRDefault="00F81E55" w:rsidP="009A00F9">
            <w:pPr>
              <w:rPr>
                <w:color w:val="000000"/>
                <w:sz w:val="28"/>
                <w:szCs w:val="28"/>
              </w:rPr>
            </w:pPr>
            <w:r w:rsidRPr="00624D66">
              <w:rPr>
                <w:color w:val="000000"/>
                <w:sz w:val="28"/>
                <w:szCs w:val="28"/>
              </w:rPr>
              <w:t>National Geographic Learning</w:t>
            </w:r>
          </w:p>
          <w:p w:rsidR="00F81E55" w:rsidRPr="00624D66" w:rsidRDefault="00F81E55" w:rsidP="009A00F9">
            <w:pPr>
              <w:rPr>
                <w:color w:val="000000"/>
                <w:sz w:val="28"/>
                <w:szCs w:val="28"/>
              </w:rPr>
            </w:pPr>
            <w:r w:rsidRPr="00624D66">
              <w:rPr>
                <w:color w:val="000000"/>
                <w:sz w:val="28"/>
                <w:szCs w:val="28"/>
              </w:rPr>
              <w:t>07.04.20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 xml:space="preserve"> Зеленько А.В. </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CLIL activities</w:t>
            </w:r>
          </w:p>
          <w:p w:rsidR="00F81E55" w:rsidRPr="00624D66" w:rsidRDefault="00F81E55" w:rsidP="009A00F9">
            <w:pPr>
              <w:rPr>
                <w:color w:val="000000"/>
                <w:sz w:val="28"/>
                <w:szCs w:val="28"/>
                <w:lang w:val="en-US"/>
              </w:rPr>
            </w:pPr>
            <w:r w:rsidRPr="00624D66">
              <w:rPr>
                <w:color w:val="000000"/>
                <w:sz w:val="28"/>
                <w:szCs w:val="28"/>
                <w:lang w:val="en-US"/>
              </w:rPr>
              <w:t>Cambridge Club Training Centre</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624D66">
              <w:rPr>
                <w:color w:val="000000"/>
                <w:sz w:val="28"/>
                <w:szCs w:val="28"/>
              </w:rPr>
              <w:t>03.04.20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 xml:space="preserve"> Зеленько А.В. </w:t>
            </w:r>
          </w:p>
        </w:tc>
        <w:tc>
          <w:tcPr>
            <w:tcW w:w="5670" w:type="dxa"/>
            <w:vAlign w:val="bottom"/>
          </w:tcPr>
          <w:p w:rsidR="00F81E55" w:rsidRPr="00F83656" w:rsidRDefault="00F81E55" w:rsidP="009A00F9">
            <w:pPr>
              <w:rPr>
                <w:sz w:val="28"/>
                <w:szCs w:val="28"/>
                <w:lang w:val="en-US"/>
              </w:rPr>
            </w:pPr>
            <w:r w:rsidRPr="00F83656">
              <w:rPr>
                <w:sz w:val="28"/>
                <w:szCs w:val="28"/>
                <w:lang w:val="en-US"/>
              </w:rPr>
              <w:t>National Geographic Learning And Linguist Online Conference</w:t>
            </w:r>
          </w:p>
          <w:p w:rsidR="00F81E55" w:rsidRPr="00F83656" w:rsidRDefault="00F81E55" w:rsidP="009A00F9">
            <w:pPr>
              <w:rPr>
                <w:sz w:val="28"/>
                <w:szCs w:val="28"/>
              </w:rPr>
            </w:pPr>
            <w:r w:rsidRPr="00F83656">
              <w:rPr>
                <w:sz w:val="28"/>
                <w:szCs w:val="28"/>
              </w:rPr>
              <w:t>National Geographic Learning</w:t>
            </w:r>
          </w:p>
          <w:p w:rsidR="00F81E55" w:rsidRPr="00F83656" w:rsidRDefault="00F81E55" w:rsidP="009A00F9">
            <w:pPr>
              <w:rPr>
                <w:sz w:val="28"/>
                <w:szCs w:val="28"/>
              </w:rPr>
            </w:pPr>
            <w:r w:rsidRPr="00F83656">
              <w:rPr>
                <w:sz w:val="28"/>
                <w:szCs w:val="28"/>
              </w:rPr>
              <w:t>01.04.20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Редько Л.С.</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How to bring the outside world into the classroom with video</w:t>
            </w:r>
          </w:p>
          <w:p w:rsidR="00F81E55" w:rsidRPr="00F83656" w:rsidRDefault="00F81E55" w:rsidP="009A00F9">
            <w:pPr>
              <w:rPr>
                <w:color w:val="000000"/>
                <w:sz w:val="28"/>
                <w:szCs w:val="28"/>
              </w:rPr>
            </w:pPr>
            <w:r w:rsidRPr="00624D66">
              <w:rPr>
                <w:color w:val="000000"/>
                <w:sz w:val="28"/>
                <w:szCs w:val="28"/>
              </w:rPr>
              <w:t>Pearson</w:t>
            </w:r>
          </w:p>
          <w:p w:rsidR="00F81E55" w:rsidRPr="00624D66" w:rsidRDefault="00F81E55" w:rsidP="009A00F9">
            <w:pPr>
              <w:rPr>
                <w:color w:val="000000"/>
                <w:sz w:val="28"/>
                <w:szCs w:val="28"/>
              </w:rPr>
            </w:pPr>
            <w:r w:rsidRPr="00624D66">
              <w:rPr>
                <w:color w:val="000000"/>
                <w:sz w:val="28"/>
                <w:szCs w:val="28"/>
              </w:rPr>
              <w:t>06.05.2020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Редько Л.С.</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How to put inquiry-based learning into practice, in the classroom and online</w:t>
            </w:r>
          </w:p>
          <w:p w:rsidR="00F81E55" w:rsidRPr="00624D66" w:rsidRDefault="00F81E55" w:rsidP="009A00F9">
            <w:pPr>
              <w:rPr>
                <w:color w:val="000000"/>
                <w:sz w:val="28"/>
                <w:szCs w:val="28"/>
              </w:rPr>
            </w:pPr>
            <w:r w:rsidRPr="00624D66">
              <w:rPr>
                <w:color w:val="000000"/>
                <w:sz w:val="28"/>
                <w:szCs w:val="28"/>
              </w:rPr>
              <w:t xml:space="preserve">Pearson </w:t>
            </w:r>
          </w:p>
          <w:p w:rsidR="00F81E55" w:rsidRPr="00624D66" w:rsidRDefault="00F81E55" w:rsidP="009A00F9">
            <w:pPr>
              <w:rPr>
                <w:color w:val="000000"/>
                <w:sz w:val="28"/>
                <w:szCs w:val="28"/>
              </w:rPr>
            </w:pPr>
            <w:r w:rsidRPr="00624D66">
              <w:rPr>
                <w:color w:val="000000"/>
                <w:sz w:val="28"/>
                <w:szCs w:val="28"/>
              </w:rPr>
              <w:t>05.05.2020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Редько Л.С.</w:t>
            </w:r>
          </w:p>
        </w:tc>
        <w:tc>
          <w:tcPr>
            <w:tcW w:w="5670" w:type="dxa"/>
            <w:vAlign w:val="bottom"/>
          </w:tcPr>
          <w:p w:rsidR="00F81E55" w:rsidRPr="00624D66" w:rsidRDefault="00F81E55" w:rsidP="009A00F9">
            <w:pPr>
              <w:rPr>
                <w:color w:val="000000"/>
                <w:sz w:val="28"/>
                <w:szCs w:val="28"/>
              </w:rPr>
            </w:pPr>
            <w:r w:rsidRPr="00624D66">
              <w:rPr>
                <w:color w:val="000000"/>
                <w:sz w:val="28"/>
                <w:szCs w:val="28"/>
              </w:rPr>
              <w:t>Організація позашкільних та онлайн проектів з іноземноі мови в умовах дистанційного та офлайн-навчання</w:t>
            </w:r>
          </w:p>
          <w:p w:rsidR="00F81E55" w:rsidRPr="00624D66" w:rsidRDefault="00F81E55" w:rsidP="009A00F9">
            <w:pPr>
              <w:rPr>
                <w:color w:val="000000"/>
                <w:sz w:val="28"/>
                <w:szCs w:val="28"/>
              </w:rPr>
            </w:pPr>
            <w:r w:rsidRPr="00624D66">
              <w:rPr>
                <w:color w:val="000000"/>
                <w:sz w:val="28"/>
                <w:szCs w:val="28"/>
              </w:rPr>
              <w:t>На урок</w:t>
            </w:r>
            <w:r>
              <w:rPr>
                <w:color w:val="000000"/>
                <w:sz w:val="28"/>
                <w:szCs w:val="28"/>
              </w:rPr>
              <w:t xml:space="preserve">. </w:t>
            </w:r>
            <w:r w:rsidRPr="00624D66">
              <w:rPr>
                <w:color w:val="000000"/>
                <w:sz w:val="28"/>
                <w:szCs w:val="28"/>
              </w:rPr>
              <w:t xml:space="preserve"> №В284-886630</w:t>
            </w:r>
          </w:p>
          <w:p w:rsidR="00F81E55" w:rsidRPr="00624D66" w:rsidRDefault="00F81E55" w:rsidP="009A00F9">
            <w:pPr>
              <w:rPr>
                <w:color w:val="000000"/>
                <w:sz w:val="28"/>
                <w:szCs w:val="28"/>
              </w:rPr>
            </w:pPr>
            <w:r w:rsidRPr="00624D66">
              <w:rPr>
                <w:color w:val="000000"/>
                <w:sz w:val="28"/>
                <w:szCs w:val="28"/>
              </w:rPr>
              <w:t>07.05.2020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Редько Л.С.</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How to teach engaging classes for exam success</w:t>
            </w:r>
          </w:p>
          <w:p w:rsidR="00F81E55" w:rsidRPr="00F83656" w:rsidRDefault="00F81E55" w:rsidP="009A00F9">
            <w:pPr>
              <w:rPr>
                <w:color w:val="000000"/>
                <w:sz w:val="28"/>
                <w:szCs w:val="28"/>
              </w:rPr>
            </w:pPr>
            <w:r w:rsidRPr="00624D66">
              <w:rPr>
                <w:color w:val="000000"/>
                <w:sz w:val="28"/>
                <w:szCs w:val="28"/>
              </w:rPr>
              <w:t>Pearson</w:t>
            </w:r>
          </w:p>
          <w:p w:rsidR="00F81E55" w:rsidRPr="00624D66" w:rsidRDefault="00F81E55" w:rsidP="009A00F9">
            <w:pPr>
              <w:rPr>
                <w:color w:val="000000"/>
                <w:sz w:val="28"/>
                <w:szCs w:val="28"/>
              </w:rPr>
            </w:pPr>
            <w:r w:rsidRPr="00624D66">
              <w:rPr>
                <w:color w:val="000000"/>
                <w:sz w:val="28"/>
                <w:szCs w:val="28"/>
              </w:rPr>
              <w:t>11.05.2020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Редько Л.С.</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How to maximise your teens learnіng with Assessment for Learning</w:t>
            </w:r>
          </w:p>
          <w:p w:rsidR="00F81E55" w:rsidRPr="00624D66" w:rsidRDefault="00F81E55" w:rsidP="009A00F9">
            <w:pPr>
              <w:rPr>
                <w:color w:val="000000"/>
                <w:sz w:val="28"/>
                <w:szCs w:val="28"/>
              </w:rPr>
            </w:pPr>
            <w:r w:rsidRPr="00624D66">
              <w:rPr>
                <w:color w:val="000000"/>
                <w:sz w:val="28"/>
                <w:szCs w:val="28"/>
              </w:rPr>
              <w:t xml:space="preserve">Pearson </w:t>
            </w:r>
          </w:p>
          <w:p w:rsidR="00F81E55" w:rsidRPr="00624D66" w:rsidRDefault="00F81E55" w:rsidP="009A00F9">
            <w:pPr>
              <w:rPr>
                <w:color w:val="000000"/>
                <w:sz w:val="28"/>
                <w:szCs w:val="28"/>
              </w:rPr>
            </w:pPr>
            <w:r w:rsidRPr="00624D66">
              <w:rPr>
                <w:color w:val="000000"/>
                <w:sz w:val="28"/>
                <w:szCs w:val="28"/>
              </w:rPr>
              <w:t>08.05.2020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Павлюк І.Ю.</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Zoom into exam preparation online</w:t>
            </w:r>
          </w:p>
          <w:p w:rsidR="00F81E55" w:rsidRPr="00F83656" w:rsidRDefault="00F81E55" w:rsidP="009A00F9">
            <w:pPr>
              <w:rPr>
                <w:color w:val="000000"/>
                <w:sz w:val="28"/>
                <w:szCs w:val="28"/>
                <w:lang w:val="en-US"/>
              </w:rPr>
            </w:pPr>
            <w:r w:rsidRPr="00624D66">
              <w:rPr>
                <w:color w:val="000000"/>
                <w:sz w:val="28"/>
                <w:szCs w:val="28"/>
                <w:lang w:val="en-US"/>
              </w:rPr>
              <w:t>Cambridge Assessment English</w:t>
            </w:r>
          </w:p>
          <w:p w:rsidR="00F81E55" w:rsidRPr="00624D66" w:rsidRDefault="00F81E55" w:rsidP="009A00F9">
            <w:pPr>
              <w:rPr>
                <w:color w:val="000000"/>
                <w:sz w:val="28"/>
                <w:szCs w:val="28"/>
              </w:rPr>
            </w:pPr>
            <w:r w:rsidRPr="00624D66">
              <w:rPr>
                <w:color w:val="000000"/>
                <w:sz w:val="28"/>
                <w:szCs w:val="28"/>
              </w:rPr>
              <w:t>30.04.2020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Павлюк І.Ю.</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 xml:space="preserve">Effective teaching with MyEnglishlab </w:t>
            </w:r>
          </w:p>
          <w:p w:rsidR="00F81E55" w:rsidRPr="00F83656" w:rsidRDefault="00F81E55" w:rsidP="009A00F9">
            <w:pPr>
              <w:rPr>
                <w:color w:val="000000"/>
                <w:sz w:val="28"/>
                <w:szCs w:val="28"/>
              </w:rPr>
            </w:pPr>
            <w:r w:rsidRPr="00624D66">
              <w:rPr>
                <w:color w:val="000000"/>
                <w:sz w:val="28"/>
                <w:szCs w:val="28"/>
                <w:lang w:val="en-US"/>
              </w:rPr>
              <w:t>Pearson</w:t>
            </w:r>
          </w:p>
          <w:p w:rsidR="00F81E55" w:rsidRPr="00FC30EF" w:rsidRDefault="00F81E55" w:rsidP="009A00F9">
            <w:pPr>
              <w:rPr>
                <w:color w:val="000000"/>
                <w:sz w:val="28"/>
                <w:szCs w:val="28"/>
                <w:lang w:val="en-US"/>
              </w:rPr>
            </w:pPr>
            <w:r w:rsidRPr="00FC30EF">
              <w:rPr>
                <w:color w:val="000000"/>
                <w:sz w:val="28"/>
                <w:szCs w:val="28"/>
                <w:lang w:val="en-US"/>
              </w:rPr>
              <w:t>23.04.2020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Павлюк І.Ю.</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Go to Discord</w:t>
            </w:r>
          </w:p>
          <w:p w:rsidR="00F81E55" w:rsidRPr="00F83656" w:rsidRDefault="00F81E55" w:rsidP="009A00F9">
            <w:pPr>
              <w:rPr>
                <w:color w:val="000000"/>
                <w:sz w:val="28"/>
                <w:szCs w:val="28"/>
              </w:rPr>
            </w:pPr>
            <w:r w:rsidRPr="00624D66">
              <w:rPr>
                <w:color w:val="000000"/>
                <w:sz w:val="28"/>
                <w:szCs w:val="28"/>
                <w:lang w:val="en-US"/>
              </w:rPr>
              <w:t xml:space="preserve">Etwinning </w:t>
            </w:r>
          </w:p>
          <w:p w:rsidR="00F81E55" w:rsidRPr="00624D66" w:rsidRDefault="00F81E55" w:rsidP="009A00F9">
            <w:pPr>
              <w:rPr>
                <w:color w:val="000000"/>
                <w:sz w:val="28"/>
                <w:szCs w:val="28"/>
                <w:lang w:val="en-US"/>
              </w:rPr>
            </w:pPr>
            <w:r w:rsidRPr="00624D66">
              <w:rPr>
                <w:color w:val="000000"/>
                <w:sz w:val="28"/>
                <w:szCs w:val="28"/>
                <w:lang w:val="en-US"/>
              </w:rPr>
              <w:t>06.05.2020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Павлюк І.Ю.</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Making them really learn it</w:t>
            </w:r>
          </w:p>
          <w:p w:rsidR="00F81E55" w:rsidRPr="00F83656" w:rsidRDefault="00F81E55" w:rsidP="009A00F9">
            <w:pPr>
              <w:rPr>
                <w:color w:val="000000"/>
                <w:sz w:val="28"/>
                <w:szCs w:val="28"/>
                <w:lang w:val="en-US"/>
              </w:rPr>
            </w:pPr>
            <w:r w:rsidRPr="00624D66">
              <w:rPr>
                <w:color w:val="000000"/>
                <w:sz w:val="28"/>
                <w:szCs w:val="28"/>
                <w:lang w:val="en-US"/>
              </w:rPr>
              <w:t>Cambridge Assessment English</w:t>
            </w:r>
          </w:p>
          <w:p w:rsidR="00F81E55" w:rsidRPr="00624D66" w:rsidRDefault="00F81E55" w:rsidP="009A00F9">
            <w:pPr>
              <w:rPr>
                <w:color w:val="000000"/>
                <w:sz w:val="28"/>
                <w:szCs w:val="28"/>
              </w:rPr>
            </w:pPr>
            <w:r w:rsidRPr="00624D66">
              <w:rPr>
                <w:color w:val="000000"/>
                <w:sz w:val="28"/>
                <w:szCs w:val="28"/>
              </w:rPr>
              <w:t>14.05.2020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Павлюк І.Ю.</w:t>
            </w:r>
          </w:p>
        </w:tc>
        <w:tc>
          <w:tcPr>
            <w:tcW w:w="5670" w:type="dxa"/>
            <w:vAlign w:val="bottom"/>
          </w:tcPr>
          <w:p w:rsidR="00F81E55" w:rsidRPr="00624D66" w:rsidRDefault="00F81E55" w:rsidP="009A00F9">
            <w:pPr>
              <w:rPr>
                <w:color w:val="000000"/>
                <w:sz w:val="28"/>
                <w:szCs w:val="28"/>
              </w:rPr>
            </w:pPr>
            <w:r w:rsidRPr="00624D66">
              <w:rPr>
                <w:color w:val="000000"/>
                <w:sz w:val="28"/>
                <w:szCs w:val="28"/>
              </w:rPr>
              <w:t>Варіативність організації навчання: виклик 2019-2020</w:t>
            </w:r>
          </w:p>
          <w:p w:rsidR="00F81E55" w:rsidRPr="00624D66" w:rsidRDefault="00F81E55" w:rsidP="009A00F9">
            <w:pPr>
              <w:rPr>
                <w:color w:val="000000"/>
                <w:sz w:val="28"/>
                <w:szCs w:val="28"/>
              </w:rPr>
            </w:pPr>
            <w:r w:rsidRPr="00624D66">
              <w:rPr>
                <w:color w:val="000000"/>
                <w:sz w:val="28"/>
                <w:szCs w:val="28"/>
              </w:rPr>
              <w:t xml:space="preserve">Etwinning </w:t>
            </w:r>
          </w:p>
          <w:p w:rsidR="00F81E55" w:rsidRPr="00624D66" w:rsidRDefault="00F81E55" w:rsidP="009A00F9">
            <w:pPr>
              <w:rPr>
                <w:color w:val="000000"/>
                <w:sz w:val="28"/>
                <w:szCs w:val="28"/>
              </w:rPr>
            </w:pPr>
            <w:r w:rsidRPr="00624D66">
              <w:rPr>
                <w:color w:val="000000"/>
                <w:sz w:val="28"/>
                <w:szCs w:val="28"/>
              </w:rPr>
              <w:t>07.05.2020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Павлюк І.Ю.</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 xml:space="preserve">Home Fun: We're all at home but you're not alone </w:t>
            </w:r>
          </w:p>
          <w:p w:rsidR="00F81E55" w:rsidRPr="00624D66" w:rsidRDefault="00F81E55" w:rsidP="009A00F9">
            <w:pPr>
              <w:rPr>
                <w:color w:val="000000"/>
                <w:sz w:val="28"/>
                <w:szCs w:val="28"/>
              </w:rPr>
            </w:pPr>
            <w:r w:rsidRPr="00624D66">
              <w:rPr>
                <w:color w:val="000000"/>
                <w:sz w:val="28"/>
                <w:szCs w:val="28"/>
              </w:rPr>
              <w:t>Cambridge Assessment English</w:t>
            </w:r>
          </w:p>
          <w:p w:rsidR="00F81E55" w:rsidRPr="00624D66" w:rsidRDefault="00F81E55" w:rsidP="009A00F9">
            <w:pPr>
              <w:rPr>
                <w:color w:val="000000"/>
                <w:sz w:val="28"/>
                <w:szCs w:val="28"/>
              </w:rPr>
            </w:pPr>
            <w:r w:rsidRPr="00624D66">
              <w:rPr>
                <w:color w:val="000000"/>
                <w:sz w:val="28"/>
                <w:szCs w:val="28"/>
              </w:rPr>
              <w:t>11.05.2020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Левицька М.В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"Викладання іноземної мови в умовах дистанційного та онлайн навчанн</w:t>
            </w:r>
          </w:p>
          <w:p w:rsidR="00F81E55" w:rsidRPr="00624D66" w:rsidRDefault="00F81E55" w:rsidP="009A00F9">
            <w:pPr>
              <w:rPr>
                <w:color w:val="000000"/>
                <w:sz w:val="28"/>
                <w:szCs w:val="28"/>
              </w:rPr>
            </w:pPr>
            <w:r w:rsidRPr="00624D66">
              <w:rPr>
                <w:color w:val="000000"/>
                <w:sz w:val="28"/>
                <w:szCs w:val="28"/>
              </w:rPr>
              <w:t>На Урок</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11.04.2020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Левицька М.В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Ефективне використання платформи MyEnglishLab lkz для дистанційного навчання</w:t>
            </w:r>
          </w:p>
          <w:p w:rsidR="00F81E55" w:rsidRPr="00624D66" w:rsidRDefault="00F81E55" w:rsidP="009A00F9">
            <w:pPr>
              <w:rPr>
                <w:color w:val="000000"/>
                <w:sz w:val="28"/>
                <w:szCs w:val="28"/>
              </w:rPr>
            </w:pPr>
            <w:r w:rsidRPr="00624D66">
              <w:rPr>
                <w:color w:val="000000"/>
                <w:sz w:val="28"/>
                <w:szCs w:val="28"/>
              </w:rPr>
              <w:t>Dinternal Education</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22.04.2020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Левицька М.В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Міжнародна сертифікація викладачів від компанії Майкрософт- не мрія, а реальність!</w:t>
            </w:r>
          </w:p>
          <w:p w:rsidR="00F81E55" w:rsidRPr="00624D66" w:rsidRDefault="00F81E55" w:rsidP="009A00F9">
            <w:pPr>
              <w:rPr>
                <w:color w:val="000000"/>
                <w:sz w:val="28"/>
                <w:szCs w:val="28"/>
              </w:rPr>
            </w:pPr>
            <w:r w:rsidRPr="00624D66">
              <w:rPr>
                <w:color w:val="000000"/>
                <w:sz w:val="28"/>
                <w:szCs w:val="28"/>
              </w:rPr>
              <w:t>Dinternal Education</w:t>
            </w:r>
          </w:p>
          <w:p w:rsidR="00F81E55" w:rsidRPr="00624D66" w:rsidRDefault="00F81E55" w:rsidP="009A00F9">
            <w:pPr>
              <w:rPr>
                <w:color w:val="000000"/>
                <w:sz w:val="28"/>
                <w:szCs w:val="28"/>
              </w:rPr>
            </w:pPr>
            <w:r w:rsidRPr="00624D66">
              <w:rPr>
                <w:color w:val="000000"/>
                <w:sz w:val="28"/>
                <w:szCs w:val="28"/>
              </w:rPr>
              <w:t>Сертефікат</w:t>
            </w:r>
          </w:p>
          <w:p w:rsidR="00F81E55" w:rsidRPr="00624D66" w:rsidRDefault="00F81E55" w:rsidP="009A00F9">
            <w:pPr>
              <w:rPr>
                <w:color w:val="000000"/>
                <w:sz w:val="28"/>
                <w:szCs w:val="28"/>
              </w:rPr>
            </w:pPr>
            <w:r w:rsidRPr="00624D66">
              <w:rPr>
                <w:color w:val="000000"/>
                <w:sz w:val="28"/>
                <w:szCs w:val="28"/>
              </w:rPr>
              <w:t>06.05.2020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Левицька М.В</w:t>
            </w:r>
          </w:p>
        </w:tc>
        <w:tc>
          <w:tcPr>
            <w:tcW w:w="5670" w:type="dxa"/>
            <w:vAlign w:val="bottom"/>
          </w:tcPr>
          <w:p w:rsidR="00F81E55" w:rsidRPr="00624D66" w:rsidRDefault="00F81E55" w:rsidP="009A00F9">
            <w:pPr>
              <w:rPr>
                <w:color w:val="000000"/>
                <w:sz w:val="28"/>
                <w:szCs w:val="28"/>
              </w:rPr>
            </w:pPr>
            <w:r w:rsidRPr="00624D66">
              <w:rPr>
                <w:color w:val="000000"/>
                <w:sz w:val="28"/>
                <w:szCs w:val="28"/>
              </w:rPr>
              <w:t>Різноманіття акцентів англійської мови</w:t>
            </w:r>
          </w:p>
          <w:p w:rsidR="00F81E55" w:rsidRPr="00624D66" w:rsidRDefault="00F81E55" w:rsidP="009A00F9">
            <w:pPr>
              <w:rPr>
                <w:color w:val="000000"/>
                <w:sz w:val="28"/>
                <w:szCs w:val="28"/>
              </w:rPr>
            </w:pPr>
            <w:r w:rsidRPr="00624D66">
              <w:rPr>
                <w:color w:val="000000"/>
                <w:sz w:val="28"/>
                <w:szCs w:val="28"/>
                <w:lang w:val="en-US"/>
              </w:rPr>
              <w:t>DinternalEducation</w:t>
            </w:r>
          </w:p>
          <w:p w:rsidR="00F81E55" w:rsidRPr="00DA4DAC" w:rsidRDefault="00F81E55" w:rsidP="009A00F9">
            <w:pPr>
              <w:rPr>
                <w:color w:val="000000"/>
                <w:sz w:val="28"/>
                <w:szCs w:val="28"/>
              </w:rPr>
            </w:pPr>
            <w:r>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04.05.2020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Левицька М.В</w:t>
            </w:r>
          </w:p>
        </w:tc>
        <w:tc>
          <w:tcPr>
            <w:tcW w:w="5670" w:type="dxa"/>
            <w:vAlign w:val="bottom"/>
          </w:tcPr>
          <w:p w:rsidR="00F81E55" w:rsidRPr="00624D66" w:rsidRDefault="00F81E55" w:rsidP="009A00F9">
            <w:pPr>
              <w:rPr>
                <w:color w:val="000000"/>
                <w:sz w:val="28"/>
                <w:szCs w:val="28"/>
              </w:rPr>
            </w:pPr>
            <w:r w:rsidRPr="00624D66">
              <w:rPr>
                <w:color w:val="000000"/>
                <w:sz w:val="28"/>
                <w:szCs w:val="28"/>
              </w:rPr>
              <w:t>Вільне володіння розмовною мовою</w:t>
            </w:r>
          </w:p>
          <w:p w:rsidR="00F81E55" w:rsidRPr="00624D66" w:rsidRDefault="00F81E55" w:rsidP="009A00F9">
            <w:pPr>
              <w:rPr>
                <w:color w:val="000000"/>
                <w:sz w:val="28"/>
                <w:szCs w:val="28"/>
              </w:rPr>
            </w:pPr>
            <w:r w:rsidRPr="00624D66">
              <w:rPr>
                <w:color w:val="000000"/>
                <w:sz w:val="28"/>
                <w:szCs w:val="28"/>
                <w:lang w:val="en-US"/>
              </w:rPr>
              <w:t>DinternalEducation</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Левицька М.В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 xml:space="preserve">Projects for Teens </w:t>
            </w:r>
          </w:p>
          <w:p w:rsidR="00F81E55" w:rsidRPr="00624D66" w:rsidRDefault="00F81E55" w:rsidP="009A00F9">
            <w:pPr>
              <w:rPr>
                <w:color w:val="000000"/>
                <w:sz w:val="28"/>
                <w:szCs w:val="28"/>
                <w:lang w:val="en-US"/>
              </w:rPr>
            </w:pPr>
            <w:r w:rsidRPr="00624D66">
              <w:rPr>
                <w:color w:val="000000"/>
                <w:sz w:val="28"/>
                <w:szCs w:val="28"/>
                <w:lang w:val="en-US"/>
              </w:rPr>
              <w:t>Cambridge University Press</w:t>
            </w:r>
          </w:p>
          <w:p w:rsidR="00F81E55" w:rsidRPr="00624D66" w:rsidRDefault="00F81E55" w:rsidP="009A00F9">
            <w:pPr>
              <w:rPr>
                <w:color w:val="000000"/>
                <w:sz w:val="28"/>
                <w:szCs w:val="28"/>
              </w:rPr>
            </w:pPr>
            <w:r w:rsidRPr="00624D66">
              <w:rPr>
                <w:color w:val="000000"/>
                <w:sz w:val="28"/>
                <w:szCs w:val="28"/>
              </w:rPr>
              <w:t>Ceртифікат</w:t>
            </w:r>
          </w:p>
          <w:p w:rsidR="00F81E55" w:rsidRPr="00624D66" w:rsidRDefault="00F81E55" w:rsidP="009A00F9">
            <w:pPr>
              <w:rPr>
                <w:color w:val="000000"/>
                <w:sz w:val="28"/>
                <w:szCs w:val="28"/>
              </w:rPr>
            </w:pPr>
            <w:r w:rsidRPr="00624D66">
              <w:rPr>
                <w:color w:val="000000"/>
                <w:sz w:val="28"/>
                <w:szCs w:val="28"/>
              </w:rPr>
              <w:t>21.05.20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Левицька М.В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Learning Beyond the Coursebook in the Primary Classroom</w:t>
            </w:r>
          </w:p>
          <w:p w:rsidR="00F81E55" w:rsidRPr="00624D66" w:rsidRDefault="00F81E55" w:rsidP="009A00F9">
            <w:pPr>
              <w:rPr>
                <w:color w:val="000000"/>
                <w:sz w:val="28"/>
                <w:szCs w:val="28"/>
              </w:rPr>
            </w:pPr>
            <w:r w:rsidRPr="00624D66">
              <w:rPr>
                <w:color w:val="000000"/>
                <w:sz w:val="28"/>
                <w:szCs w:val="28"/>
              </w:rPr>
              <w:t>Cambridge University Press</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15.05.20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Левицька М.В</w:t>
            </w:r>
          </w:p>
        </w:tc>
        <w:tc>
          <w:tcPr>
            <w:tcW w:w="5670" w:type="dxa"/>
            <w:vAlign w:val="bottom"/>
          </w:tcPr>
          <w:p w:rsidR="00F81E55" w:rsidRPr="00624D66" w:rsidRDefault="00F81E55" w:rsidP="009A00F9">
            <w:pPr>
              <w:rPr>
                <w:color w:val="000000"/>
                <w:sz w:val="28"/>
                <w:szCs w:val="28"/>
              </w:rPr>
            </w:pPr>
            <w:r w:rsidRPr="00624D66">
              <w:rPr>
                <w:color w:val="000000"/>
                <w:sz w:val="28"/>
                <w:szCs w:val="28"/>
              </w:rPr>
              <w:t>MMpublications</w:t>
            </w:r>
          </w:p>
          <w:p w:rsidR="00F81E55" w:rsidRPr="00624D66" w:rsidRDefault="00F81E55" w:rsidP="009A00F9">
            <w:pPr>
              <w:rPr>
                <w:color w:val="000000"/>
                <w:sz w:val="28"/>
                <w:szCs w:val="28"/>
              </w:rPr>
            </w:pPr>
            <w:r w:rsidRPr="00624D66">
              <w:rPr>
                <w:color w:val="000000"/>
                <w:sz w:val="28"/>
                <w:szCs w:val="28"/>
              </w:rPr>
              <w:t>1 година</w:t>
            </w:r>
          </w:p>
          <w:p w:rsidR="00F81E55" w:rsidRPr="00DA4DAC" w:rsidRDefault="00F81E55" w:rsidP="009A00F9">
            <w:pPr>
              <w:rPr>
                <w:color w:val="000000"/>
                <w:sz w:val="28"/>
                <w:szCs w:val="28"/>
              </w:rPr>
            </w:pPr>
            <w:r>
              <w:rPr>
                <w:color w:val="000000"/>
                <w:sz w:val="28"/>
                <w:szCs w:val="28"/>
              </w:rPr>
              <w:t>25.05.2020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Левицька М.В</w:t>
            </w:r>
          </w:p>
        </w:tc>
        <w:tc>
          <w:tcPr>
            <w:tcW w:w="5670" w:type="dxa"/>
            <w:vAlign w:val="bottom"/>
          </w:tcPr>
          <w:p w:rsidR="00F81E55" w:rsidRPr="00DA4DAC" w:rsidRDefault="00F81E55" w:rsidP="009A00F9">
            <w:pPr>
              <w:rPr>
                <w:color w:val="000000"/>
                <w:sz w:val="28"/>
                <w:szCs w:val="28"/>
                <w:lang w:val="en-US"/>
              </w:rPr>
            </w:pPr>
            <w:r>
              <w:rPr>
                <w:color w:val="000000"/>
                <w:sz w:val="28"/>
                <w:szCs w:val="28"/>
                <w:lang w:val="en-US"/>
              </w:rPr>
              <w:t>ExamUpdates</w:t>
            </w:r>
            <w:r w:rsidRPr="00DA4DAC">
              <w:rPr>
                <w:color w:val="000000"/>
                <w:sz w:val="28"/>
                <w:szCs w:val="28"/>
                <w:lang w:val="en-US"/>
              </w:rPr>
              <w:t xml:space="preserve"> 2020(</w:t>
            </w:r>
            <w:r>
              <w:rPr>
                <w:color w:val="000000"/>
                <w:sz w:val="28"/>
                <w:szCs w:val="28"/>
                <w:lang w:val="en-US"/>
              </w:rPr>
              <w:t>KET</w:t>
            </w:r>
            <w:r w:rsidRPr="00DA4DAC">
              <w:rPr>
                <w:color w:val="000000"/>
                <w:sz w:val="28"/>
                <w:szCs w:val="28"/>
                <w:lang w:val="en-US"/>
              </w:rPr>
              <w:t xml:space="preserve">, </w:t>
            </w:r>
            <w:r>
              <w:rPr>
                <w:color w:val="000000"/>
                <w:sz w:val="28"/>
                <w:szCs w:val="28"/>
                <w:lang w:val="en-US"/>
              </w:rPr>
              <w:t>PET</w:t>
            </w:r>
            <w:r w:rsidRPr="00DA4DAC">
              <w:rPr>
                <w:color w:val="000000"/>
                <w:sz w:val="28"/>
                <w:szCs w:val="28"/>
                <w:lang w:val="en-US"/>
              </w:rPr>
              <w:t xml:space="preserve">). </w:t>
            </w:r>
            <w:r>
              <w:rPr>
                <w:color w:val="000000"/>
                <w:sz w:val="28"/>
                <w:szCs w:val="28"/>
                <w:lang w:val="en-US"/>
              </w:rPr>
              <w:t xml:space="preserve">Tips for Preparation. </w:t>
            </w:r>
          </w:p>
          <w:p w:rsidR="00F81E55" w:rsidRPr="00DA4DAC" w:rsidRDefault="00F81E55" w:rsidP="009A00F9">
            <w:pPr>
              <w:rPr>
                <w:color w:val="000000"/>
                <w:sz w:val="28"/>
                <w:szCs w:val="28"/>
                <w:lang w:val="en-US"/>
              </w:rPr>
            </w:pPr>
            <w:r>
              <w:rPr>
                <w:color w:val="000000"/>
                <w:sz w:val="28"/>
                <w:szCs w:val="28"/>
                <w:lang w:val="en-US"/>
              </w:rPr>
              <w:t>Cambridge Club, workshops</w:t>
            </w:r>
          </w:p>
          <w:p w:rsidR="00F81E55" w:rsidRPr="00624D66" w:rsidRDefault="00F81E55" w:rsidP="009A00F9">
            <w:pPr>
              <w:rPr>
                <w:color w:val="000000"/>
                <w:sz w:val="28"/>
                <w:szCs w:val="28"/>
              </w:rPr>
            </w:pPr>
            <w:r w:rsidRPr="00624D66">
              <w:rPr>
                <w:color w:val="000000"/>
                <w:sz w:val="28"/>
                <w:szCs w:val="28"/>
              </w:rPr>
              <w:t>так</w:t>
            </w:r>
          </w:p>
          <w:p w:rsidR="00F81E55" w:rsidRPr="00624D66" w:rsidRDefault="00F81E55" w:rsidP="009A00F9">
            <w:pPr>
              <w:rPr>
                <w:color w:val="000000"/>
                <w:sz w:val="28"/>
                <w:szCs w:val="28"/>
              </w:rPr>
            </w:pPr>
            <w:r w:rsidRPr="00DA4DAC">
              <w:rPr>
                <w:color w:val="000000"/>
                <w:sz w:val="28"/>
                <w:szCs w:val="28"/>
              </w:rPr>
              <w:lastRenderedPageBreak/>
              <w:t>10</w:t>
            </w:r>
            <w:r w:rsidRPr="00624D66">
              <w:rPr>
                <w:color w:val="000000"/>
                <w:sz w:val="28"/>
                <w:szCs w:val="28"/>
              </w:rPr>
              <w:t>.0</w:t>
            </w:r>
            <w:r w:rsidRPr="00DA4DAC">
              <w:rPr>
                <w:color w:val="000000"/>
                <w:sz w:val="28"/>
                <w:szCs w:val="28"/>
              </w:rPr>
              <w:t>1</w:t>
            </w:r>
            <w:r w:rsidRPr="00624D66">
              <w:rPr>
                <w:color w:val="000000"/>
                <w:sz w:val="28"/>
                <w:szCs w:val="28"/>
              </w:rPr>
              <w:t>.2020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Глушку Л.П.</w:t>
            </w:r>
          </w:p>
          <w:p w:rsidR="00F81E55" w:rsidRPr="00624D66" w:rsidRDefault="00F81E55" w:rsidP="009A00F9">
            <w:pPr>
              <w:rPr>
                <w:color w:val="000000"/>
                <w:sz w:val="28"/>
                <w:szCs w:val="28"/>
              </w:rPr>
            </w:pPr>
          </w:p>
        </w:tc>
        <w:tc>
          <w:tcPr>
            <w:tcW w:w="5670" w:type="dxa"/>
            <w:vAlign w:val="bottom"/>
          </w:tcPr>
          <w:p w:rsidR="00F81E55" w:rsidRPr="00624D66" w:rsidRDefault="00F81E55" w:rsidP="009A00F9">
            <w:pPr>
              <w:rPr>
                <w:color w:val="000000"/>
                <w:sz w:val="28"/>
                <w:szCs w:val="28"/>
              </w:rPr>
            </w:pPr>
            <w:r w:rsidRPr="00624D66">
              <w:rPr>
                <w:color w:val="000000"/>
                <w:sz w:val="28"/>
                <w:szCs w:val="28"/>
              </w:rPr>
              <w:t>Організація позашкільних та онлайн-проєктів з іноземної мови в умовах дистанційного навчання</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Свідоцтво № В284-119195</w:t>
            </w:r>
          </w:p>
          <w:p w:rsidR="00F81E55" w:rsidRPr="00624D66" w:rsidRDefault="00F81E55" w:rsidP="009A00F9">
            <w:pPr>
              <w:rPr>
                <w:color w:val="000000"/>
                <w:sz w:val="28"/>
                <w:szCs w:val="28"/>
              </w:rPr>
            </w:pPr>
            <w:r w:rsidRPr="00624D66">
              <w:rPr>
                <w:color w:val="000000"/>
                <w:sz w:val="28"/>
                <w:szCs w:val="28"/>
              </w:rPr>
              <w:t>18.05.2020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Глушку Л.П.</w:t>
            </w:r>
          </w:p>
        </w:tc>
        <w:tc>
          <w:tcPr>
            <w:tcW w:w="5670" w:type="dxa"/>
            <w:vAlign w:val="bottom"/>
          </w:tcPr>
          <w:p w:rsidR="00F81E55" w:rsidRPr="00624D66" w:rsidRDefault="00F81E55" w:rsidP="009A00F9">
            <w:pPr>
              <w:rPr>
                <w:color w:val="000000"/>
                <w:sz w:val="28"/>
                <w:szCs w:val="28"/>
              </w:rPr>
            </w:pPr>
            <w:r w:rsidRPr="00624D66">
              <w:rPr>
                <w:color w:val="000000"/>
                <w:sz w:val="28"/>
                <w:szCs w:val="28"/>
              </w:rPr>
              <w:t>«Онлайн-тести «На Урок» для дистанційної роботи»</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Свідоцтво № В256-119195</w:t>
            </w:r>
          </w:p>
          <w:p w:rsidR="00F81E55" w:rsidRPr="00624D66" w:rsidRDefault="00F81E55" w:rsidP="009A00F9">
            <w:pPr>
              <w:rPr>
                <w:color w:val="000000"/>
                <w:sz w:val="28"/>
                <w:szCs w:val="28"/>
              </w:rPr>
            </w:pPr>
            <w:r w:rsidRPr="00624D66">
              <w:rPr>
                <w:color w:val="000000"/>
                <w:sz w:val="28"/>
                <w:szCs w:val="28"/>
              </w:rPr>
              <w:t>18.05.2020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Глушку Л.П.</w:t>
            </w:r>
          </w:p>
        </w:tc>
        <w:tc>
          <w:tcPr>
            <w:tcW w:w="5670" w:type="dxa"/>
            <w:vAlign w:val="bottom"/>
          </w:tcPr>
          <w:p w:rsidR="00F81E55" w:rsidRPr="00624D66" w:rsidRDefault="00F81E55" w:rsidP="009A00F9">
            <w:pPr>
              <w:rPr>
                <w:color w:val="000000"/>
                <w:sz w:val="28"/>
                <w:szCs w:val="28"/>
              </w:rPr>
            </w:pPr>
            <w:r w:rsidRPr="00624D66">
              <w:rPr>
                <w:color w:val="000000"/>
                <w:sz w:val="28"/>
                <w:szCs w:val="28"/>
              </w:rPr>
              <w:t>«Використання сервісу Zoom для проведення дистанційних занять»</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Свідоцтво № В250-119195</w:t>
            </w:r>
          </w:p>
          <w:p w:rsidR="00F81E55" w:rsidRPr="00624D66" w:rsidRDefault="00F81E55" w:rsidP="009A00F9">
            <w:pPr>
              <w:rPr>
                <w:color w:val="000000"/>
                <w:sz w:val="28"/>
                <w:szCs w:val="28"/>
              </w:rPr>
            </w:pPr>
            <w:r w:rsidRPr="00624D66">
              <w:rPr>
                <w:color w:val="000000"/>
                <w:sz w:val="28"/>
                <w:szCs w:val="28"/>
              </w:rPr>
              <w:t>06.04.2020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Глушку Л.П.</w:t>
            </w:r>
          </w:p>
        </w:tc>
        <w:tc>
          <w:tcPr>
            <w:tcW w:w="5670" w:type="dxa"/>
            <w:vAlign w:val="bottom"/>
          </w:tcPr>
          <w:p w:rsidR="00F81E55" w:rsidRPr="00624D66" w:rsidRDefault="00F81E55" w:rsidP="009A00F9">
            <w:pPr>
              <w:rPr>
                <w:color w:val="000000"/>
                <w:sz w:val="28"/>
                <w:szCs w:val="28"/>
              </w:rPr>
            </w:pPr>
            <w:r w:rsidRPr="00624D66">
              <w:rPr>
                <w:color w:val="000000"/>
                <w:sz w:val="28"/>
                <w:szCs w:val="28"/>
              </w:rPr>
              <w:t>«Практика використання інтернет-ресурсів на уроках іноземної мови»</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Свідоцтво № В114-119195</w:t>
            </w:r>
          </w:p>
          <w:p w:rsidR="00F81E55" w:rsidRPr="00624D66" w:rsidRDefault="00F81E55" w:rsidP="009A00F9">
            <w:pPr>
              <w:rPr>
                <w:color w:val="000000"/>
                <w:sz w:val="28"/>
                <w:szCs w:val="28"/>
              </w:rPr>
            </w:pPr>
            <w:r w:rsidRPr="00624D66">
              <w:rPr>
                <w:color w:val="000000"/>
                <w:sz w:val="28"/>
                <w:szCs w:val="28"/>
              </w:rPr>
              <w:t>28.04.2020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Глушку Л.П.</w:t>
            </w:r>
          </w:p>
        </w:tc>
        <w:tc>
          <w:tcPr>
            <w:tcW w:w="5670" w:type="dxa"/>
            <w:vAlign w:val="bottom"/>
          </w:tcPr>
          <w:p w:rsidR="00F81E55" w:rsidRPr="00624D66" w:rsidRDefault="00F81E55" w:rsidP="009A00F9">
            <w:pPr>
              <w:rPr>
                <w:color w:val="000000"/>
                <w:sz w:val="28"/>
                <w:szCs w:val="28"/>
              </w:rPr>
            </w:pPr>
            <w:r w:rsidRPr="00624D66">
              <w:rPr>
                <w:color w:val="000000"/>
                <w:sz w:val="28"/>
                <w:szCs w:val="28"/>
              </w:rPr>
              <w:t>«Проведення виховної роботи класним керівником в умовах карантину»</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Свідоцтво № В282-119195</w:t>
            </w:r>
          </w:p>
          <w:p w:rsidR="00F81E55" w:rsidRPr="00624D66" w:rsidRDefault="00F81E55" w:rsidP="009A00F9">
            <w:pPr>
              <w:rPr>
                <w:color w:val="000000"/>
                <w:sz w:val="28"/>
                <w:szCs w:val="28"/>
              </w:rPr>
            </w:pPr>
            <w:r w:rsidRPr="00624D66">
              <w:rPr>
                <w:color w:val="000000"/>
                <w:sz w:val="28"/>
                <w:szCs w:val="28"/>
              </w:rPr>
              <w:t>18.05.2020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Глушку Л.П.</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Creative activities for language learners at home</w:t>
            </w:r>
          </w:p>
          <w:p w:rsidR="00F81E55" w:rsidRPr="00624D66" w:rsidRDefault="00F81E55" w:rsidP="009A00F9">
            <w:pPr>
              <w:rPr>
                <w:color w:val="000000"/>
                <w:sz w:val="28"/>
                <w:szCs w:val="28"/>
              </w:rPr>
            </w:pPr>
            <w:r w:rsidRPr="00624D66">
              <w:rPr>
                <w:color w:val="000000"/>
                <w:sz w:val="28"/>
                <w:szCs w:val="28"/>
              </w:rPr>
              <w:t>British Council</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06.05.2020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Глушку Л.П.</w:t>
            </w:r>
          </w:p>
        </w:tc>
        <w:tc>
          <w:tcPr>
            <w:tcW w:w="5670" w:type="dxa"/>
            <w:vAlign w:val="bottom"/>
          </w:tcPr>
          <w:p w:rsidR="00F81E55" w:rsidRPr="00624D66" w:rsidRDefault="00F81E55" w:rsidP="009A00F9">
            <w:pPr>
              <w:rPr>
                <w:color w:val="333333"/>
                <w:sz w:val="28"/>
                <w:szCs w:val="28"/>
                <w:lang w:val="en-US"/>
              </w:rPr>
            </w:pPr>
            <w:r w:rsidRPr="00624D66">
              <w:rPr>
                <w:color w:val="333333"/>
                <w:sz w:val="28"/>
                <w:szCs w:val="28"/>
                <w:lang w:val="en-US"/>
              </w:rPr>
              <w:t>Preparing your students online for Reading papers in Cambridge English Qualifications</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18.05.2020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sz w:val="28"/>
                <w:szCs w:val="28"/>
              </w:rPr>
            </w:pPr>
            <w:r w:rsidRPr="00624D66">
              <w:rPr>
                <w:sz w:val="28"/>
                <w:szCs w:val="28"/>
              </w:rPr>
              <w:t>Пташник Т.В.</w:t>
            </w:r>
          </w:p>
        </w:tc>
        <w:tc>
          <w:tcPr>
            <w:tcW w:w="5670" w:type="dxa"/>
            <w:vAlign w:val="bottom"/>
          </w:tcPr>
          <w:p w:rsidR="00F81E55" w:rsidRPr="00624D66" w:rsidRDefault="00F81E55" w:rsidP="009A00F9">
            <w:pPr>
              <w:rPr>
                <w:sz w:val="28"/>
                <w:szCs w:val="28"/>
                <w:lang w:val="en-US"/>
              </w:rPr>
            </w:pPr>
            <w:r w:rsidRPr="00624D66">
              <w:rPr>
                <w:sz w:val="28"/>
                <w:szCs w:val="28"/>
                <w:lang w:val="en-US"/>
              </w:rPr>
              <w:t>The National Geographic Learning and Linguist Online Conference</w:t>
            </w:r>
          </w:p>
          <w:p w:rsidR="00F81E55" w:rsidRPr="00624D66" w:rsidRDefault="00F81E55" w:rsidP="009A00F9">
            <w:pPr>
              <w:rPr>
                <w:sz w:val="28"/>
                <w:szCs w:val="28"/>
              </w:rPr>
            </w:pPr>
            <w:r w:rsidRPr="00624D66">
              <w:rPr>
                <w:sz w:val="28"/>
                <w:szCs w:val="28"/>
              </w:rPr>
              <w:t>National Geographic Learning</w:t>
            </w:r>
          </w:p>
          <w:p w:rsidR="00F81E55" w:rsidRPr="00624D66" w:rsidRDefault="00F81E55" w:rsidP="009A00F9">
            <w:pPr>
              <w:rPr>
                <w:sz w:val="28"/>
                <w:szCs w:val="28"/>
              </w:rPr>
            </w:pPr>
            <w:r w:rsidRPr="00624D66">
              <w:rPr>
                <w:sz w:val="28"/>
                <w:szCs w:val="28"/>
              </w:rPr>
              <w:t>Сертифікат</w:t>
            </w:r>
          </w:p>
          <w:p w:rsidR="00F81E55" w:rsidRPr="00624D66" w:rsidRDefault="00F81E55" w:rsidP="009A00F9">
            <w:pPr>
              <w:rPr>
                <w:sz w:val="28"/>
                <w:szCs w:val="28"/>
              </w:rPr>
            </w:pPr>
            <w:r w:rsidRPr="00624D66">
              <w:rPr>
                <w:sz w:val="28"/>
                <w:szCs w:val="28"/>
              </w:rPr>
              <w:t>01.04.2020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sz w:val="28"/>
                <w:szCs w:val="28"/>
              </w:rPr>
            </w:pPr>
            <w:r w:rsidRPr="00624D66">
              <w:rPr>
                <w:sz w:val="28"/>
                <w:szCs w:val="28"/>
              </w:rPr>
              <w:t>Пташник Т.В.</w:t>
            </w:r>
          </w:p>
        </w:tc>
        <w:tc>
          <w:tcPr>
            <w:tcW w:w="5670" w:type="dxa"/>
            <w:vAlign w:val="bottom"/>
          </w:tcPr>
          <w:p w:rsidR="00F81E55" w:rsidRPr="00624D66" w:rsidRDefault="00F81E55" w:rsidP="009A00F9">
            <w:pPr>
              <w:rPr>
                <w:sz w:val="28"/>
                <w:szCs w:val="28"/>
                <w:lang w:val="en-US"/>
              </w:rPr>
            </w:pPr>
            <w:r w:rsidRPr="00624D66">
              <w:rPr>
                <w:sz w:val="28"/>
                <w:szCs w:val="28"/>
                <w:lang w:val="en-US"/>
              </w:rPr>
              <w:t>Practice Makes Perfect – developing spoken confidence and fluency</w:t>
            </w:r>
          </w:p>
          <w:p w:rsidR="00F81E55" w:rsidRPr="00624D66" w:rsidRDefault="00F81E55" w:rsidP="009A00F9">
            <w:pPr>
              <w:rPr>
                <w:sz w:val="28"/>
                <w:szCs w:val="28"/>
              </w:rPr>
            </w:pPr>
            <w:r w:rsidRPr="00624D66">
              <w:rPr>
                <w:sz w:val="28"/>
                <w:szCs w:val="28"/>
              </w:rPr>
              <w:t>National Geographic Learning</w:t>
            </w:r>
          </w:p>
          <w:p w:rsidR="00F81E55" w:rsidRPr="00624D66" w:rsidRDefault="00F81E55" w:rsidP="009A00F9">
            <w:pPr>
              <w:rPr>
                <w:sz w:val="28"/>
                <w:szCs w:val="28"/>
              </w:rPr>
            </w:pPr>
            <w:r w:rsidRPr="00624D66">
              <w:rPr>
                <w:sz w:val="28"/>
                <w:szCs w:val="28"/>
              </w:rPr>
              <w:lastRenderedPageBreak/>
              <w:t>Сертифікат</w:t>
            </w:r>
          </w:p>
          <w:p w:rsidR="00F81E55" w:rsidRPr="00624D66" w:rsidRDefault="00F81E55" w:rsidP="009A00F9">
            <w:pPr>
              <w:rPr>
                <w:sz w:val="28"/>
                <w:szCs w:val="28"/>
              </w:rPr>
            </w:pPr>
            <w:r w:rsidRPr="00624D66">
              <w:rPr>
                <w:sz w:val="28"/>
                <w:szCs w:val="28"/>
              </w:rPr>
              <w:t>08.04.2020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E972C4" w:rsidRDefault="00F81E55" w:rsidP="009A00F9">
            <w:pPr>
              <w:rPr>
                <w:color w:val="000000" w:themeColor="text1"/>
                <w:sz w:val="28"/>
                <w:szCs w:val="28"/>
              </w:rPr>
            </w:pPr>
            <w:r w:rsidRPr="00E972C4">
              <w:rPr>
                <w:color w:val="000000" w:themeColor="text1"/>
                <w:sz w:val="28"/>
                <w:szCs w:val="28"/>
              </w:rPr>
              <w:lastRenderedPageBreak/>
              <w:t>Пташник Т.В.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Teaching English Writing Skills Online – Adapting to the Online Classroom &amp; Maximizing Student Potential​</w:t>
            </w:r>
          </w:p>
          <w:p w:rsidR="00F81E55" w:rsidRPr="00624D66" w:rsidRDefault="00F81E55" w:rsidP="009A00F9">
            <w:pPr>
              <w:rPr>
                <w:color w:val="000000"/>
                <w:sz w:val="28"/>
                <w:szCs w:val="28"/>
              </w:rPr>
            </w:pPr>
            <w:r w:rsidRPr="00624D66">
              <w:rPr>
                <w:color w:val="000000"/>
                <w:sz w:val="28"/>
                <w:szCs w:val="28"/>
              </w:rPr>
              <w:t>National Geographic Learning</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E972C4" w:rsidRDefault="00F81E55" w:rsidP="009A00F9">
            <w:pPr>
              <w:rPr>
                <w:color w:val="000000" w:themeColor="text1"/>
                <w:sz w:val="28"/>
                <w:szCs w:val="28"/>
              </w:rPr>
            </w:pPr>
            <w:r w:rsidRPr="00E972C4">
              <w:rPr>
                <w:color w:val="000000" w:themeColor="text1"/>
                <w:sz w:val="28"/>
                <w:szCs w:val="28"/>
              </w:rPr>
              <w:t>Пташник Т.В.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Listening papers in Cambridge English Qualifications</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07.05.2020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sz w:val="28"/>
                <w:szCs w:val="28"/>
              </w:rPr>
            </w:pPr>
            <w:r w:rsidRPr="00624D66">
              <w:rPr>
                <w:sz w:val="28"/>
                <w:szCs w:val="28"/>
              </w:rPr>
              <w:t>Пташник Т.В.</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Reading papers in Cambridge English</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Глушакова І.М.</w:t>
            </w:r>
          </w:p>
        </w:tc>
        <w:tc>
          <w:tcPr>
            <w:tcW w:w="5670" w:type="dxa"/>
            <w:vAlign w:val="bottom"/>
          </w:tcPr>
          <w:p w:rsidR="00F81E55" w:rsidRPr="00624D66" w:rsidRDefault="00F81E55" w:rsidP="009A00F9">
            <w:pPr>
              <w:rPr>
                <w:color w:val="000000"/>
                <w:sz w:val="28"/>
                <w:szCs w:val="28"/>
              </w:rPr>
            </w:pPr>
            <w:r w:rsidRPr="00624D66">
              <w:rPr>
                <w:color w:val="000000"/>
                <w:sz w:val="28"/>
                <w:szCs w:val="28"/>
              </w:rPr>
              <w:t>«Практика використання інтернет-ресурсів на уроках іноземної мови»</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Свідоцтво №B114-1177332</w:t>
            </w:r>
          </w:p>
          <w:p w:rsidR="00F81E55" w:rsidRPr="00624D66" w:rsidRDefault="00F81E55" w:rsidP="009A00F9">
            <w:pPr>
              <w:rPr>
                <w:color w:val="000000"/>
                <w:sz w:val="28"/>
                <w:szCs w:val="28"/>
              </w:rPr>
            </w:pPr>
            <w:r w:rsidRPr="00624D66">
              <w:rPr>
                <w:color w:val="000000"/>
                <w:sz w:val="28"/>
                <w:szCs w:val="28"/>
              </w:rPr>
              <w:t>28.04.2020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Глушакова І.М.</w:t>
            </w:r>
          </w:p>
        </w:tc>
        <w:tc>
          <w:tcPr>
            <w:tcW w:w="5670" w:type="dxa"/>
            <w:vAlign w:val="bottom"/>
          </w:tcPr>
          <w:p w:rsidR="00F81E55" w:rsidRPr="00624D66" w:rsidRDefault="00F81E55" w:rsidP="009A00F9">
            <w:pPr>
              <w:rPr>
                <w:color w:val="000000"/>
                <w:sz w:val="28"/>
                <w:szCs w:val="28"/>
              </w:rPr>
            </w:pPr>
            <w:r w:rsidRPr="00624D66">
              <w:rPr>
                <w:color w:val="000000"/>
                <w:sz w:val="28"/>
                <w:szCs w:val="28"/>
              </w:rPr>
              <w:t>"Викладання англійської мови в умовах дистанційного та онлайн-навчання"</w:t>
            </w:r>
          </w:p>
          <w:p w:rsidR="00F81E55" w:rsidRPr="00624D66" w:rsidRDefault="00F81E55" w:rsidP="009A00F9">
            <w:pPr>
              <w:rPr>
                <w:color w:val="000000"/>
                <w:sz w:val="28"/>
                <w:szCs w:val="28"/>
              </w:rPr>
            </w:pPr>
            <w:r w:rsidRPr="00624D66">
              <w:rPr>
                <w:color w:val="000000"/>
                <w:sz w:val="28"/>
                <w:szCs w:val="28"/>
              </w:rPr>
              <w:t>освітній проект "На Урок"</w:t>
            </w:r>
          </w:p>
          <w:p w:rsidR="00F81E55" w:rsidRPr="00624D66" w:rsidRDefault="00F81E55" w:rsidP="009A00F9">
            <w:pPr>
              <w:rPr>
                <w:color w:val="000000"/>
                <w:sz w:val="28"/>
                <w:szCs w:val="28"/>
              </w:rPr>
            </w:pPr>
            <w:r w:rsidRPr="00624D66">
              <w:rPr>
                <w:color w:val="000000"/>
                <w:sz w:val="28"/>
                <w:szCs w:val="28"/>
              </w:rPr>
              <w:t>Свідоцтво №B255-1177332</w:t>
            </w:r>
          </w:p>
          <w:p w:rsidR="00F81E55" w:rsidRPr="00624D66" w:rsidRDefault="00F81E55" w:rsidP="009A00F9">
            <w:pPr>
              <w:rPr>
                <w:color w:val="000000"/>
                <w:sz w:val="28"/>
                <w:szCs w:val="28"/>
              </w:rPr>
            </w:pPr>
            <w:r w:rsidRPr="00624D66">
              <w:rPr>
                <w:color w:val="000000"/>
                <w:sz w:val="28"/>
                <w:szCs w:val="28"/>
              </w:rPr>
              <w:t>28.04.2020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The National Geographic Learning and Linguist Online Conference</w:t>
            </w:r>
          </w:p>
          <w:p w:rsidR="00F81E55" w:rsidRPr="00624D66" w:rsidRDefault="00F81E55" w:rsidP="009A00F9">
            <w:pPr>
              <w:rPr>
                <w:color w:val="000000"/>
                <w:sz w:val="28"/>
                <w:szCs w:val="28"/>
              </w:rPr>
            </w:pPr>
            <w:r w:rsidRPr="00624D66">
              <w:rPr>
                <w:color w:val="000000"/>
                <w:sz w:val="28"/>
                <w:szCs w:val="28"/>
              </w:rPr>
              <w:t>National Geographic Learning</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01.04.2020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Practice Makes Perfect – developing spoken confidence and fluency</w:t>
            </w:r>
          </w:p>
          <w:p w:rsidR="00F81E55" w:rsidRPr="00624D66" w:rsidRDefault="00F81E55" w:rsidP="009A00F9">
            <w:pPr>
              <w:rPr>
                <w:color w:val="000000"/>
                <w:sz w:val="28"/>
                <w:szCs w:val="28"/>
              </w:rPr>
            </w:pPr>
            <w:r w:rsidRPr="00624D66">
              <w:rPr>
                <w:color w:val="000000"/>
                <w:sz w:val="28"/>
                <w:szCs w:val="28"/>
              </w:rPr>
              <w:t>National Geographic Learning</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08.04.2020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Words don't come easy</w:t>
            </w:r>
          </w:p>
          <w:p w:rsidR="00F81E55" w:rsidRPr="00624D66" w:rsidRDefault="00F81E55" w:rsidP="009A00F9">
            <w:pPr>
              <w:rPr>
                <w:color w:val="000000"/>
                <w:sz w:val="28"/>
                <w:szCs w:val="28"/>
                <w:lang w:val="en-US"/>
              </w:rPr>
            </w:pPr>
            <w:r w:rsidRPr="00624D66">
              <w:rPr>
                <w:color w:val="000000"/>
                <w:sz w:val="28"/>
                <w:szCs w:val="28"/>
                <w:lang w:val="en-US"/>
              </w:rPr>
              <w:t>MM Publication</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10.04.2020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Home FUN: Let songs and rhythm spark imagination and learning online!</w:t>
            </w:r>
          </w:p>
          <w:p w:rsidR="00F81E55" w:rsidRPr="00624D66" w:rsidRDefault="00F81E55" w:rsidP="009A00F9">
            <w:pPr>
              <w:rPr>
                <w:color w:val="000000"/>
                <w:sz w:val="28"/>
                <w:szCs w:val="28"/>
              </w:rPr>
            </w:pPr>
            <w:r w:rsidRPr="00624D66">
              <w:rPr>
                <w:color w:val="000000"/>
                <w:sz w:val="28"/>
                <w:szCs w:val="28"/>
              </w:rPr>
              <w:lastRenderedPageBreak/>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29.04.2020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Speaking papers in Cambridge English</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30.04.2020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Home FUN: Storyworking - keeping distance teaching alive!</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04.05.2020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Writing papers in Cambridge English</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Teaching English Writing Skills Online – Adapting to the Online Classroom &amp; Maximizing Student Potential​</w:t>
            </w:r>
          </w:p>
          <w:p w:rsidR="00F81E55" w:rsidRPr="00624D66" w:rsidRDefault="00F81E55" w:rsidP="009A00F9">
            <w:pPr>
              <w:rPr>
                <w:color w:val="000000"/>
                <w:sz w:val="28"/>
                <w:szCs w:val="28"/>
              </w:rPr>
            </w:pPr>
            <w:r w:rsidRPr="00624D66">
              <w:rPr>
                <w:color w:val="000000"/>
                <w:sz w:val="28"/>
                <w:szCs w:val="28"/>
              </w:rPr>
              <w:t>National Geographic Learning</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Home FUN: Building up confidence in writing skills</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06.05.2020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Listening papers in Cambridge English Qualifications</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07.05.2020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Home FUN: We’re all at home - but you’re not alone!</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11.05.2020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Preparing your students online for Reading papers in Cambridge English</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Куканова О.І.</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Get CELTA-Qualifed from Home: ​​​​​​​CELTA - Now 100% Online</w:t>
            </w:r>
          </w:p>
          <w:p w:rsidR="00F81E55" w:rsidRPr="00624D66" w:rsidRDefault="00F81E55" w:rsidP="009A00F9">
            <w:pPr>
              <w:rPr>
                <w:color w:val="000000"/>
                <w:sz w:val="28"/>
                <w:szCs w:val="28"/>
              </w:rPr>
            </w:pPr>
            <w:r w:rsidRPr="00624D66">
              <w:rPr>
                <w:color w:val="000000"/>
                <w:sz w:val="28"/>
                <w:szCs w:val="28"/>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12.05.2020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Куканова О.І.</w:t>
            </w:r>
          </w:p>
          <w:p w:rsidR="00F81E55" w:rsidRPr="00624D66" w:rsidRDefault="00F81E55" w:rsidP="009A00F9">
            <w:pPr>
              <w:rPr>
                <w:color w:val="000000"/>
                <w:sz w:val="28"/>
                <w:szCs w:val="28"/>
                <w:lang w:val="en-US"/>
              </w:rPr>
            </w:pP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Assessment for online learning</w:t>
            </w:r>
          </w:p>
          <w:p w:rsidR="00F81E55" w:rsidRPr="00624D66" w:rsidRDefault="00F81E55" w:rsidP="009A00F9">
            <w:pPr>
              <w:rPr>
                <w:color w:val="000000"/>
                <w:sz w:val="28"/>
                <w:szCs w:val="28"/>
                <w:lang w:val="en-US"/>
              </w:rPr>
            </w:pPr>
            <w:r w:rsidRPr="00624D66">
              <w:rPr>
                <w:color w:val="000000"/>
                <w:sz w:val="28"/>
                <w:szCs w:val="28"/>
                <w:lang w:val="en-US"/>
              </w:rPr>
              <w:t>Cambridge English</w:t>
            </w:r>
          </w:p>
          <w:p w:rsidR="00F81E55" w:rsidRPr="00624D66" w:rsidRDefault="00F81E55" w:rsidP="009A00F9">
            <w:pPr>
              <w:rPr>
                <w:color w:val="000000"/>
                <w:sz w:val="28"/>
                <w:szCs w:val="28"/>
              </w:rPr>
            </w:pPr>
            <w:r w:rsidRPr="00624D66">
              <w:rPr>
                <w:color w:val="000000"/>
                <w:sz w:val="28"/>
                <w:szCs w:val="28"/>
              </w:rPr>
              <w:t>Сертифікат</w:t>
            </w:r>
          </w:p>
          <w:p w:rsidR="00F81E55" w:rsidRPr="00624D66" w:rsidRDefault="00F81E55" w:rsidP="009A00F9">
            <w:pPr>
              <w:rPr>
                <w:color w:val="000000"/>
                <w:sz w:val="28"/>
                <w:szCs w:val="28"/>
              </w:rPr>
            </w:pPr>
            <w:r w:rsidRPr="00624D66">
              <w:rPr>
                <w:color w:val="000000"/>
                <w:sz w:val="28"/>
                <w:szCs w:val="28"/>
              </w:rPr>
              <w:t>21.05.2020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Words don't come easy</w:t>
            </w:r>
          </w:p>
          <w:p w:rsidR="00F81E55" w:rsidRPr="00624D66" w:rsidRDefault="00F81E55" w:rsidP="009A00F9">
            <w:pPr>
              <w:rPr>
                <w:color w:val="000000"/>
                <w:sz w:val="28"/>
                <w:szCs w:val="28"/>
                <w:lang w:val="en-US"/>
              </w:rPr>
            </w:pPr>
            <w:r w:rsidRPr="00624D66">
              <w:rPr>
                <w:color w:val="000000"/>
                <w:sz w:val="28"/>
                <w:szCs w:val="28"/>
                <w:lang w:val="en-US"/>
              </w:rPr>
              <w:t xml:space="preserve">MM Publications </w:t>
            </w:r>
          </w:p>
          <w:p w:rsidR="00F81E55" w:rsidRPr="00624D66" w:rsidRDefault="00F81E55" w:rsidP="009A00F9">
            <w:pPr>
              <w:rPr>
                <w:color w:val="000000"/>
                <w:sz w:val="28"/>
                <w:szCs w:val="28"/>
                <w:lang w:val="en-US"/>
              </w:rPr>
            </w:pPr>
            <w:r w:rsidRPr="00624D66">
              <w:rPr>
                <w:color w:val="000000"/>
                <w:sz w:val="28"/>
                <w:szCs w:val="28"/>
              </w:rPr>
              <w:t>так</w:t>
            </w:r>
          </w:p>
          <w:p w:rsidR="00F81E55" w:rsidRPr="00624D66" w:rsidRDefault="00F81E55" w:rsidP="009A00F9">
            <w:pPr>
              <w:rPr>
                <w:color w:val="000000"/>
                <w:sz w:val="28"/>
                <w:szCs w:val="28"/>
                <w:lang w:val="en-US"/>
              </w:rPr>
            </w:pPr>
            <w:r w:rsidRPr="00624D66">
              <w:rPr>
                <w:color w:val="000000"/>
                <w:sz w:val="28"/>
                <w:szCs w:val="28"/>
                <w:lang w:val="en-US"/>
              </w:rPr>
              <w:t>10.04.2020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222222"/>
                <w:sz w:val="28"/>
                <w:szCs w:val="28"/>
              </w:rPr>
            </w:pPr>
            <w:r w:rsidRPr="00624D66">
              <w:rPr>
                <w:color w:val="222222"/>
                <w:sz w:val="28"/>
                <w:szCs w:val="28"/>
              </w:rPr>
              <w:t>Як використання сучасних інтерактивних технологій сприяє  ефективному</w:t>
            </w:r>
            <w:r w:rsidRPr="00624D66">
              <w:rPr>
                <w:color w:val="222222"/>
                <w:sz w:val="28"/>
                <w:szCs w:val="28"/>
              </w:rPr>
              <w:br/>
              <w:t xml:space="preserve"> опануванню англійської та полегшує життя вч.іноземної мови </w:t>
            </w:r>
          </w:p>
          <w:p w:rsidR="00F81E55" w:rsidRPr="00624D66" w:rsidRDefault="00F81E55" w:rsidP="009A00F9">
            <w:pPr>
              <w:rPr>
                <w:color w:val="000000"/>
                <w:sz w:val="28"/>
                <w:szCs w:val="28"/>
              </w:rPr>
            </w:pPr>
            <w:r w:rsidRPr="00624D66">
              <w:rPr>
                <w:color w:val="000000"/>
                <w:sz w:val="28"/>
                <w:szCs w:val="28"/>
              </w:rPr>
              <w:t xml:space="preserve">Національна онлайн платформа </w:t>
            </w:r>
            <w:r w:rsidRPr="00624D66">
              <w:rPr>
                <w:color w:val="000000"/>
                <w:sz w:val="28"/>
                <w:szCs w:val="28"/>
              </w:rPr>
              <w:br/>
              <w:t xml:space="preserve">з цифрової грамотності </w:t>
            </w:r>
          </w:p>
          <w:p w:rsidR="00F81E55" w:rsidRPr="00624D66" w:rsidRDefault="00F81E55" w:rsidP="009A00F9">
            <w:pPr>
              <w:rPr>
                <w:color w:val="000000"/>
                <w:sz w:val="28"/>
                <w:szCs w:val="28"/>
              </w:rPr>
            </w:pPr>
            <w:r w:rsidRPr="00624D66">
              <w:rPr>
                <w:color w:val="000000"/>
                <w:sz w:val="28"/>
                <w:szCs w:val="28"/>
              </w:rPr>
              <w:t>так №DE-30-10042020-0904</w:t>
            </w:r>
          </w:p>
          <w:p w:rsidR="00F81E55" w:rsidRPr="00624D66" w:rsidRDefault="00F81E55" w:rsidP="009A00F9">
            <w:pPr>
              <w:rPr>
                <w:color w:val="000000"/>
                <w:sz w:val="28"/>
                <w:szCs w:val="28"/>
              </w:rPr>
            </w:pPr>
            <w:r w:rsidRPr="00624D66">
              <w:rPr>
                <w:color w:val="000000"/>
                <w:sz w:val="28"/>
                <w:szCs w:val="28"/>
              </w:rPr>
              <w:t>11.04</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rPr>
            </w:pPr>
            <w:r w:rsidRPr="00624D66">
              <w:rPr>
                <w:color w:val="000000"/>
                <w:sz w:val="28"/>
                <w:szCs w:val="28"/>
              </w:rPr>
              <w:t>Курс" Онлайн сервіси для вчителів "</w:t>
            </w:r>
          </w:p>
          <w:p w:rsidR="00F81E55" w:rsidRPr="00624D66" w:rsidRDefault="00F81E55" w:rsidP="009A00F9">
            <w:pPr>
              <w:rPr>
                <w:color w:val="000000"/>
                <w:sz w:val="28"/>
                <w:szCs w:val="28"/>
              </w:rPr>
            </w:pPr>
            <w:r w:rsidRPr="00624D66">
              <w:rPr>
                <w:color w:val="000000"/>
                <w:sz w:val="28"/>
                <w:szCs w:val="28"/>
              </w:rPr>
              <w:t xml:space="preserve">Національна онлайн платформа </w:t>
            </w:r>
            <w:r w:rsidRPr="00624D66">
              <w:rPr>
                <w:color w:val="000000"/>
                <w:sz w:val="28"/>
                <w:szCs w:val="28"/>
              </w:rPr>
              <w:br/>
              <w:t xml:space="preserve">з цифрової грамотності </w:t>
            </w:r>
          </w:p>
          <w:p w:rsidR="00F81E55" w:rsidRPr="00624D66" w:rsidRDefault="00F81E55" w:rsidP="009A00F9">
            <w:pPr>
              <w:rPr>
                <w:color w:val="000000"/>
                <w:sz w:val="28"/>
                <w:szCs w:val="28"/>
              </w:rPr>
            </w:pPr>
            <w:r w:rsidRPr="00624D66">
              <w:rPr>
                <w:color w:val="000000"/>
                <w:sz w:val="28"/>
                <w:szCs w:val="28"/>
              </w:rPr>
              <w:t>так №DE-30-13042020-1166</w:t>
            </w:r>
          </w:p>
          <w:p w:rsidR="00F81E55" w:rsidRPr="00624D66" w:rsidRDefault="00F81E55" w:rsidP="009A00F9">
            <w:pPr>
              <w:rPr>
                <w:color w:val="000000"/>
                <w:sz w:val="28"/>
                <w:szCs w:val="28"/>
              </w:rPr>
            </w:pPr>
            <w:r w:rsidRPr="00624D66">
              <w:rPr>
                <w:color w:val="000000"/>
                <w:sz w:val="28"/>
                <w:szCs w:val="28"/>
              </w:rPr>
              <w:t>09.04</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rPr>
            </w:pPr>
            <w:r w:rsidRPr="00624D66">
              <w:rPr>
                <w:color w:val="000000"/>
                <w:sz w:val="28"/>
                <w:szCs w:val="28"/>
              </w:rPr>
              <w:t xml:space="preserve">Ефективні методи досягнення кращих результатів при вивченні англ. мови </w:t>
            </w:r>
            <w:r w:rsidRPr="00624D66">
              <w:rPr>
                <w:color w:val="000000"/>
                <w:sz w:val="28"/>
                <w:szCs w:val="28"/>
              </w:rPr>
              <w:br/>
              <w:t>дорослими слухачами</w:t>
            </w:r>
          </w:p>
          <w:p w:rsidR="00F81E55" w:rsidRPr="00624D66" w:rsidRDefault="00F81E55" w:rsidP="009A00F9">
            <w:pPr>
              <w:rPr>
                <w:color w:val="000000"/>
                <w:sz w:val="28"/>
                <w:szCs w:val="28"/>
              </w:rPr>
            </w:pPr>
            <w:r w:rsidRPr="00624D66">
              <w:rPr>
                <w:color w:val="000000"/>
                <w:sz w:val="28"/>
                <w:szCs w:val="28"/>
              </w:rPr>
              <w:t>Pearson Dinternal</w:t>
            </w:r>
          </w:p>
          <w:p w:rsidR="00F81E55" w:rsidRPr="00624D66" w:rsidRDefault="00F81E55" w:rsidP="009A00F9">
            <w:pPr>
              <w:rPr>
                <w:color w:val="000000"/>
                <w:sz w:val="28"/>
                <w:szCs w:val="28"/>
              </w:rPr>
            </w:pPr>
            <w:r w:rsidRPr="00624D66">
              <w:rPr>
                <w:color w:val="000000"/>
                <w:sz w:val="28"/>
                <w:szCs w:val="28"/>
              </w:rPr>
              <w:t>так №DE-30-21042020-1908</w:t>
            </w:r>
          </w:p>
          <w:p w:rsidR="00F81E55" w:rsidRPr="00624D66" w:rsidRDefault="00F81E55" w:rsidP="009A00F9">
            <w:pPr>
              <w:rPr>
                <w:color w:val="000000"/>
                <w:sz w:val="28"/>
                <w:szCs w:val="28"/>
              </w:rPr>
            </w:pPr>
            <w:r w:rsidRPr="00624D66">
              <w:rPr>
                <w:color w:val="000000"/>
                <w:sz w:val="28"/>
                <w:szCs w:val="28"/>
              </w:rPr>
              <w:t>13.04</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lang w:val="en-US"/>
              </w:rPr>
            </w:pPr>
          </w:p>
        </w:tc>
        <w:tc>
          <w:tcPr>
            <w:tcW w:w="5670" w:type="dxa"/>
            <w:vAlign w:val="bottom"/>
          </w:tcPr>
          <w:p w:rsidR="00F81E55" w:rsidRPr="00624D66" w:rsidRDefault="00F81E55" w:rsidP="009A00F9">
            <w:pPr>
              <w:rPr>
                <w:color w:val="000000"/>
                <w:sz w:val="28"/>
                <w:szCs w:val="28"/>
              </w:rPr>
            </w:pPr>
            <w:r w:rsidRPr="00624D66">
              <w:rPr>
                <w:color w:val="000000"/>
                <w:sz w:val="28"/>
                <w:szCs w:val="28"/>
              </w:rPr>
              <w:t>Інтерактивні онлайн компоненти до підручників pearson-вивчення англ. за  будь-яких умов</w:t>
            </w:r>
          </w:p>
          <w:p w:rsidR="00F81E55" w:rsidRPr="00624D66" w:rsidRDefault="00F81E55" w:rsidP="009A00F9">
            <w:pPr>
              <w:rPr>
                <w:color w:val="000000"/>
                <w:sz w:val="28"/>
                <w:szCs w:val="28"/>
              </w:rPr>
            </w:pPr>
            <w:r w:rsidRPr="00624D66">
              <w:rPr>
                <w:color w:val="000000"/>
                <w:sz w:val="28"/>
                <w:szCs w:val="28"/>
              </w:rPr>
              <w:t>Pearson Dinternal</w:t>
            </w:r>
          </w:p>
          <w:p w:rsidR="00F81E55" w:rsidRPr="00624D66" w:rsidRDefault="00F81E55" w:rsidP="009A00F9">
            <w:pPr>
              <w:rPr>
                <w:color w:val="000000"/>
                <w:sz w:val="28"/>
                <w:szCs w:val="28"/>
              </w:rPr>
            </w:pPr>
            <w:r w:rsidRPr="00624D66">
              <w:rPr>
                <w:color w:val="000000"/>
                <w:sz w:val="28"/>
                <w:szCs w:val="28"/>
              </w:rPr>
              <w:t>так №DE-30-15042020-1652</w:t>
            </w:r>
          </w:p>
          <w:p w:rsidR="00F81E55" w:rsidRPr="00624D66" w:rsidRDefault="00F81E55" w:rsidP="009A00F9">
            <w:pPr>
              <w:rPr>
                <w:color w:val="000000"/>
                <w:sz w:val="28"/>
                <w:szCs w:val="28"/>
              </w:rPr>
            </w:pPr>
            <w:r w:rsidRPr="00624D66">
              <w:rPr>
                <w:color w:val="000000"/>
                <w:sz w:val="28"/>
                <w:szCs w:val="28"/>
              </w:rPr>
              <w:t>15.04</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p w:rsidR="00F81E55" w:rsidRPr="00624D66" w:rsidRDefault="00F81E55" w:rsidP="009A00F9">
            <w:pPr>
              <w:rPr>
                <w:color w:val="000000"/>
                <w:sz w:val="28"/>
                <w:szCs w:val="28"/>
                <w:lang w:val="en-US"/>
              </w:rPr>
            </w:pPr>
          </w:p>
        </w:tc>
        <w:tc>
          <w:tcPr>
            <w:tcW w:w="5670" w:type="dxa"/>
            <w:vAlign w:val="bottom"/>
          </w:tcPr>
          <w:p w:rsidR="00F81E55" w:rsidRPr="00624D66" w:rsidRDefault="00F81E55" w:rsidP="009A00F9">
            <w:pPr>
              <w:rPr>
                <w:color w:val="000000"/>
                <w:sz w:val="28"/>
                <w:szCs w:val="28"/>
              </w:rPr>
            </w:pPr>
            <w:r w:rsidRPr="00624D66">
              <w:rPr>
                <w:color w:val="000000"/>
                <w:sz w:val="28"/>
                <w:szCs w:val="28"/>
              </w:rPr>
              <w:t xml:space="preserve">Формування культурологічної та соціолінгвістичної компетентностей учнів </w:t>
            </w:r>
            <w:r w:rsidRPr="00624D66">
              <w:rPr>
                <w:color w:val="000000"/>
                <w:sz w:val="28"/>
                <w:szCs w:val="28"/>
              </w:rPr>
              <w:br/>
              <w:t xml:space="preserve">в процесі навчання англ.мови </w:t>
            </w:r>
          </w:p>
          <w:p w:rsidR="00F81E55" w:rsidRPr="00624D66" w:rsidRDefault="00F81E55" w:rsidP="009A00F9">
            <w:pPr>
              <w:rPr>
                <w:color w:val="000000"/>
                <w:sz w:val="28"/>
                <w:szCs w:val="28"/>
              </w:rPr>
            </w:pPr>
            <w:r w:rsidRPr="00624D66">
              <w:rPr>
                <w:color w:val="000000"/>
                <w:sz w:val="28"/>
                <w:szCs w:val="28"/>
              </w:rPr>
              <w:t>Pearson Dinternal</w:t>
            </w:r>
          </w:p>
          <w:p w:rsidR="00F81E55" w:rsidRPr="00624D66" w:rsidRDefault="00F81E55" w:rsidP="009A00F9">
            <w:pPr>
              <w:rPr>
                <w:color w:val="000000"/>
                <w:sz w:val="28"/>
                <w:szCs w:val="28"/>
              </w:rPr>
            </w:pPr>
            <w:r w:rsidRPr="00624D66">
              <w:rPr>
                <w:color w:val="000000"/>
                <w:sz w:val="28"/>
                <w:szCs w:val="28"/>
              </w:rPr>
              <w:t>так №DE-30-16042020-1325</w:t>
            </w:r>
          </w:p>
          <w:p w:rsidR="00F81E55" w:rsidRPr="00624D66" w:rsidRDefault="00F81E55" w:rsidP="009A00F9">
            <w:pPr>
              <w:rPr>
                <w:color w:val="000000"/>
                <w:sz w:val="28"/>
                <w:szCs w:val="28"/>
              </w:rPr>
            </w:pPr>
            <w:r w:rsidRPr="00624D66">
              <w:rPr>
                <w:color w:val="000000"/>
                <w:sz w:val="28"/>
                <w:szCs w:val="28"/>
              </w:rPr>
              <w:t>16.04</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Вербова Н.Л.</w:t>
            </w:r>
          </w:p>
        </w:tc>
        <w:tc>
          <w:tcPr>
            <w:tcW w:w="5670" w:type="dxa"/>
            <w:vAlign w:val="bottom"/>
          </w:tcPr>
          <w:p w:rsidR="00F81E55" w:rsidRPr="00624D66" w:rsidRDefault="00F81E55" w:rsidP="009A00F9">
            <w:pPr>
              <w:rPr>
                <w:color w:val="000000"/>
                <w:sz w:val="28"/>
                <w:szCs w:val="28"/>
              </w:rPr>
            </w:pPr>
            <w:r w:rsidRPr="00624D66">
              <w:rPr>
                <w:color w:val="000000"/>
                <w:sz w:val="28"/>
                <w:szCs w:val="28"/>
              </w:rPr>
              <w:t xml:space="preserve">Інтеграція лексики та граматики в захоплюючому відео форматі з курсомGo Getter </w:t>
            </w:r>
          </w:p>
          <w:p w:rsidR="00F81E55" w:rsidRPr="00624D66" w:rsidRDefault="00F81E55" w:rsidP="009A00F9">
            <w:pPr>
              <w:rPr>
                <w:color w:val="000000"/>
                <w:sz w:val="28"/>
                <w:szCs w:val="28"/>
              </w:rPr>
            </w:pPr>
            <w:r w:rsidRPr="00624D66">
              <w:rPr>
                <w:color w:val="000000"/>
                <w:sz w:val="28"/>
                <w:szCs w:val="28"/>
              </w:rPr>
              <w:t>Pearson Dinternal</w:t>
            </w:r>
          </w:p>
          <w:p w:rsidR="00F81E55" w:rsidRPr="00624D66" w:rsidRDefault="00F81E55" w:rsidP="009A00F9">
            <w:pPr>
              <w:rPr>
                <w:color w:val="000000"/>
                <w:sz w:val="28"/>
                <w:szCs w:val="28"/>
              </w:rPr>
            </w:pPr>
            <w:r w:rsidRPr="00624D66">
              <w:rPr>
                <w:color w:val="000000"/>
                <w:sz w:val="28"/>
                <w:szCs w:val="28"/>
              </w:rPr>
              <w:t>так №DE-30-21042020-0629</w:t>
            </w:r>
          </w:p>
          <w:p w:rsidR="00F81E55" w:rsidRPr="00624D66" w:rsidRDefault="00F81E55" w:rsidP="009A00F9">
            <w:pPr>
              <w:rPr>
                <w:color w:val="000000"/>
                <w:sz w:val="28"/>
                <w:szCs w:val="28"/>
              </w:rPr>
            </w:pPr>
            <w:r w:rsidRPr="00624D66">
              <w:rPr>
                <w:color w:val="000000"/>
                <w:sz w:val="28"/>
                <w:szCs w:val="28"/>
              </w:rPr>
              <w:t>21.04.2020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222222"/>
                <w:sz w:val="28"/>
                <w:szCs w:val="28"/>
              </w:rPr>
            </w:pPr>
            <w:r w:rsidRPr="00624D66">
              <w:rPr>
                <w:color w:val="222222"/>
                <w:sz w:val="28"/>
                <w:szCs w:val="28"/>
              </w:rPr>
              <w:t>Збалансований підхід до вивчення граматики учнями середньої школи з курсом Go Getter</w:t>
            </w:r>
          </w:p>
          <w:p w:rsidR="00F81E55" w:rsidRPr="00624D66" w:rsidRDefault="00F81E55" w:rsidP="009A00F9">
            <w:pPr>
              <w:rPr>
                <w:color w:val="000000"/>
                <w:sz w:val="28"/>
                <w:szCs w:val="28"/>
              </w:rPr>
            </w:pPr>
            <w:r w:rsidRPr="00624D66">
              <w:rPr>
                <w:color w:val="000000"/>
                <w:sz w:val="28"/>
                <w:szCs w:val="28"/>
              </w:rPr>
              <w:t>Pearson Dinternal</w:t>
            </w:r>
          </w:p>
          <w:p w:rsidR="00F81E55" w:rsidRPr="00624D66" w:rsidRDefault="00F81E55" w:rsidP="009A00F9">
            <w:pPr>
              <w:rPr>
                <w:color w:val="000000"/>
                <w:sz w:val="28"/>
                <w:szCs w:val="28"/>
              </w:rPr>
            </w:pPr>
            <w:r w:rsidRPr="00624D66">
              <w:rPr>
                <w:color w:val="000000"/>
                <w:sz w:val="28"/>
                <w:szCs w:val="28"/>
              </w:rPr>
              <w:t>так №DE-30-22042020-1977</w:t>
            </w:r>
          </w:p>
          <w:p w:rsidR="00F81E55" w:rsidRPr="00624D66" w:rsidRDefault="00F81E55" w:rsidP="009A00F9">
            <w:pPr>
              <w:rPr>
                <w:color w:val="000000"/>
                <w:sz w:val="28"/>
                <w:szCs w:val="28"/>
              </w:rPr>
            </w:pPr>
            <w:r w:rsidRPr="00624D66">
              <w:rPr>
                <w:color w:val="000000"/>
                <w:sz w:val="28"/>
                <w:szCs w:val="28"/>
              </w:rPr>
              <w:t>22.04</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rPr>
            </w:pPr>
            <w:r w:rsidRPr="00624D66">
              <w:rPr>
                <w:color w:val="000000"/>
                <w:sz w:val="28"/>
                <w:szCs w:val="28"/>
              </w:rPr>
              <w:t>Використання відео контенту для виведення учнів на новий рівень продукування мови</w:t>
            </w:r>
          </w:p>
          <w:p w:rsidR="00F81E55" w:rsidRPr="00624D66" w:rsidRDefault="00F81E55" w:rsidP="009A00F9">
            <w:pPr>
              <w:rPr>
                <w:color w:val="000000"/>
                <w:sz w:val="28"/>
                <w:szCs w:val="28"/>
              </w:rPr>
            </w:pPr>
            <w:r w:rsidRPr="00624D66">
              <w:rPr>
                <w:color w:val="000000"/>
                <w:sz w:val="28"/>
                <w:szCs w:val="28"/>
              </w:rPr>
              <w:t>Pearson Dinternal</w:t>
            </w:r>
          </w:p>
          <w:p w:rsidR="00F81E55" w:rsidRPr="00624D66" w:rsidRDefault="00F81E55" w:rsidP="009A00F9">
            <w:pPr>
              <w:rPr>
                <w:color w:val="000000"/>
                <w:sz w:val="28"/>
                <w:szCs w:val="28"/>
              </w:rPr>
            </w:pPr>
            <w:r w:rsidRPr="00624D66">
              <w:rPr>
                <w:color w:val="000000"/>
                <w:sz w:val="28"/>
                <w:szCs w:val="28"/>
              </w:rPr>
              <w:t>так №DE-30-27042020-0741</w:t>
            </w:r>
          </w:p>
          <w:p w:rsidR="00F81E55" w:rsidRPr="00624D66" w:rsidRDefault="00F81E55" w:rsidP="009A00F9">
            <w:pPr>
              <w:rPr>
                <w:color w:val="000000"/>
                <w:sz w:val="28"/>
                <w:szCs w:val="28"/>
              </w:rPr>
            </w:pPr>
            <w:r w:rsidRPr="00624D66">
              <w:rPr>
                <w:color w:val="000000"/>
                <w:sz w:val="28"/>
                <w:szCs w:val="28"/>
              </w:rPr>
              <w:t>27.04</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rPr>
            </w:pPr>
            <w:r w:rsidRPr="00624D66">
              <w:rPr>
                <w:color w:val="000000"/>
                <w:sz w:val="28"/>
                <w:szCs w:val="28"/>
              </w:rPr>
              <w:t>Інтеграція відео контенту в крок та проектне навчання</w:t>
            </w:r>
          </w:p>
          <w:p w:rsidR="00F81E55" w:rsidRPr="00624D66" w:rsidRDefault="00F81E55" w:rsidP="009A00F9">
            <w:pPr>
              <w:rPr>
                <w:color w:val="000000"/>
                <w:sz w:val="28"/>
                <w:szCs w:val="28"/>
              </w:rPr>
            </w:pPr>
            <w:r w:rsidRPr="00624D66">
              <w:rPr>
                <w:color w:val="000000"/>
                <w:sz w:val="28"/>
                <w:szCs w:val="28"/>
              </w:rPr>
              <w:t>Pearson Dinternal</w:t>
            </w:r>
          </w:p>
          <w:p w:rsidR="00F81E55" w:rsidRPr="00624D66" w:rsidRDefault="00F81E55" w:rsidP="009A00F9">
            <w:pPr>
              <w:rPr>
                <w:color w:val="000000"/>
                <w:sz w:val="28"/>
                <w:szCs w:val="28"/>
              </w:rPr>
            </w:pPr>
            <w:r w:rsidRPr="00624D66">
              <w:rPr>
                <w:color w:val="000000"/>
                <w:sz w:val="28"/>
                <w:szCs w:val="28"/>
              </w:rPr>
              <w:t>так №DE-30-27042020-612</w:t>
            </w:r>
          </w:p>
          <w:p w:rsidR="00F81E55" w:rsidRPr="00624D66" w:rsidRDefault="00F81E55" w:rsidP="009A00F9">
            <w:pPr>
              <w:rPr>
                <w:color w:val="000000"/>
                <w:sz w:val="28"/>
                <w:szCs w:val="28"/>
              </w:rPr>
            </w:pPr>
            <w:r w:rsidRPr="00624D66">
              <w:rPr>
                <w:color w:val="000000"/>
                <w:sz w:val="28"/>
                <w:szCs w:val="28"/>
              </w:rPr>
              <w:t>27.04</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rPr>
            </w:pPr>
            <w:r w:rsidRPr="00624D66">
              <w:rPr>
                <w:color w:val="000000"/>
                <w:sz w:val="28"/>
                <w:szCs w:val="28"/>
              </w:rPr>
              <w:t>Виклик чи задоволення.  Організація змішаного навчання в середній школі</w:t>
            </w:r>
          </w:p>
          <w:p w:rsidR="00F81E55" w:rsidRPr="00624D66" w:rsidRDefault="00F81E55" w:rsidP="009A00F9">
            <w:pPr>
              <w:rPr>
                <w:color w:val="000000"/>
                <w:sz w:val="28"/>
                <w:szCs w:val="28"/>
              </w:rPr>
            </w:pPr>
            <w:r w:rsidRPr="00624D66">
              <w:rPr>
                <w:color w:val="000000"/>
                <w:sz w:val="28"/>
                <w:szCs w:val="28"/>
              </w:rPr>
              <w:t>Pearson Dinternal</w:t>
            </w:r>
          </w:p>
          <w:p w:rsidR="00F81E55" w:rsidRPr="00624D66" w:rsidRDefault="00F81E55" w:rsidP="009A00F9">
            <w:pPr>
              <w:rPr>
                <w:color w:val="000000"/>
                <w:sz w:val="28"/>
                <w:szCs w:val="28"/>
              </w:rPr>
            </w:pPr>
            <w:r w:rsidRPr="00624D66">
              <w:rPr>
                <w:color w:val="000000"/>
                <w:sz w:val="28"/>
                <w:szCs w:val="28"/>
              </w:rPr>
              <w:t>так №DE-30-21042020-1620</w:t>
            </w:r>
          </w:p>
          <w:p w:rsidR="00F81E55" w:rsidRPr="00624D66" w:rsidRDefault="00F81E55" w:rsidP="009A00F9">
            <w:pPr>
              <w:rPr>
                <w:color w:val="000000"/>
                <w:sz w:val="28"/>
                <w:szCs w:val="28"/>
              </w:rPr>
            </w:pPr>
            <w:r w:rsidRPr="00624D66">
              <w:rPr>
                <w:color w:val="000000"/>
                <w:sz w:val="28"/>
                <w:szCs w:val="28"/>
              </w:rPr>
              <w:t>29.04</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rPr>
              <w:t>Teaching Global accents in the English classroom</w:t>
            </w:r>
          </w:p>
          <w:p w:rsidR="00F81E55" w:rsidRPr="00624D66" w:rsidRDefault="00F81E55" w:rsidP="009A00F9">
            <w:pPr>
              <w:rPr>
                <w:color w:val="000000"/>
                <w:sz w:val="28"/>
                <w:szCs w:val="28"/>
                <w:lang w:val="en-US"/>
              </w:rPr>
            </w:pPr>
            <w:r w:rsidRPr="00624D66">
              <w:rPr>
                <w:color w:val="000000"/>
                <w:sz w:val="28"/>
                <w:szCs w:val="28"/>
                <w:lang w:val="en-US"/>
              </w:rPr>
              <w:t>DE-30-060520-0504</w:t>
            </w:r>
          </w:p>
          <w:p w:rsidR="00F81E55" w:rsidRPr="00624D66" w:rsidRDefault="00F81E55" w:rsidP="009A00F9">
            <w:pPr>
              <w:rPr>
                <w:color w:val="000000"/>
                <w:sz w:val="28"/>
                <w:szCs w:val="28"/>
                <w:lang w:val="en-US"/>
              </w:rPr>
            </w:pPr>
            <w:r w:rsidRPr="00624D66">
              <w:rPr>
                <w:color w:val="000000"/>
                <w:sz w:val="28"/>
                <w:szCs w:val="28"/>
                <w:lang w:val="en-US"/>
              </w:rPr>
              <w:t>06.05.20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Microsoft certified education enhance your portfolio with an international digital certification</w:t>
            </w:r>
          </w:p>
          <w:p w:rsidR="00F81E55" w:rsidRPr="00624D66" w:rsidRDefault="00F81E55" w:rsidP="009A00F9">
            <w:pPr>
              <w:rPr>
                <w:color w:val="000000"/>
                <w:sz w:val="28"/>
                <w:szCs w:val="28"/>
                <w:lang w:val="en-US"/>
              </w:rPr>
            </w:pPr>
            <w:r w:rsidRPr="00624D66">
              <w:rPr>
                <w:color w:val="000000"/>
                <w:sz w:val="28"/>
                <w:szCs w:val="28"/>
                <w:lang w:val="en-US"/>
              </w:rPr>
              <w:t>DE-30-060502020-1449</w:t>
            </w:r>
          </w:p>
          <w:p w:rsidR="00F81E55" w:rsidRPr="00624D66" w:rsidRDefault="00F81E55" w:rsidP="009A00F9">
            <w:pPr>
              <w:rPr>
                <w:color w:val="000000"/>
                <w:sz w:val="28"/>
                <w:szCs w:val="28"/>
                <w:lang w:val="en-US"/>
              </w:rPr>
            </w:pPr>
            <w:r w:rsidRPr="00624D66">
              <w:rPr>
                <w:color w:val="000000"/>
                <w:sz w:val="28"/>
                <w:szCs w:val="28"/>
                <w:lang w:val="en-US"/>
              </w:rPr>
              <w:t>06.05.20</w:t>
            </w:r>
          </w:p>
          <w:p w:rsidR="00F81E55" w:rsidRPr="00624D66" w:rsidRDefault="00F81E55" w:rsidP="009A00F9">
            <w:pPr>
              <w:rPr>
                <w:color w:val="000000"/>
                <w:sz w:val="28"/>
                <w:szCs w:val="28"/>
                <w:lang w:val="en-US"/>
              </w:rPr>
            </w:pP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The Roadmap to speaking success</w:t>
            </w:r>
          </w:p>
          <w:p w:rsidR="00F81E55" w:rsidRPr="00624D66" w:rsidRDefault="00F81E55" w:rsidP="009A00F9">
            <w:pPr>
              <w:rPr>
                <w:color w:val="000000"/>
                <w:sz w:val="28"/>
                <w:szCs w:val="28"/>
                <w:lang w:val="en-US"/>
              </w:rPr>
            </w:pPr>
            <w:r w:rsidRPr="00624D66">
              <w:rPr>
                <w:color w:val="000000"/>
                <w:sz w:val="28"/>
                <w:szCs w:val="28"/>
                <w:lang w:val="en-US"/>
              </w:rPr>
              <w:t>DE-30-0752020-0521</w:t>
            </w:r>
          </w:p>
          <w:p w:rsidR="00F81E55" w:rsidRPr="00624D66" w:rsidRDefault="00F81E55" w:rsidP="009A00F9">
            <w:pPr>
              <w:rPr>
                <w:color w:val="000000"/>
                <w:sz w:val="28"/>
                <w:szCs w:val="28"/>
                <w:lang w:val="en-US"/>
              </w:rPr>
            </w:pPr>
            <w:r w:rsidRPr="00624D66">
              <w:rPr>
                <w:color w:val="000000"/>
                <w:sz w:val="28"/>
                <w:szCs w:val="28"/>
                <w:lang w:val="en-US"/>
              </w:rPr>
              <w:t>07.05.20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Developing speaking skills for discussion-based exam tasks</w:t>
            </w:r>
          </w:p>
          <w:p w:rsidR="00F81E55" w:rsidRPr="00624D66" w:rsidRDefault="00F81E55" w:rsidP="009A00F9">
            <w:pPr>
              <w:rPr>
                <w:color w:val="000000"/>
                <w:sz w:val="28"/>
                <w:szCs w:val="28"/>
                <w:lang w:val="en-US"/>
              </w:rPr>
            </w:pPr>
            <w:r w:rsidRPr="00624D66">
              <w:rPr>
                <w:color w:val="000000"/>
                <w:sz w:val="28"/>
                <w:szCs w:val="28"/>
                <w:lang w:val="en-US"/>
              </w:rPr>
              <w:t>DE-30-070520-1202</w:t>
            </w:r>
          </w:p>
          <w:p w:rsidR="00F81E55" w:rsidRPr="00624D66" w:rsidRDefault="00F81E55" w:rsidP="009A00F9">
            <w:pPr>
              <w:rPr>
                <w:color w:val="000000"/>
                <w:sz w:val="28"/>
                <w:szCs w:val="28"/>
                <w:lang w:val="en-US"/>
              </w:rPr>
            </w:pPr>
            <w:r w:rsidRPr="00624D66">
              <w:rPr>
                <w:color w:val="000000"/>
                <w:sz w:val="28"/>
                <w:szCs w:val="28"/>
                <w:lang w:val="en-US"/>
              </w:rPr>
              <w:t>07.05.20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 xml:space="preserve">Meet Wider World : Experience English, </w:t>
            </w:r>
            <w:r w:rsidRPr="00624D66">
              <w:rPr>
                <w:color w:val="000000"/>
                <w:sz w:val="28"/>
                <w:szCs w:val="28"/>
                <w:lang w:val="en-US"/>
              </w:rPr>
              <w:lastRenderedPageBreak/>
              <w:t>Experience the Wider World</w:t>
            </w:r>
          </w:p>
          <w:p w:rsidR="00F81E55" w:rsidRPr="00624D66" w:rsidRDefault="00F81E55" w:rsidP="009A00F9">
            <w:pPr>
              <w:rPr>
                <w:color w:val="000000"/>
                <w:sz w:val="28"/>
                <w:szCs w:val="28"/>
                <w:lang w:val="en-US"/>
              </w:rPr>
            </w:pPr>
            <w:r w:rsidRPr="00624D66">
              <w:rPr>
                <w:color w:val="000000"/>
                <w:sz w:val="28"/>
                <w:szCs w:val="28"/>
                <w:lang w:val="en-US"/>
              </w:rPr>
              <w:t>DE-30-14052020-0940</w:t>
            </w:r>
          </w:p>
          <w:p w:rsidR="00F81E55" w:rsidRPr="00624D66" w:rsidRDefault="00F81E55" w:rsidP="009A00F9">
            <w:pPr>
              <w:rPr>
                <w:color w:val="000000"/>
                <w:sz w:val="28"/>
                <w:szCs w:val="28"/>
                <w:lang w:val="en-US"/>
              </w:rPr>
            </w:pPr>
            <w:r w:rsidRPr="00624D66">
              <w:rPr>
                <w:color w:val="000000"/>
                <w:sz w:val="28"/>
                <w:szCs w:val="28"/>
                <w:lang w:val="en-US"/>
              </w:rPr>
              <w:t>13.05.20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lastRenderedPageBreak/>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Meet Flt High Ukraine. Make your primary teaching more interesting, involving and meaningful</w:t>
            </w:r>
          </w:p>
          <w:p w:rsidR="00F81E55" w:rsidRPr="00624D66" w:rsidRDefault="00F81E55" w:rsidP="009A00F9">
            <w:pPr>
              <w:rPr>
                <w:color w:val="000000"/>
                <w:sz w:val="28"/>
                <w:szCs w:val="28"/>
                <w:lang w:val="en-US"/>
              </w:rPr>
            </w:pPr>
            <w:r w:rsidRPr="00624D66">
              <w:rPr>
                <w:color w:val="000000"/>
                <w:sz w:val="28"/>
                <w:szCs w:val="28"/>
                <w:lang w:val="en-US"/>
              </w:rPr>
              <w:t>DE-30-1205020-1064</w:t>
            </w:r>
          </w:p>
          <w:p w:rsidR="00F81E55" w:rsidRPr="00624D66" w:rsidRDefault="00F81E55" w:rsidP="009A00F9">
            <w:pPr>
              <w:rPr>
                <w:color w:val="000000"/>
                <w:sz w:val="28"/>
                <w:szCs w:val="28"/>
                <w:lang w:val="en-US"/>
              </w:rPr>
            </w:pPr>
            <w:r w:rsidRPr="00624D66">
              <w:rPr>
                <w:color w:val="000000"/>
                <w:sz w:val="28"/>
                <w:szCs w:val="28"/>
                <w:lang w:val="en-US"/>
              </w:rPr>
              <w:t>12.05.20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The Perks of using the Pearson English</w:t>
            </w:r>
          </w:p>
          <w:p w:rsidR="00F81E55" w:rsidRPr="00624D66" w:rsidRDefault="00F81E55" w:rsidP="009A00F9">
            <w:pPr>
              <w:rPr>
                <w:color w:val="000000"/>
                <w:sz w:val="28"/>
                <w:szCs w:val="28"/>
                <w:lang w:val="en-US"/>
              </w:rPr>
            </w:pPr>
            <w:r w:rsidRPr="00624D66">
              <w:rPr>
                <w:color w:val="000000"/>
                <w:sz w:val="28"/>
                <w:szCs w:val="28"/>
                <w:lang w:val="en-US"/>
              </w:rPr>
              <w:t>DE- 30-14052020-0457</w:t>
            </w:r>
          </w:p>
          <w:p w:rsidR="00F81E55" w:rsidRPr="00624D66" w:rsidRDefault="00F81E55" w:rsidP="009A00F9">
            <w:pPr>
              <w:rPr>
                <w:color w:val="000000"/>
                <w:sz w:val="28"/>
                <w:szCs w:val="28"/>
                <w:lang w:val="en-US"/>
              </w:rPr>
            </w:pPr>
            <w:r w:rsidRPr="00624D66">
              <w:rPr>
                <w:color w:val="000000"/>
                <w:sz w:val="28"/>
                <w:szCs w:val="28"/>
                <w:lang w:val="en-US"/>
              </w:rPr>
              <w:t>14.05.20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Meet Speakout: Dive into authentic English , enjoy real communication</w:t>
            </w:r>
          </w:p>
          <w:p w:rsidR="00F81E55" w:rsidRPr="00624D66" w:rsidRDefault="00F81E55" w:rsidP="009A00F9">
            <w:pPr>
              <w:rPr>
                <w:color w:val="000000"/>
                <w:sz w:val="28"/>
                <w:szCs w:val="28"/>
                <w:lang w:val="en-US"/>
              </w:rPr>
            </w:pPr>
            <w:r w:rsidRPr="00624D66">
              <w:rPr>
                <w:color w:val="000000"/>
                <w:sz w:val="28"/>
                <w:szCs w:val="28"/>
                <w:lang w:val="en-US"/>
              </w:rPr>
              <w:t>DE- 30-14052020-1036</w:t>
            </w:r>
          </w:p>
          <w:p w:rsidR="00F81E55" w:rsidRPr="00624D66" w:rsidRDefault="00F81E55" w:rsidP="009A00F9">
            <w:pPr>
              <w:rPr>
                <w:color w:val="000000"/>
                <w:sz w:val="28"/>
                <w:szCs w:val="28"/>
                <w:lang w:val="en-US"/>
              </w:rPr>
            </w:pPr>
            <w:r w:rsidRPr="00624D66">
              <w:rPr>
                <w:color w:val="000000"/>
                <w:sz w:val="28"/>
                <w:szCs w:val="28"/>
                <w:lang w:val="en-US"/>
              </w:rPr>
              <w:t>14.05.20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Meet Next Move: Inspire your students</w:t>
            </w:r>
          </w:p>
          <w:p w:rsidR="00F81E55" w:rsidRPr="00624D66" w:rsidRDefault="00F81E55" w:rsidP="009A00F9">
            <w:pPr>
              <w:rPr>
                <w:color w:val="000000"/>
                <w:sz w:val="28"/>
                <w:szCs w:val="28"/>
                <w:lang w:val="en-US"/>
              </w:rPr>
            </w:pPr>
            <w:r w:rsidRPr="00624D66">
              <w:rPr>
                <w:color w:val="000000"/>
                <w:sz w:val="28"/>
                <w:szCs w:val="28"/>
                <w:lang w:val="en-US"/>
              </w:rPr>
              <w:t>DE- 30-18052020-0873</w:t>
            </w:r>
          </w:p>
          <w:p w:rsidR="00F81E55" w:rsidRPr="00624D66" w:rsidRDefault="00F81E55" w:rsidP="009A00F9">
            <w:pPr>
              <w:rPr>
                <w:color w:val="000000"/>
                <w:sz w:val="28"/>
                <w:szCs w:val="28"/>
                <w:lang w:val="en-US"/>
              </w:rPr>
            </w:pPr>
            <w:r w:rsidRPr="00624D66">
              <w:rPr>
                <w:color w:val="000000"/>
                <w:sz w:val="28"/>
                <w:szCs w:val="28"/>
                <w:lang w:val="en-US"/>
              </w:rPr>
              <w:t>18.05.20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Meet Next Islands. Go on adventure of language learning</w:t>
            </w:r>
          </w:p>
          <w:p w:rsidR="00F81E55" w:rsidRPr="00624D66" w:rsidRDefault="00F81E55" w:rsidP="009A00F9">
            <w:pPr>
              <w:rPr>
                <w:color w:val="000000"/>
                <w:sz w:val="28"/>
                <w:szCs w:val="28"/>
                <w:lang w:val="en-US"/>
              </w:rPr>
            </w:pPr>
            <w:r w:rsidRPr="00624D66">
              <w:rPr>
                <w:color w:val="000000"/>
                <w:sz w:val="28"/>
                <w:szCs w:val="28"/>
                <w:lang w:val="en-US"/>
              </w:rPr>
              <w:t>DE- 30-18052020-0348</w:t>
            </w:r>
          </w:p>
          <w:p w:rsidR="00F81E55" w:rsidRPr="00624D66" w:rsidRDefault="00F81E55" w:rsidP="009A00F9">
            <w:pPr>
              <w:rPr>
                <w:color w:val="000000"/>
                <w:sz w:val="28"/>
                <w:szCs w:val="28"/>
                <w:lang w:val="en-US"/>
              </w:rPr>
            </w:pPr>
            <w:r w:rsidRPr="00624D66">
              <w:rPr>
                <w:color w:val="000000"/>
                <w:sz w:val="28"/>
                <w:szCs w:val="28"/>
                <w:lang w:val="en-US"/>
              </w:rPr>
              <w:t>18.05.20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Meet High Note- a prefect resource for more than language</w:t>
            </w:r>
          </w:p>
          <w:p w:rsidR="00F81E55" w:rsidRPr="00624D66" w:rsidRDefault="00F81E55" w:rsidP="009A00F9">
            <w:pPr>
              <w:rPr>
                <w:color w:val="000000"/>
                <w:sz w:val="28"/>
                <w:szCs w:val="28"/>
                <w:lang w:val="en-US"/>
              </w:rPr>
            </w:pPr>
            <w:r w:rsidRPr="00624D66">
              <w:rPr>
                <w:color w:val="000000"/>
                <w:sz w:val="28"/>
                <w:szCs w:val="28"/>
                <w:lang w:val="en-US"/>
              </w:rPr>
              <w:t>DE- 30-19052020-0460</w:t>
            </w:r>
          </w:p>
          <w:p w:rsidR="00F81E55" w:rsidRPr="00624D66" w:rsidRDefault="00F81E55" w:rsidP="009A00F9">
            <w:pPr>
              <w:rPr>
                <w:color w:val="000000"/>
                <w:sz w:val="28"/>
                <w:szCs w:val="28"/>
                <w:lang w:val="en-US"/>
              </w:rPr>
            </w:pPr>
            <w:r w:rsidRPr="00624D66">
              <w:rPr>
                <w:color w:val="000000"/>
                <w:sz w:val="28"/>
                <w:szCs w:val="28"/>
                <w:lang w:val="en-US"/>
              </w:rPr>
              <w:t>19.05.20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rPr>
              <w:t>Вербова Н.Л.</w:t>
            </w:r>
          </w:p>
        </w:tc>
        <w:tc>
          <w:tcPr>
            <w:tcW w:w="5670" w:type="dxa"/>
            <w:vAlign w:val="bottom"/>
          </w:tcPr>
          <w:p w:rsidR="00F81E55" w:rsidRPr="00624D66" w:rsidRDefault="00F81E55" w:rsidP="009A00F9">
            <w:pPr>
              <w:rPr>
                <w:color w:val="000000"/>
                <w:sz w:val="28"/>
                <w:szCs w:val="28"/>
                <w:lang w:val="en-US"/>
              </w:rPr>
            </w:pPr>
            <w:r w:rsidRPr="00624D66">
              <w:rPr>
                <w:color w:val="000000"/>
                <w:sz w:val="28"/>
                <w:szCs w:val="28"/>
                <w:lang w:val="en-US"/>
              </w:rPr>
              <w:t>Meet Roadmap:map your own route through the course</w:t>
            </w:r>
          </w:p>
          <w:p w:rsidR="00F81E55" w:rsidRPr="00624D66" w:rsidRDefault="00F81E55" w:rsidP="009A00F9">
            <w:pPr>
              <w:rPr>
                <w:color w:val="000000"/>
                <w:sz w:val="28"/>
                <w:szCs w:val="28"/>
                <w:lang w:val="en-US"/>
              </w:rPr>
            </w:pPr>
            <w:r w:rsidRPr="00624D66">
              <w:rPr>
                <w:color w:val="000000"/>
                <w:sz w:val="28"/>
                <w:szCs w:val="28"/>
                <w:lang w:val="en-US"/>
              </w:rPr>
              <w:t>DE- 30-19052020-01266</w:t>
            </w:r>
          </w:p>
          <w:p w:rsidR="00F81E55" w:rsidRPr="00624D66" w:rsidRDefault="00F81E55" w:rsidP="009A00F9">
            <w:pPr>
              <w:rPr>
                <w:color w:val="000000"/>
                <w:sz w:val="28"/>
                <w:szCs w:val="28"/>
                <w:lang w:val="en-US"/>
              </w:rPr>
            </w:pPr>
            <w:r w:rsidRPr="00624D66">
              <w:rPr>
                <w:color w:val="000000"/>
                <w:sz w:val="28"/>
                <w:szCs w:val="28"/>
                <w:lang w:val="en-US"/>
              </w:rPr>
              <w:t>19.05.20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lang w:val="en-US"/>
              </w:rPr>
            </w:pPr>
            <w:r w:rsidRPr="005442FD">
              <w:rPr>
                <w:sz w:val="28"/>
                <w:szCs w:val="28"/>
                <w:lang w:val="en-US"/>
              </w:rPr>
              <w:t>"Spring School " Webinar</w:t>
            </w:r>
          </w:p>
          <w:p w:rsidR="00F81E55" w:rsidRPr="00624D66" w:rsidRDefault="00F81E55" w:rsidP="009A00F9">
            <w:pPr>
              <w:rPr>
                <w:sz w:val="28"/>
                <w:szCs w:val="28"/>
                <w:lang w:val="en-US"/>
              </w:rPr>
            </w:pPr>
            <w:r w:rsidRPr="005442FD">
              <w:rPr>
                <w:sz w:val="28"/>
                <w:szCs w:val="28"/>
                <w:lang w:val="en-US"/>
              </w:rPr>
              <w:t xml:space="preserve">Macmillan education </w:t>
            </w:r>
          </w:p>
          <w:p w:rsidR="00F81E55" w:rsidRPr="00624D66" w:rsidRDefault="00F81E55" w:rsidP="009A00F9">
            <w:pPr>
              <w:rPr>
                <w:sz w:val="28"/>
                <w:szCs w:val="28"/>
                <w:lang w:val="en-US"/>
              </w:rPr>
            </w:pPr>
            <w:r w:rsidRPr="005442FD">
              <w:rPr>
                <w:sz w:val="28"/>
                <w:szCs w:val="28"/>
              </w:rPr>
              <w:t>сертифікат</w:t>
            </w:r>
          </w:p>
          <w:p w:rsidR="00F81E55" w:rsidRPr="005442FD" w:rsidRDefault="00F81E55" w:rsidP="009A00F9">
            <w:pPr>
              <w:rPr>
                <w:sz w:val="28"/>
                <w:szCs w:val="28"/>
              </w:rPr>
            </w:pPr>
            <w:r w:rsidRPr="005442FD">
              <w:rPr>
                <w:sz w:val="28"/>
                <w:szCs w:val="28"/>
              </w:rPr>
              <w:t>02.04.2020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rPr>
            </w:pPr>
            <w:r w:rsidRPr="005442FD">
              <w:rPr>
                <w:rFonts w:eastAsia="MS Gothic"/>
                <w:sz w:val="28"/>
                <w:szCs w:val="28"/>
              </w:rPr>
              <w:t>《</w:t>
            </w:r>
            <w:r w:rsidRPr="005442FD">
              <w:rPr>
                <w:sz w:val="28"/>
                <w:szCs w:val="28"/>
              </w:rPr>
              <w:t xml:space="preserve">Правила дистанційної комунікації між учасниками освітнього процесу. </w:t>
            </w:r>
            <w:r w:rsidRPr="005442FD">
              <w:rPr>
                <w:rFonts w:eastAsia="MS Gothic"/>
                <w:sz w:val="28"/>
                <w:szCs w:val="28"/>
              </w:rPr>
              <w:t>》</w:t>
            </w:r>
          </w:p>
          <w:p w:rsidR="00F81E55" w:rsidRPr="00624D66" w:rsidRDefault="00F81E55" w:rsidP="009A00F9">
            <w:pPr>
              <w:rPr>
                <w:sz w:val="28"/>
                <w:szCs w:val="28"/>
              </w:rPr>
            </w:pPr>
            <w:r w:rsidRPr="005442FD">
              <w:rPr>
                <w:sz w:val="28"/>
                <w:szCs w:val="28"/>
              </w:rPr>
              <w:t>освітній проект "На урок"</w:t>
            </w:r>
          </w:p>
          <w:p w:rsidR="00F81E55" w:rsidRPr="00624D66" w:rsidRDefault="00F81E55" w:rsidP="009A00F9">
            <w:pPr>
              <w:rPr>
                <w:sz w:val="28"/>
                <w:szCs w:val="28"/>
              </w:rPr>
            </w:pPr>
            <w:r w:rsidRPr="005442FD">
              <w:rPr>
                <w:sz w:val="28"/>
                <w:szCs w:val="28"/>
              </w:rPr>
              <w:t>сертифікат В259- 993223</w:t>
            </w:r>
          </w:p>
          <w:p w:rsidR="00F81E55" w:rsidRPr="005442FD" w:rsidRDefault="00F81E55" w:rsidP="009A00F9">
            <w:pPr>
              <w:rPr>
                <w:sz w:val="28"/>
                <w:szCs w:val="28"/>
              </w:rPr>
            </w:pPr>
            <w:r w:rsidRPr="005442FD">
              <w:rPr>
                <w:sz w:val="28"/>
                <w:szCs w:val="28"/>
              </w:rPr>
              <w:t>07.04.2020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rPr>
            </w:pPr>
            <w:r w:rsidRPr="005442FD">
              <w:rPr>
                <w:rFonts w:eastAsia="MS Gothic"/>
                <w:sz w:val="28"/>
                <w:szCs w:val="28"/>
              </w:rPr>
              <w:t>《</w:t>
            </w:r>
            <w:r w:rsidRPr="005442FD">
              <w:rPr>
                <w:sz w:val="28"/>
                <w:szCs w:val="28"/>
              </w:rPr>
              <w:t xml:space="preserve">Використання сервісу Edmodo під час дистанційного навчання. </w:t>
            </w:r>
            <w:r w:rsidRPr="005442FD">
              <w:rPr>
                <w:rFonts w:eastAsia="MS Gothic"/>
                <w:sz w:val="28"/>
                <w:szCs w:val="28"/>
              </w:rPr>
              <w:t>》</w:t>
            </w:r>
          </w:p>
          <w:p w:rsidR="00F81E55" w:rsidRPr="00624D66" w:rsidRDefault="00F81E55" w:rsidP="009A00F9">
            <w:pPr>
              <w:rPr>
                <w:sz w:val="28"/>
                <w:szCs w:val="28"/>
              </w:rPr>
            </w:pPr>
            <w:r w:rsidRPr="005442FD">
              <w:rPr>
                <w:sz w:val="28"/>
                <w:szCs w:val="28"/>
              </w:rPr>
              <w:t>освітній проект "На урок".</w:t>
            </w:r>
          </w:p>
          <w:p w:rsidR="00F81E55" w:rsidRPr="00624D66" w:rsidRDefault="00F81E55" w:rsidP="009A00F9">
            <w:pPr>
              <w:rPr>
                <w:sz w:val="28"/>
                <w:szCs w:val="28"/>
              </w:rPr>
            </w:pPr>
            <w:r w:rsidRPr="005442FD">
              <w:rPr>
                <w:sz w:val="28"/>
                <w:szCs w:val="28"/>
              </w:rPr>
              <w:t>сертифікат В260- 993223</w:t>
            </w:r>
          </w:p>
          <w:p w:rsidR="00F81E55" w:rsidRPr="005442FD" w:rsidRDefault="00F81E55" w:rsidP="009A00F9">
            <w:pPr>
              <w:rPr>
                <w:sz w:val="28"/>
                <w:szCs w:val="28"/>
              </w:rPr>
            </w:pPr>
            <w:r w:rsidRPr="005442FD">
              <w:rPr>
                <w:sz w:val="28"/>
                <w:szCs w:val="28"/>
              </w:rPr>
              <w:t>08.04.2020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lastRenderedPageBreak/>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FC30EF" w:rsidRDefault="00F81E55" w:rsidP="009A00F9">
            <w:pPr>
              <w:rPr>
                <w:sz w:val="28"/>
                <w:szCs w:val="28"/>
              </w:rPr>
            </w:pPr>
            <w:r w:rsidRPr="00FC30EF">
              <w:rPr>
                <w:sz w:val="28"/>
                <w:szCs w:val="28"/>
              </w:rPr>
              <w:t>"</w:t>
            </w:r>
            <w:r w:rsidRPr="005442FD">
              <w:rPr>
                <w:sz w:val="28"/>
                <w:szCs w:val="28"/>
                <w:lang w:val="en-US"/>
              </w:rPr>
              <w:t>Wordsdon</w:t>
            </w:r>
            <w:r w:rsidRPr="00FC30EF">
              <w:rPr>
                <w:sz w:val="28"/>
                <w:szCs w:val="28"/>
              </w:rPr>
              <w:t>'</w:t>
            </w:r>
            <w:r w:rsidRPr="005442FD">
              <w:rPr>
                <w:sz w:val="28"/>
                <w:szCs w:val="28"/>
                <w:lang w:val="en-US"/>
              </w:rPr>
              <w:t>tcomeeasy</w:t>
            </w:r>
            <w:r w:rsidRPr="00FC30EF">
              <w:rPr>
                <w:sz w:val="28"/>
                <w:szCs w:val="28"/>
              </w:rPr>
              <w:t xml:space="preserve"> "</w:t>
            </w:r>
          </w:p>
          <w:p w:rsidR="00F81E55" w:rsidRPr="00FC30EF" w:rsidRDefault="00F81E55" w:rsidP="009A00F9">
            <w:pPr>
              <w:rPr>
                <w:sz w:val="28"/>
                <w:szCs w:val="28"/>
              </w:rPr>
            </w:pPr>
            <w:r w:rsidRPr="00FC30EF">
              <w:rPr>
                <w:sz w:val="28"/>
                <w:szCs w:val="28"/>
              </w:rPr>
              <w:t>освітній проект "На урок "</w:t>
            </w:r>
          </w:p>
          <w:p w:rsidR="00F81E55" w:rsidRPr="00FC30EF" w:rsidRDefault="00F81E55" w:rsidP="009A00F9">
            <w:pPr>
              <w:rPr>
                <w:sz w:val="28"/>
                <w:szCs w:val="28"/>
              </w:rPr>
            </w:pPr>
            <w:r w:rsidRPr="00FC30EF">
              <w:rPr>
                <w:sz w:val="28"/>
                <w:szCs w:val="28"/>
              </w:rPr>
              <w:t xml:space="preserve">сертифікат </w:t>
            </w:r>
          </w:p>
          <w:p w:rsidR="00F81E55" w:rsidRPr="005442FD" w:rsidRDefault="00F81E55" w:rsidP="009A00F9">
            <w:pPr>
              <w:rPr>
                <w:sz w:val="28"/>
                <w:szCs w:val="28"/>
              </w:rPr>
            </w:pPr>
            <w:r w:rsidRPr="005442FD">
              <w:rPr>
                <w:sz w:val="28"/>
                <w:szCs w:val="28"/>
              </w:rPr>
              <w:t>10.04.2020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lang w:val="en-US"/>
              </w:rPr>
            </w:pPr>
            <w:r w:rsidRPr="005442FD">
              <w:rPr>
                <w:sz w:val="28"/>
                <w:szCs w:val="28"/>
                <w:lang w:val="en-US"/>
              </w:rPr>
              <w:t>"Child's play? The role of plays and games in teaching ".</w:t>
            </w:r>
          </w:p>
          <w:p w:rsidR="00F81E55" w:rsidRPr="00624D66" w:rsidRDefault="00F81E55" w:rsidP="009A00F9">
            <w:pPr>
              <w:rPr>
                <w:sz w:val="28"/>
                <w:szCs w:val="28"/>
                <w:lang w:val="en-US"/>
              </w:rPr>
            </w:pPr>
            <w:r w:rsidRPr="005442FD">
              <w:rPr>
                <w:sz w:val="28"/>
                <w:szCs w:val="28"/>
                <w:lang w:val="en-US"/>
              </w:rPr>
              <w:t xml:space="preserve">Carol Read( Macmillan education) </w:t>
            </w:r>
          </w:p>
          <w:p w:rsidR="00F81E55" w:rsidRPr="00624D66" w:rsidRDefault="00F81E55" w:rsidP="009A00F9">
            <w:pPr>
              <w:rPr>
                <w:sz w:val="28"/>
                <w:szCs w:val="28"/>
                <w:lang w:val="en-US"/>
              </w:rPr>
            </w:pPr>
            <w:r w:rsidRPr="005442FD">
              <w:rPr>
                <w:sz w:val="28"/>
                <w:szCs w:val="28"/>
              </w:rPr>
              <w:t>сертифікат</w:t>
            </w:r>
          </w:p>
          <w:p w:rsidR="00F81E55" w:rsidRPr="005442FD" w:rsidRDefault="00F81E55" w:rsidP="009A00F9">
            <w:pPr>
              <w:rPr>
                <w:sz w:val="28"/>
                <w:szCs w:val="28"/>
                <w:lang w:val="en-US"/>
              </w:rPr>
            </w:pPr>
            <w:r w:rsidRPr="005442FD">
              <w:rPr>
                <w:sz w:val="28"/>
                <w:szCs w:val="28"/>
                <w:lang w:val="en-US"/>
              </w:rPr>
              <w:t>29.04.2020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rPr>
            </w:pPr>
            <w:r w:rsidRPr="005442FD">
              <w:rPr>
                <w:rFonts w:eastAsia="MS Gothic"/>
                <w:sz w:val="28"/>
                <w:szCs w:val="28"/>
              </w:rPr>
              <w:t>《</w:t>
            </w:r>
            <w:r w:rsidRPr="005442FD">
              <w:rPr>
                <w:sz w:val="28"/>
                <w:szCs w:val="28"/>
              </w:rPr>
              <w:t xml:space="preserve"> Інтернет - олімпіада - сучасний інструмент дистанційного навчання! </w:t>
            </w:r>
            <w:r w:rsidRPr="005442FD">
              <w:rPr>
                <w:rFonts w:eastAsia="MS Gothic"/>
                <w:sz w:val="28"/>
                <w:szCs w:val="28"/>
              </w:rPr>
              <w:t>》</w:t>
            </w:r>
          </w:p>
          <w:p w:rsidR="00F81E55" w:rsidRPr="00624D66" w:rsidRDefault="00F81E55" w:rsidP="009A00F9">
            <w:pPr>
              <w:rPr>
                <w:sz w:val="28"/>
                <w:szCs w:val="28"/>
              </w:rPr>
            </w:pPr>
            <w:r w:rsidRPr="005442FD">
              <w:rPr>
                <w:sz w:val="28"/>
                <w:szCs w:val="28"/>
              </w:rPr>
              <w:t>освітній проект "На урок"</w:t>
            </w:r>
          </w:p>
          <w:p w:rsidR="00F81E55" w:rsidRPr="00624D66" w:rsidRDefault="00F81E55" w:rsidP="009A00F9">
            <w:pPr>
              <w:rPr>
                <w:sz w:val="28"/>
                <w:szCs w:val="28"/>
              </w:rPr>
            </w:pPr>
            <w:r w:rsidRPr="005442FD">
              <w:rPr>
                <w:sz w:val="28"/>
                <w:szCs w:val="28"/>
              </w:rPr>
              <w:t>сертифікат В285- 993223</w:t>
            </w:r>
          </w:p>
          <w:p w:rsidR="00F81E55" w:rsidRPr="005442FD" w:rsidRDefault="00F81E55" w:rsidP="009A00F9">
            <w:pPr>
              <w:rPr>
                <w:sz w:val="28"/>
                <w:szCs w:val="28"/>
              </w:rPr>
            </w:pPr>
            <w:r w:rsidRPr="005442FD">
              <w:rPr>
                <w:sz w:val="28"/>
                <w:szCs w:val="28"/>
              </w:rPr>
              <w:t>05.05.2020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lang w:val="en-US"/>
              </w:rPr>
            </w:pPr>
            <w:r w:rsidRPr="005442FD">
              <w:rPr>
                <w:sz w:val="28"/>
                <w:szCs w:val="28"/>
                <w:lang w:val="en-US"/>
              </w:rPr>
              <w:t>"Learning beyond the course book in a teenage classroom "</w:t>
            </w:r>
          </w:p>
          <w:p w:rsidR="00F81E55" w:rsidRPr="00624D66" w:rsidRDefault="00F81E55" w:rsidP="009A00F9">
            <w:pPr>
              <w:rPr>
                <w:sz w:val="28"/>
                <w:szCs w:val="28"/>
                <w:lang w:val="en-US"/>
              </w:rPr>
            </w:pPr>
            <w:r w:rsidRPr="005442FD">
              <w:rPr>
                <w:sz w:val="28"/>
                <w:szCs w:val="28"/>
                <w:lang w:val="en-US"/>
              </w:rPr>
              <w:t>Tatiana Shelepko( Cambridge UP)</w:t>
            </w:r>
          </w:p>
          <w:p w:rsidR="00F81E55" w:rsidRPr="00624D66" w:rsidRDefault="00F81E55" w:rsidP="009A00F9">
            <w:pPr>
              <w:rPr>
                <w:sz w:val="28"/>
                <w:szCs w:val="28"/>
                <w:lang w:val="en-US"/>
              </w:rPr>
            </w:pPr>
            <w:r w:rsidRPr="005442FD">
              <w:rPr>
                <w:sz w:val="28"/>
                <w:szCs w:val="28"/>
              </w:rPr>
              <w:t>сертифікат</w:t>
            </w:r>
          </w:p>
          <w:p w:rsidR="00F81E55" w:rsidRPr="005442FD" w:rsidRDefault="00F81E55" w:rsidP="009A00F9">
            <w:pPr>
              <w:rPr>
                <w:sz w:val="28"/>
                <w:szCs w:val="28"/>
                <w:lang w:val="en-US"/>
              </w:rPr>
            </w:pPr>
            <w:r w:rsidRPr="005442FD">
              <w:rPr>
                <w:sz w:val="28"/>
                <w:szCs w:val="28"/>
                <w:lang w:val="en-US"/>
              </w:rPr>
              <w:t>15.05.2020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lang w:val="en-US"/>
              </w:rPr>
            </w:pPr>
            <w:r w:rsidRPr="005442FD">
              <w:rPr>
                <w:sz w:val="28"/>
                <w:szCs w:val="28"/>
                <w:lang w:val="en-US"/>
              </w:rPr>
              <w:t>"Evaluation and assessment when teaching Online."</w:t>
            </w:r>
          </w:p>
          <w:p w:rsidR="00F81E55" w:rsidRPr="00624D66" w:rsidRDefault="00F81E55" w:rsidP="009A00F9">
            <w:pPr>
              <w:rPr>
                <w:sz w:val="28"/>
                <w:szCs w:val="28"/>
              </w:rPr>
            </w:pPr>
            <w:r w:rsidRPr="005442FD">
              <w:rPr>
                <w:sz w:val="28"/>
                <w:szCs w:val="28"/>
              </w:rPr>
              <w:t>Dinternal Education</w:t>
            </w:r>
          </w:p>
          <w:p w:rsidR="00F81E55" w:rsidRPr="00624D66" w:rsidRDefault="00F81E55" w:rsidP="009A00F9">
            <w:pPr>
              <w:rPr>
                <w:sz w:val="28"/>
                <w:szCs w:val="28"/>
              </w:rPr>
            </w:pPr>
            <w:r w:rsidRPr="005442FD">
              <w:rPr>
                <w:sz w:val="28"/>
                <w:szCs w:val="28"/>
              </w:rPr>
              <w:t xml:space="preserve">сертифікат </w:t>
            </w:r>
          </w:p>
          <w:p w:rsidR="00F81E55" w:rsidRPr="005442FD" w:rsidRDefault="00F81E55" w:rsidP="009A00F9">
            <w:pPr>
              <w:rPr>
                <w:sz w:val="28"/>
                <w:szCs w:val="28"/>
              </w:rPr>
            </w:pPr>
            <w:r w:rsidRPr="005442FD">
              <w:rPr>
                <w:sz w:val="28"/>
                <w:szCs w:val="28"/>
              </w:rPr>
              <w:t>22.05.2020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lang w:val="en-US"/>
              </w:rPr>
            </w:pPr>
            <w:r w:rsidRPr="005442FD">
              <w:rPr>
                <w:sz w:val="28"/>
                <w:szCs w:val="28"/>
                <w:lang w:val="en-US"/>
              </w:rPr>
              <w:t>"Spring School " Webinar</w:t>
            </w:r>
          </w:p>
          <w:p w:rsidR="00F81E55" w:rsidRPr="00624D66" w:rsidRDefault="00F81E55" w:rsidP="009A00F9">
            <w:pPr>
              <w:rPr>
                <w:sz w:val="28"/>
                <w:szCs w:val="28"/>
                <w:lang w:val="en-US"/>
              </w:rPr>
            </w:pPr>
            <w:r w:rsidRPr="005442FD">
              <w:rPr>
                <w:sz w:val="28"/>
                <w:szCs w:val="28"/>
                <w:lang w:val="en-US"/>
              </w:rPr>
              <w:t xml:space="preserve">Macmillan education </w:t>
            </w:r>
          </w:p>
          <w:p w:rsidR="00F81E55" w:rsidRPr="00624D66" w:rsidRDefault="00F81E55" w:rsidP="009A00F9">
            <w:pPr>
              <w:rPr>
                <w:sz w:val="28"/>
                <w:szCs w:val="28"/>
                <w:lang w:val="en-US"/>
              </w:rPr>
            </w:pPr>
            <w:r w:rsidRPr="005442FD">
              <w:rPr>
                <w:sz w:val="28"/>
                <w:szCs w:val="28"/>
              </w:rPr>
              <w:t>сертифікат</w:t>
            </w:r>
          </w:p>
          <w:p w:rsidR="00F81E55" w:rsidRPr="005442FD" w:rsidRDefault="00F81E55" w:rsidP="009A00F9">
            <w:pPr>
              <w:rPr>
                <w:sz w:val="28"/>
                <w:szCs w:val="28"/>
              </w:rPr>
            </w:pPr>
            <w:r w:rsidRPr="005442FD">
              <w:rPr>
                <w:sz w:val="28"/>
                <w:szCs w:val="28"/>
              </w:rPr>
              <w:t>02.04.2020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rPr>
            </w:pPr>
            <w:r w:rsidRPr="005442FD">
              <w:rPr>
                <w:rFonts w:eastAsia="MS Gothic"/>
                <w:sz w:val="28"/>
                <w:szCs w:val="28"/>
              </w:rPr>
              <w:t>《</w:t>
            </w:r>
            <w:r w:rsidRPr="005442FD">
              <w:rPr>
                <w:sz w:val="28"/>
                <w:szCs w:val="28"/>
              </w:rPr>
              <w:t xml:space="preserve">Правила дистанційної комунікації між учасниками освітнього процесу. </w:t>
            </w:r>
            <w:r w:rsidRPr="005442FD">
              <w:rPr>
                <w:rFonts w:eastAsia="MS Gothic"/>
                <w:sz w:val="28"/>
                <w:szCs w:val="28"/>
              </w:rPr>
              <w:t>》</w:t>
            </w:r>
          </w:p>
          <w:p w:rsidR="00F81E55" w:rsidRPr="00624D66" w:rsidRDefault="00F81E55" w:rsidP="009A00F9">
            <w:pPr>
              <w:rPr>
                <w:sz w:val="28"/>
                <w:szCs w:val="28"/>
              </w:rPr>
            </w:pPr>
            <w:r w:rsidRPr="005442FD">
              <w:rPr>
                <w:sz w:val="28"/>
                <w:szCs w:val="28"/>
              </w:rPr>
              <w:t>освітній проект "На урок"</w:t>
            </w:r>
          </w:p>
          <w:p w:rsidR="00F81E55" w:rsidRPr="00624D66" w:rsidRDefault="00F81E55" w:rsidP="009A00F9">
            <w:pPr>
              <w:rPr>
                <w:sz w:val="28"/>
                <w:szCs w:val="28"/>
              </w:rPr>
            </w:pPr>
            <w:r w:rsidRPr="005442FD">
              <w:rPr>
                <w:sz w:val="28"/>
                <w:szCs w:val="28"/>
              </w:rPr>
              <w:t>сертифікат В259- 993223</w:t>
            </w:r>
          </w:p>
          <w:p w:rsidR="00F81E55" w:rsidRPr="005442FD" w:rsidRDefault="00F81E55" w:rsidP="009A00F9">
            <w:pPr>
              <w:rPr>
                <w:sz w:val="28"/>
                <w:szCs w:val="28"/>
              </w:rPr>
            </w:pPr>
            <w:r w:rsidRPr="005442FD">
              <w:rPr>
                <w:sz w:val="28"/>
                <w:szCs w:val="28"/>
              </w:rPr>
              <w:t>07.04.2020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rPr>
            </w:pPr>
            <w:r w:rsidRPr="005442FD">
              <w:rPr>
                <w:rFonts w:eastAsia="MS Gothic"/>
                <w:sz w:val="28"/>
                <w:szCs w:val="28"/>
              </w:rPr>
              <w:t>《</w:t>
            </w:r>
            <w:r w:rsidRPr="005442FD">
              <w:rPr>
                <w:sz w:val="28"/>
                <w:szCs w:val="28"/>
              </w:rPr>
              <w:t xml:space="preserve">Використання сервісу Edmodo під час дистанційного навчання. </w:t>
            </w:r>
            <w:r w:rsidRPr="005442FD">
              <w:rPr>
                <w:rFonts w:eastAsia="MS Gothic"/>
                <w:sz w:val="28"/>
                <w:szCs w:val="28"/>
              </w:rPr>
              <w:t>》</w:t>
            </w:r>
          </w:p>
          <w:p w:rsidR="00F81E55" w:rsidRPr="00624D66" w:rsidRDefault="00F81E55" w:rsidP="009A00F9">
            <w:pPr>
              <w:rPr>
                <w:sz w:val="28"/>
                <w:szCs w:val="28"/>
              </w:rPr>
            </w:pPr>
            <w:r w:rsidRPr="005442FD">
              <w:rPr>
                <w:sz w:val="28"/>
                <w:szCs w:val="28"/>
              </w:rPr>
              <w:t>освітній проект "На урок".</w:t>
            </w:r>
          </w:p>
          <w:p w:rsidR="00F81E55" w:rsidRPr="00624D66" w:rsidRDefault="00F81E55" w:rsidP="009A00F9">
            <w:pPr>
              <w:rPr>
                <w:sz w:val="28"/>
                <w:szCs w:val="28"/>
              </w:rPr>
            </w:pPr>
            <w:r w:rsidRPr="005442FD">
              <w:rPr>
                <w:sz w:val="28"/>
                <w:szCs w:val="28"/>
              </w:rPr>
              <w:t>сертифікат В260- 993223</w:t>
            </w:r>
          </w:p>
          <w:p w:rsidR="00F81E55" w:rsidRPr="005442FD" w:rsidRDefault="00F81E55" w:rsidP="009A00F9">
            <w:pPr>
              <w:rPr>
                <w:sz w:val="28"/>
                <w:szCs w:val="28"/>
              </w:rPr>
            </w:pPr>
            <w:r w:rsidRPr="005442FD">
              <w:rPr>
                <w:sz w:val="28"/>
                <w:szCs w:val="28"/>
              </w:rPr>
              <w:t>08.04.2020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FC30EF" w:rsidRDefault="00F81E55" w:rsidP="009A00F9">
            <w:pPr>
              <w:rPr>
                <w:sz w:val="28"/>
                <w:szCs w:val="28"/>
              </w:rPr>
            </w:pPr>
            <w:r w:rsidRPr="00FC30EF">
              <w:rPr>
                <w:sz w:val="28"/>
                <w:szCs w:val="28"/>
              </w:rPr>
              <w:t>"</w:t>
            </w:r>
            <w:r w:rsidRPr="005442FD">
              <w:rPr>
                <w:sz w:val="28"/>
                <w:szCs w:val="28"/>
                <w:lang w:val="en-US"/>
              </w:rPr>
              <w:t>Wordsdon</w:t>
            </w:r>
            <w:r w:rsidRPr="00FC30EF">
              <w:rPr>
                <w:sz w:val="28"/>
                <w:szCs w:val="28"/>
              </w:rPr>
              <w:t>'</w:t>
            </w:r>
            <w:r w:rsidRPr="005442FD">
              <w:rPr>
                <w:sz w:val="28"/>
                <w:szCs w:val="28"/>
                <w:lang w:val="en-US"/>
              </w:rPr>
              <w:t>tcomeeasy</w:t>
            </w:r>
            <w:r w:rsidRPr="00FC30EF">
              <w:rPr>
                <w:sz w:val="28"/>
                <w:szCs w:val="28"/>
              </w:rPr>
              <w:t xml:space="preserve"> "</w:t>
            </w:r>
          </w:p>
          <w:p w:rsidR="00F81E55" w:rsidRPr="00FC30EF" w:rsidRDefault="00F81E55" w:rsidP="009A00F9">
            <w:pPr>
              <w:rPr>
                <w:sz w:val="28"/>
                <w:szCs w:val="28"/>
              </w:rPr>
            </w:pPr>
            <w:r w:rsidRPr="00FC30EF">
              <w:rPr>
                <w:sz w:val="28"/>
                <w:szCs w:val="28"/>
              </w:rPr>
              <w:t>освітній проект "На урок "</w:t>
            </w:r>
          </w:p>
          <w:p w:rsidR="00F81E55" w:rsidRPr="00FC30EF" w:rsidRDefault="00F81E55" w:rsidP="009A00F9">
            <w:pPr>
              <w:rPr>
                <w:sz w:val="28"/>
                <w:szCs w:val="28"/>
              </w:rPr>
            </w:pPr>
            <w:r w:rsidRPr="00FC30EF">
              <w:rPr>
                <w:sz w:val="28"/>
                <w:szCs w:val="28"/>
              </w:rPr>
              <w:t xml:space="preserve">сертифікат </w:t>
            </w:r>
          </w:p>
          <w:p w:rsidR="00F81E55" w:rsidRPr="005442FD" w:rsidRDefault="00F81E55" w:rsidP="009A00F9">
            <w:pPr>
              <w:rPr>
                <w:sz w:val="28"/>
                <w:szCs w:val="28"/>
              </w:rPr>
            </w:pPr>
            <w:r w:rsidRPr="005442FD">
              <w:rPr>
                <w:sz w:val="28"/>
                <w:szCs w:val="28"/>
              </w:rPr>
              <w:t>10.04.2020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lang w:val="en-US"/>
              </w:rPr>
            </w:pPr>
            <w:r w:rsidRPr="005442FD">
              <w:rPr>
                <w:sz w:val="28"/>
                <w:szCs w:val="28"/>
                <w:lang w:val="en-US"/>
              </w:rPr>
              <w:t>"Child's play? The role of plays and games in teaching ".</w:t>
            </w:r>
          </w:p>
          <w:p w:rsidR="00F81E55" w:rsidRPr="00624D66" w:rsidRDefault="00F81E55" w:rsidP="009A00F9">
            <w:pPr>
              <w:rPr>
                <w:sz w:val="28"/>
                <w:szCs w:val="28"/>
                <w:lang w:val="en-US"/>
              </w:rPr>
            </w:pPr>
            <w:r w:rsidRPr="005442FD">
              <w:rPr>
                <w:sz w:val="28"/>
                <w:szCs w:val="28"/>
                <w:lang w:val="en-US"/>
              </w:rPr>
              <w:lastRenderedPageBreak/>
              <w:t xml:space="preserve">Carol Read( Macmillan education) </w:t>
            </w:r>
          </w:p>
          <w:p w:rsidR="00F81E55" w:rsidRPr="00624D66" w:rsidRDefault="00F81E55" w:rsidP="009A00F9">
            <w:pPr>
              <w:rPr>
                <w:sz w:val="28"/>
                <w:szCs w:val="28"/>
                <w:lang w:val="en-US"/>
              </w:rPr>
            </w:pPr>
            <w:r w:rsidRPr="005442FD">
              <w:rPr>
                <w:sz w:val="28"/>
                <w:szCs w:val="28"/>
              </w:rPr>
              <w:t>сертифікат</w:t>
            </w:r>
          </w:p>
          <w:p w:rsidR="00F81E55" w:rsidRPr="005442FD" w:rsidRDefault="00F81E55" w:rsidP="009A00F9">
            <w:pPr>
              <w:rPr>
                <w:sz w:val="28"/>
                <w:szCs w:val="28"/>
                <w:lang w:val="en-US"/>
              </w:rPr>
            </w:pPr>
            <w:r w:rsidRPr="005442FD">
              <w:rPr>
                <w:sz w:val="28"/>
                <w:szCs w:val="28"/>
                <w:lang w:val="en-US"/>
              </w:rPr>
              <w:t>29.04.2020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lastRenderedPageBreak/>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lastRenderedPageBreak/>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rPr>
            </w:pPr>
            <w:r w:rsidRPr="005442FD">
              <w:rPr>
                <w:rFonts w:eastAsia="MS Gothic"/>
                <w:sz w:val="28"/>
                <w:szCs w:val="28"/>
              </w:rPr>
              <w:t>《</w:t>
            </w:r>
            <w:r w:rsidRPr="005442FD">
              <w:rPr>
                <w:sz w:val="28"/>
                <w:szCs w:val="28"/>
              </w:rPr>
              <w:t xml:space="preserve"> Інтернет - олімпіада - сучасний інструмент дистанційного навчання! </w:t>
            </w:r>
            <w:r w:rsidRPr="005442FD">
              <w:rPr>
                <w:rFonts w:eastAsia="MS Gothic"/>
                <w:sz w:val="28"/>
                <w:szCs w:val="28"/>
              </w:rPr>
              <w:t>》</w:t>
            </w:r>
          </w:p>
          <w:p w:rsidR="00F81E55" w:rsidRPr="00624D66" w:rsidRDefault="00F81E55" w:rsidP="009A00F9">
            <w:pPr>
              <w:rPr>
                <w:sz w:val="28"/>
                <w:szCs w:val="28"/>
              </w:rPr>
            </w:pPr>
            <w:r w:rsidRPr="005442FD">
              <w:rPr>
                <w:sz w:val="28"/>
                <w:szCs w:val="28"/>
              </w:rPr>
              <w:t>освітній проект "На урок"</w:t>
            </w:r>
          </w:p>
          <w:p w:rsidR="00F81E55" w:rsidRPr="00624D66" w:rsidRDefault="00F81E55" w:rsidP="009A00F9">
            <w:pPr>
              <w:rPr>
                <w:sz w:val="28"/>
                <w:szCs w:val="28"/>
              </w:rPr>
            </w:pPr>
            <w:r w:rsidRPr="005442FD">
              <w:rPr>
                <w:sz w:val="28"/>
                <w:szCs w:val="28"/>
              </w:rPr>
              <w:t>сертифікат В285- 993223</w:t>
            </w:r>
          </w:p>
          <w:p w:rsidR="00F81E55" w:rsidRPr="005442FD" w:rsidRDefault="00F81E55" w:rsidP="009A00F9">
            <w:pPr>
              <w:rPr>
                <w:sz w:val="28"/>
                <w:szCs w:val="28"/>
              </w:rPr>
            </w:pPr>
            <w:r w:rsidRPr="005442FD">
              <w:rPr>
                <w:sz w:val="28"/>
                <w:szCs w:val="28"/>
              </w:rPr>
              <w:t>05.05.2020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lang w:val="en-US"/>
              </w:rPr>
            </w:pPr>
            <w:r w:rsidRPr="005442FD">
              <w:rPr>
                <w:sz w:val="28"/>
                <w:szCs w:val="28"/>
                <w:lang w:val="en-US"/>
              </w:rPr>
              <w:t>"Learning beyond the course book in a teenage classroom "</w:t>
            </w:r>
          </w:p>
          <w:p w:rsidR="00F81E55" w:rsidRPr="00624D66" w:rsidRDefault="00F81E55" w:rsidP="009A00F9">
            <w:pPr>
              <w:rPr>
                <w:sz w:val="28"/>
                <w:szCs w:val="28"/>
                <w:lang w:val="en-US"/>
              </w:rPr>
            </w:pPr>
            <w:r w:rsidRPr="005442FD">
              <w:rPr>
                <w:sz w:val="28"/>
                <w:szCs w:val="28"/>
                <w:lang w:val="en-US"/>
              </w:rPr>
              <w:t>Tatiana Shelepko( Cambridge UP)</w:t>
            </w:r>
          </w:p>
          <w:p w:rsidR="00F81E55" w:rsidRPr="00624D66" w:rsidRDefault="00F81E55" w:rsidP="009A00F9">
            <w:pPr>
              <w:rPr>
                <w:sz w:val="28"/>
                <w:szCs w:val="28"/>
                <w:lang w:val="en-US"/>
              </w:rPr>
            </w:pPr>
            <w:r w:rsidRPr="005442FD">
              <w:rPr>
                <w:sz w:val="28"/>
                <w:szCs w:val="28"/>
              </w:rPr>
              <w:t>сертифікат</w:t>
            </w:r>
          </w:p>
          <w:p w:rsidR="00F81E55" w:rsidRPr="005442FD" w:rsidRDefault="00F81E55" w:rsidP="009A00F9">
            <w:pPr>
              <w:rPr>
                <w:sz w:val="28"/>
                <w:szCs w:val="28"/>
                <w:lang w:val="en-US"/>
              </w:rPr>
            </w:pPr>
            <w:r w:rsidRPr="005442FD">
              <w:rPr>
                <w:sz w:val="28"/>
                <w:szCs w:val="28"/>
                <w:lang w:val="en-US"/>
              </w:rPr>
              <w:t>15.05.2020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r w:rsidR="00F81E55" w:rsidRPr="00624D66" w:rsidTr="009A00F9">
        <w:tc>
          <w:tcPr>
            <w:tcW w:w="2268" w:type="dxa"/>
            <w:vAlign w:val="bottom"/>
          </w:tcPr>
          <w:p w:rsidR="00F81E55" w:rsidRPr="00624D66" w:rsidRDefault="00F81E55" w:rsidP="009A00F9">
            <w:pPr>
              <w:rPr>
                <w:color w:val="000000"/>
                <w:sz w:val="28"/>
                <w:szCs w:val="28"/>
              </w:rPr>
            </w:pPr>
            <w:r w:rsidRPr="00624D66">
              <w:rPr>
                <w:color w:val="000000"/>
                <w:sz w:val="28"/>
                <w:szCs w:val="28"/>
                <w:lang w:val="en-US"/>
              </w:rPr>
              <w:t>Червенюк Л</w:t>
            </w:r>
            <w:r w:rsidRPr="00624D66">
              <w:rPr>
                <w:color w:val="000000"/>
                <w:sz w:val="28"/>
                <w:szCs w:val="28"/>
              </w:rPr>
              <w:t>.</w:t>
            </w:r>
            <w:r w:rsidRPr="00624D66">
              <w:rPr>
                <w:color w:val="000000"/>
                <w:sz w:val="28"/>
                <w:szCs w:val="28"/>
                <w:lang w:val="en-US"/>
              </w:rPr>
              <w:t>О.</w:t>
            </w:r>
          </w:p>
        </w:tc>
        <w:tc>
          <w:tcPr>
            <w:tcW w:w="5670" w:type="dxa"/>
            <w:vAlign w:val="bottom"/>
          </w:tcPr>
          <w:p w:rsidR="00F81E55" w:rsidRPr="00624D66" w:rsidRDefault="00F81E55" w:rsidP="009A00F9">
            <w:pPr>
              <w:rPr>
                <w:sz w:val="28"/>
                <w:szCs w:val="28"/>
                <w:lang w:val="en-US"/>
              </w:rPr>
            </w:pPr>
            <w:r w:rsidRPr="005442FD">
              <w:rPr>
                <w:sz w:val="28"/>
                <w:szCs w:val="28"/>
                <w:lang w:val="en-US"/>
              </w:rPr>
              <w:t>"Evaluation and assessment when teaching Online."</w:t>
            </w:r>
          </w:p>
          <w:p w:rsidR="00F81E55" w:rsidRPr="00624D66" w:rsidRDefault="00F81E55" w:rsidP="009A00F9">
            <w:pPr>
              <w:rPr>
                <w:sz w:val="28"/>
                <w:szCs w:val="28"/>
              </w:rPr>
            </w:pPr>
            <w:r w:rsidRPr="005442FD">
              <w:rPr>
                <w:sz w:val="28"/>
                <w:szCs w:val="28"/>
              </w:rPr>
              <w:t>Dinternal Education</w:t>
            </w:r>
          </w:p>
          <w:p w:rsidR="00F81E55" w:rsidRPr="00624D66" w:rsidRDefault="00F81E55" w:rsidP="009A00F9">
            <w:pPr>
              <w:rPr>
                <w:sz w:val="28"/>
                <w:szCs w:val="28"/>
              </w:rPr>
            </w:pPr>
            <w:r w:rsidRPr="005442FD">
              <w:rPr>
                <w:sz w:val="28"/>
                <w:szCs w:val="28"/>
              </w:rPr>
              <w:t xml:space="preserve">сертифікат </w:t>
            </w:r>
          </w:p>
          <w:p w:rsidR="00F81E55" w:rsidRPr="005442FD" w:rsidRDefault="00F81E55" w:rsidP="009A00F9">
            <w:pPr>
              <w:rPr>
                <w:sz w:val="28"/>
                <w:szCs w:val="28"/>
              </w:rPr>
            </w:pPr>
            <w:r w:rsidRPr="005442FD">
              <w:rPr>
                <w:sz w:val="28"/>
                <w:szCs w:val="28"/>
              </w:rPr>
              <w:t>22.05.2020</w:t>
            </w:r>
          </w:p>
        </w:tc>
        <w:tc>
          <w:tcPr>
            <w:tcW w:w="1525" w:type="dxa"/>
          </w:tcPr>
          <w:p w:rsidR="00F81E55" w:rsidRPr="00624D66" w:rsidRDefault="00F81E55" w:rsidP="009A00F9">
            <w:pPr>
              <w:pStyle w:val="af5"/>
              <w:ind w:left="0"/>
              <w:rPr>
                <w:rFonts w:ascii="Times New Roman" w:hAnsi="Times New Roman"/>
                <w:sz w:val="28"/>
                <w:szCs w:val="28"/>
                <w:lang w:val="uk-UA"/>
              </w:rPr>
            </w:pPr>
            <w:r w:rsidRPr="00624D66">
              <w:rPr>
                <w:rFonts w:ascii="Times New Roman" w:hAnsi="Times New Roman"/>
                <w:sz w:val="28"/>
                <w:szCs w:val="28"/>
                <w:lang w:val="uk-UA"/>
              </w:rPr>
              <w:t>Учасник</w:t>
            </w:r>
          </w:p>
        </w:tc>
      </w:tr>
    </w:tbl>
    <w:p w:rsidR="00F81E55" w:rsidRDefault="00F81E55" w:rsidP="00F81E55">
      <w:pPr>
        <w:spacing w:after="0" w:line="360" w:lineRule="auto"/>
        <w:jc w:val="both"/>
        <w:rPr>
          <w:rFonts w:ascii="Times New Roman" w:hAnsi="Times New Roman" w:cs="Times New Roman"/>
          <w:b/>
          <w:sz w:val="28"/>
          <w:szCs w:val="28"/>
        </w:rPr>
      </w:pPr>
    </w:p>
    <w:p w:rsidR="00933382" w:rsidRPr="00E337A7" w:rsidRDefault="00933382" w:rsidP="00933382">
      <w:pPr>
        <w:pStyle w:val="af5"/>
        <w:ind w:left="360"/>
        <w:jc w:val="both"/>
        <w:rPr>
          <w:rFonts w:ascii="Times New Roman" w:hAnsi="Times New Roman"/>
          <w:sz w:val="28"/>
          <w:szCs w:val="28"/>
          <w:lang w:val="uk-UA"/>
        </w:rPr>
      </w:pPr>
    </w:p>
    <w:p w:rsidR="00933382" w:rsidRPr="00E337A7" w:rsidRDefault="00933382" w:rsidP="00B72365">
      <w:pPr>
        <w:pStyle w:val="af5"/>
        <w:jc w:val="both"/>
        <w:rPr>
          <w:rFonts w:ascii="Times New Roman" w:hAnsi="Times New Roman"/>
          <w:sz w:val="28"/>
          <w:szCs w:val="28"/>
          <w:lang w:val="uk-UA"/>
        </w:rPr>
      </w:pPr>
      <w:r w:rsidRPr="00E337A7">
        <w:rPr>
          <w:rFonts w:ascii="Times New Roman" w:hAnsi="Times New Roman"/>
          <w:sz w:val="28"/>
          <w:szCs w:val="28"/>
          <w:lang w:val="uk-UA"/>
        </w:rPr>
        <w:t xml:space="preserve">Участь </w:t>
      </w:r>
      <w:r w:rsidR="00B72365">
        <w:rPr>
          <w:rFonts w:ascii="Times New Roman" w:hAnsi="Times New Roman"/>
          <w:sz w:val="28"/>
          <w:szCs w:val="28"/>
          <w:lang w:val="uk-UA"/>
        </w:rPr>
        <w:t>вчителів німецької мови</w:t>
      </w:r>
      <w:r w:rsidRPr="00E337A7">
        <w:rPr>
          <w:rFonts w:ascii="Times New Roman" w:hAnsi="Times New Roman"/>
          <w:sz w:val="28"/>
          <w:szCs w:val="28"/>
          <w:lang w:val="uk-UA"/>
        </w:rPr>
        <w:t xml:space="preserve"> у семінарах, тренінгах, конференціях, проектах</w:t>
      </w:r>
      <w:r w:rsidR="00B72365">
        <w:rPr>
          <w:rFonts w:ascii="Times New Roman" w:hAnsi="Times New Roman"/>
          <w:sz w:val="28"/>
          <w:szCs w:val="28"/>
          <w:lang w:val="uk-UA"/>
        </w:rPr>
        <w:t xml:space="preserve"> </w:t>
      </w:r>
      <w:r w:rsidRPr="00E337A7">
        <w:rPr>
          <w:rFonts w:ascii="Times New Roman" w:hAnsi="Times New Roman"/>
          <w:sz w:val="28"/>
          <w:szCs w:val="28"/>
          <w:lang w:val="uk-UA"/>
        </w:rPr>
        <w:t>організованих та проведених ММЦ</w:t>
      </w:r>
    </w:p>
    <w:tbl>
      <w:tblPr>
        <w:tblStyle w:val="af0"/>
        <w:tblW w:w="0" w:type="auto"/>
        <w:tblInd w:w="108" w:type="dxa"/>
        <w:tblLook w:val="04A0" w:firstRow="1" w:lastRow="0" w:firstColumn="1" w:lastColumn="0" w:noHBand="0" w:noVBand="1"/>
      </w:tblPr>
      <w:tblGrid>
        <w:gridCol w:w="2390"/>
        <w:gridCol w:w="3309"/>
        <w:gridCol w:w="3657"/>
      </w:tblGrid>
      <w:tr w:rsidR="00933382" w:rsidRPr="00E337A7" w:rsidTr="00A87B3F">
        <w:tc>
          <w:tcPr>
            <w:tcW w:w="2390"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ПІБ</w:t>
            </w:r>
          </w:p>
        </w:tc>
        <w:tc>
          <w:tcPr>
            <w:tcW w:w="3309"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Назва заходу, тема</w:t>
            </w:r>
          </w:p>
        </w:tc>
        <w:tc>
          <w:tcPr>
            <w:tcW w:w="3657" w:type="dxa"/>
          </w:tcPr>
          <w:p w:rsidR="00933382" w:rsidRPr="00E337A7" w:rsidRDefault="00933382"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t>Рівень участі</w:t>
            </w:r>
          </w:p>
          <w:p w:rsidR="00933382" w:rsidRPr="00E337A7" w:rsidRDefault="00933382"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t>(учасник, доповідач і т.п.)</w:t>
            </w:r>
          </w:p>
        </w:tc>
      </w:tr>
      <w:tr w:rsidR="00933382" w:rsidRPr="00E337A7" w:rsidTr="00A87B3F">
        <w:tc>
          <w:tcPr>
            <w:tcW w:w="2390"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Малайдах С. В</w:t>
            </w:r>
          </w:p>
        </w:tc>
        <w:tc>
          <w:tcPr>
            <w:tcW w:w="3309"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 xml:space="preserve">Тренінг ІППО спільно із видавництвом </w:t>
            </w:r>
            <w:r w:rsidRPr="00E337A7">
              <w:rPr>
                <w:rFonts w:ascii="Times New Roman" w:hAnsi="Times New Roman"/>
                <w:sz w:val="28"/>
                <w:szCs w:val="28"/>
                <w:lang w:val="de-DE"/>
              </w:rPr>
              <w:t>Hueber</w:t>
            </w:r>
            <w:r w:rsidRPr="00E337A7">
              <w:rPr>
                <w:rFonts w:ascii="Times New Roman" w:hAnsi="Times New Roman"/>
                <w:sz w:val="28"/>
                <w:szCs w:val="28"/>
                <w:lang w:val="uk-UA"/>
              </w:rPr>
              <w:t>«Тренування усного мовлення за допомогою вправ на автоматизацію»</w:t>
            </w:r>
          </w:p>
        </w:tc>
        <w:tc>
          <w:tcPr>
            <w:tcW w:w="3657" w:type="dxa"/>
          </w:tcPr>
          <w:p w:rsidR="00933382" w:rsidRPr="00E337A7" w:rsidRDefault="00933382"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t>учасник</w:t>
            </w:r>
          </w:p>
        </w:tc>
      </w:tr>
      <w:tr w:rsidR="00933382" w:rsidRPr="00E337A7" w:rsidTr="00A87B3F">
        <w:tc>
          <w:tcPr>
            <w:tcW w:w="2390"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Малайдах С.В. Шмигельська Н.В.</w:t>
            </w:r>
          </w:p>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Вірста І.І.</w:t>
            </w:r>
          </w:p>
        </w:tc>
        <w:tc>
          <w:tcPr>
            <w:tcW w:w="3309" w:type="dxa"/>
          </w:tcPr>
          <w:p w:rsidR="00933382" w:rsidRPr="00E337A7" w:rsidRDefault="00933382" w:rsidP="00A87B3F">
            <w:pPr>
              <w:pStyle w:val="af5"/>
              <w:ind w:left="0"/>
              <w:rPr>
                <w:rFonts w:ascii="Times New Roman" w:hAnsi="Times New Roman"/>
                <w:sz w:val="28"/>
                <w:szCs w:val="28"/>
                <w:lang w:val="uk-UA"/>
              </w:rPr>
            </w:pPr>
            <w:r w:rsidRPr="00E337A7">
              <w:rPr>
                <w:rFonts w:ascii="Times New Roman" w:hAnsi="Times New Roman"/>
                <w:sz w:val="28"/>
                <w:szCs w:val="28"/>
                <w:lang w:val="uk-UA"/>
              </w:rPr>
              <w:t>ІІ етап Всеукраїнської олімпіади з німецької мови</w:t>
            </w:r>
          </w:p>
        </w:tc>
        <w:tc>
          <w:tcPr>
            <w:tcW w:w="3657" w:type="dxa"/>
          </w:tcPr>
          <w:p w:rsidR="00933382" w:rsidRPr="00E337A7" w:rsidRDefault="00933382"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t>Члени журі</w:t>
            </w:r>
          </w:p>
        </w:tc>
      </w:tr>
      <w:tr w:rsidR="00933382" w:rsidRPr="00E337A7" w:rsidTr="00A87B3F">
        <w:tc>
          <w:tcPr>
            <w:tcW w:w="2390"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Малайдах С.В.</w:t>
            </w:r>
          </w:p>
        </w:tc>
        <w:tc>
          <w:tcPr>
            <w:tcW w:w="3309" w:type="dxa"/>
          </w:tcPr>
          <w:p w:rsidR="00933382" w:rsidRPr="00E337A7" w:rsidRDefault="00933382" w:rsidP="00A87B3F">
            <w:pPr>
              <w:pStyle w:val="af5"/>
              <w:ind w:left="0"/>
              <w:rPr>
                <w:rFonts w:ascii="Times New Roman" w:hAnsi="Times New Roman"/>
                <w:sz w:val="28"/>
                <w:szCs w:val="28"/>
                <w:lang w:val="uk-UA"/>
              </w:rPr>
            </w:pPr>
            <w:r w:rsidRPr="00E337A7">
              <w:rPr>
                <w:rFonts w:ascii="Times New Roman" w:hAnsi="Times New Roman"/>
                <w:sz w:val="28"/>
                <w:szCs w:val="28"/>
                <w:lang w:val="uk-UA"/>
              </w:rPr>
              <w:t>Методичне об’єднання вчителів німецької мови. Гімназія №1. Тема: «Шляхи реалізації сучасної освіти, розширення професійної компетентності та мобільності вчителів іноземних мов у 2019-</w:t>
            </w:r>
            <w:r w:rsidRPr="00E337A7">
              <w:rPr>
                <w:rFonts w:ascii="Times New Roman" w:hAnsi="Times New Roman"/>
                <w:sz w:val="28"/>
                <w:szCs w:val="28"/>
                <w:lang w:val="uk-UA"/>
              </w:rPr>
              <w:lastRenderedPageBreak/>
              <w:t>2020 н.р.»</w:t>
            </w:r>
          </w:p>
        </w:tc>
        <w:tc>
          <w:tcPr>
            <w:tcW w:w="3657" w:type="dxa"/>
          </w:tcPr>
          <w:p w:rsidR="00933382" w:rsidRPr="00E337A7" w:rsidRDefault="00933382"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lastRenderedPageBreak/>
              <w:t>учасник</w:t>
            </w:r>
          </w:p>
        </w:tc>
      </w:tr>
      <w:tr w:rsidR="00933382" w:rsidRPr="00E337A7" w:rsidTr="00A87B3F">
        <w:tc>
          <w:tcPr>
            <w:tcW w:w="2390"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lastRenderedPageBreak/>
              <w:t>Малайдах С.В.</w:t>
            </w:r>
          </w:p>
        </w:tc>
        <w:tc>
          <w:tcPr>
            <w:tcW w:w="3309" w:type="dxa"/>
          </w:tcPr>
          <w:p w:rsidR="00933382" w:rsidRPr="00E337A7" w:rsidRDefault="00933382" w:rsidP="00A87B3F">
            <w:pPr>
              <w:pStyle w:val="af5"/>
              <w:ind w:left="0"/>
              <w:rPr>
                <w:rFonts w:ascii="Times New Roman" w:hAnsi="Times New Roman"/>
                <w:sz w:val="28"/>
                <w:szCs w:val="28"/>
                <w:lang w:val="uk-UA"/>
              </w:rPr>
            </w:pPr>
            <w:r w:rsidRPr="00E337A7">
              <w:rPr>
                <w:rFonts w:ascii="Times New Roman" w:hAnsi="Times New Roman"/>
                <w:sz w:val="28"/>
                <w:szCs w:val="28"/>
                <w:lang w:val="uk-UA"/>
              </w:rPr>
              <w:t>Вебінар 07.05.20 «Організація позашкільних та онлайн-проектів з іноземної мови в умовах дистанційного та офлайн-навчання».</w:t>
            </w:r>
          </w:p>
        </w:tc>
        <w:tc>
          <w:tcPr>
            <w:tcW w:w="3657" w:type="dxa"/>
          </w:tcPr>
          <w:p w:rsidR="00933382" w:rsidRPr="00E337A7" w:rsidRDefault="00933382"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t>учасник</w:t>
            </w:r>
          </w:p>
        </w:tc>
      </w:tr>
    </w:tbl>
    <w:p w:rsidR="00933382" w:rsidRPr="00E337A7" w:rsidRDefault="00933382" w:rsidP="00933382">
      <w:pPr>
        <w:rPr>
          <w:rFonts w:ascii="Times New Roman" w:hAnsi="Times New Roman" w:cs="Times New Roman"/>
          <w:sz w:val="28"/>
          <w:szCs w:val="28"/>
        </w:rPr>
      </w:pPr>
    </w:p>
    <w:tbl>
      <w:tblPr>
        <w:tblW w:w="11669" w:type="dxa"/>
        <w:tblLayout w:type="fixed"/>
        <w:tblCellMar>
          <w:left w:w="0" w:type="dxa"/>
          <w:right w:w="0" w:type="dxa"/>
        </w:tblCellMar>
        <w:tblLook w:val="04A0" w:firstRow="1" w:lastRow="0" w:firstColumn="1" w:lastColumn="0" w:noHBand="0" w:noVBand="1"/>
      </w:tblPr>
      <w:tblGrid>
        <w:gridCol w:w="1719"/>
        <w:gridCol w:w="1020"/>
        <w:gridCol w:w="1701"/>
        <w:gridCol w:w="992"/>
        <w:gridCol w:w="6237"/>
      </w:tblGrid>
      <w:tr w:rsidR="00933382" w:rsidRPr="00256990" w:rsidTr="00CD2E81">
        <w:trPr>
          <w:trHeight w:val="315"/>
        </w:trPr>
        <w:tc>
          <w:tcPr>
            <w:tcW w:w="17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33382" w:rsidRPr="00E337A7" w:rsidRDefault="00933382" w:rsidP="00A87B3F">
            <w:pPr>
              <w:spacing w:after="0" w:line="240" w:lineRule="auto"/>
              <w:rPr>
                <w:rFonts w:ascii="Times New Roman" w:eastAsia="Times New Roman" w:hAnsi="Times New Roman" w:cs="Times New Roman"/>
                <w:sz w:val="28"/>
                <w:szCs w:val="28"/>
              </w:rPr>
            </w:pPr>
            <w:r w:rsidRPr="00E337A7">
              <w:rPr>
                <w:rFonts w:ascii="Times New Roman" w:eastAsia="Times New Roman" w:hAnsi="Times New Roman" w:cs="Times New Roman"/>
                <w:sz w:val="28"/>
                <w:szCs w:val="28"/>
              </w:rPr>
              <w:t>Белінський П. В.</w:t>
            </w:r>
          </w:p>
        </w:tc>
        <w:tc>
          <w:tcPr>
            <w:tcW w:w="10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33382" w:rsidRPr="00E337A7" w:rsidRDefault="00933382" w:rsidP="00A87B3F">
            <w:pPr>
              <w:spacing w:after="0" w:line="240" w:lineRule="auto"/>
              <w:rPr>
                <w:rFonts w:ascii="Times New Roman" w:eastAsia="Times New Roman" w:hAnsi="Times New Roman" w:cs="Times New Roman"/>
                <w:sz w:val="28"/>
                <w:szCs w:val="28"/>
              </w:rPr>
            </w:pPr>
            <w:r w:rsidRPr="00E337A7">
              <w:rPr>
                <w:rFonts w:ascii="Times New Roman" w:eastAsia="Times New Roman" w:hAnsi="Times New Roman" w:cs="Times New Roman"/>
                <w:sz w:val="28"/>
                <w:szCs w:val="28"/>
              </w:rPr>
              <w:t>Наука про навчання: Що має знати кожен вчитель?</w:t>
            </w:r>
            <w:r w:rsidRPr="00E337A7">
              <w:rPr>
                <w:rFonts w:ascii="Times New Roman" w:eastAsia="Times New Roman" w:hAnsi="Times New Roman" w:cs="Times New Roman"/>
                <w:sz w:val="28"/>
                <w:szCs w:val="28"/>
              </w:rPr>
              <w:br/>
              <w:t>Teachers College (Колумбійський університет, США)</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33382" w:rsidRPr="00E337A7" w:rsidRDefault="005D7012" w:rsidP="00A87B3F">
            <w:pPr>
              <w:spacing w:after="0" w:line="240" w:lineRule="auto"/>
              <w:rPr>
                <w:rFonts w:ascii="Times New Roman" w:eastAsia="Times New Roman" w:hAnsi="Times New Roman" w:cs="Times New Roman"/>
                <w:color w:val="1155CC"/>
                <w:sz w:val="28"/>
                <w:szCs w:val="28"/>
                <w:u w:val="single"/>
              </w:rPr>
            </w:pPr>
            <w:hyperlink r:id="rId12" w:tgtFrame="_blank" w:history="1">
              <w:r w:rsidR="00933382" w:rsidRPr="00E337A7">
                <w:rPr>
                  <w:rFonts w:ascii="Times New Roman" w:eastAsia="Times New Roman" w:hAnsi="Times New Roman" w:cs="Times New Roman"/>
                  <w:color w:val="0000FF"/>
                  <w:sz w:val="28"/>
                  <w:szCs w:val="28"/>
                  <w:u w:val="single"/>
                </w:rPr>
                <w:t>https://edx.prometheus.org.ua/</w:t>
              </w:r>
            </w:hyperlink>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33382" w:rsidRPr="00E337A7" w:rsidRDefault="00933382" w:rsidP="00A87B3F">
            <w:pPr>
              <w:spacing w:after="0" w:line="240" w:lineRule="auto"/>
              <w:rPr>
                <w:rFonts w:ascii="Times New Roman" w:eastAsia="Times New Roman" w:hAnsi="Times New Roman" w:cs="Times New Roman"/>
                <w:sz w:val="28"/>
                <w:szCs w:val="28"/>
              </w:rPr>
            </w:pPr>
            <w:r w:rsidRPr="00E337A7">
              <w:rPr>
                <w:rFonts w:ascii="Times New Roman" w:eastAsia="Times New Roman" w:hAnsi="Times New Roman" w:cs="Times New Roman"/>
                <w:sz w:val="28"/>
                <w:szCs w:val="28"/>
              </w:rPr>
              <w:t>20 годин (0,7 кредитів ЄКТС).</w:t>
            </w:r>
          </w:p>
        </w:tc>
        <w:tc>
          <w:tcPr>
            <w:tcW w:w="623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33382" w:rsidRDefault="00933382" w:rsidP="00CD2E81">
            <w:pPr>
              <w:spacing w:after="0" w:line="240" w:lineRule="auto"/>
              <w:rPr>
                <w:rFonts w:ascii="Times New Roman" w:eastAsia="Times New Roman" w:hAnsi="Times New Roman" w:cs="Times New Roman"/>
                <w:sz w:val="28"/>
                <w:szCs w:val="28"/>
              </w:rPr>
            </w:pPr>
            <w:r w:rsidRPr="00E337A7">
              <w:rPr>
                <w:rFonts w:ascii="Times New Roman" w:eastAsia="Times New Roman" w:hAnsi="Times New Roman" w:cs="Times New Roman"/>
                <w:sz w:val="28"/>
                <w:szCs w:val="28"/>
              </w:rPr>
              <w:t>- розрізняти, як мозок</w:t>
            </w:r>
          </w:p>
          <w:p w:rsidR="00933382" w:rsidRDefault="00933382" w:rsidP="00CD2E81">
            <w:pPr>
              <w:spacing w:after="0" w:line="240" w:lineRule="auto"/>
              <w:rPr>
                <w:rFonts w:ascii="Times New Roman" w:eastAsia="Times New Roman" w:hAnsi="Times New Roman" w:cs="Times New Roman"/>
                <w:sz w:val="28"/>
                <w:szCs w:val="28"/>
              </w:rPr>
            </w:pPr>
            <w:r w:rsidRPr="00E337A7">
              <w:rPr>
                <w:rFonts w:ascii="Times New Roman" w:eastAsia="Times New Roman" w:hAnsi="Times New Roman" w:cs="Times New Roman"/>
                <w:sz w:val="28"/>
                <w:szCs w:val="28"/>
              </w:rPr>
              <w:t>кодує,</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зберігає і відтворює</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спогади;</w:t>
            </w:r>
            <w:r w:rsidRPr="00256990">
              <w:rPr>
                <w:rFonts w:ascii="Times New Roman" w:eastAsia="Times New Roman" w:hAnsi="Times New Roman" w:cs="Times New Roman"/>
                <w:sz w:val="28"/>
                <w:szCs w:val="28"/>
              </w:rPr>
              <w:br/>
              <w:t>- застосовувати</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способи</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перевантаження</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робочої пам'яті;</w:t>
            </w:r>
            <w:r w:rsidRPr="00256990">
              <w:rPr>
                <w:rFonts w:ascii="Times New Roman" w:eastAsia="Times New Roman" w:hAnsi="Times New Roman" w:cs="Times New Roman"/>
                <w:sz w:val="28"/>
                <w:szCs w:val="28"/>
              </w:rPr>
              <w:br/>
              <w:t>- створювати спогади,які</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залишаються із вами</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та легко згадуються за</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потреби;</w:t>
            </w:r>
            <w:r w:rsidRPr="00256990">
              <w:rPr>
                <w:rFonts w:ascii="Times New Roman" w:eastAsia="Times New Roman" w:hAnsi="Times New Roman" w:cs="Times New Roman"/>
                <w:sz w:val="28"/>
                <w:szCs w:val="28"/>
              </w:rPr>
              <w:br/>
              <w:t>- виокремлювати</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неправильні уявлення</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про навчання, яких</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дотримуються багато</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учнів;</w:t>
            </w:r>
            <w:r w:rsidRPr="00256990">
              <w:rPr>
                <w:rFonts w:ascii="Times New Roman" w:eastAsia="Times New Roman" w:hAnsi="Times New Roman" w:cs="Times New Roman"/>
                <w:sz w:val="28"/>
                <w:szCs w:val="28"/>
              </w:rPr>
              <w:br/>
              <w:t>- зіставляти типи</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мислення і</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переконання учнів</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щодо навчання,</w:t>
            </w:r>
            <w:r w:rsidRPr="00256990">
              <w:rPr>
                <w:rFonts w:ascii="Times New Roman" w:eastAsia="Times New Roman" w:hAnsi="Times New Roman" w:cs="Times New Roman"/>
                <w:sz w:val="28"/>
                <w:szCs w:val="28"/>
              </w:rPr>
              <w:br/>
              <w:t>що можуть</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допомогти або</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завадити їхнім</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академічним</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успіхам;</w:t>
            </w:r>
            <w:r w:rsidRPr="00256990">
              <w:rPr>
                <w:rFonts w:ascii="Times New Roman" w:eastAsia="Times New Roman" w:hAnsi="Times New Roman" w:cs="Times New Roman"/>
                <w:sz w:val="28"/>
                <w:szCs w:val="28"/>
              </w:rPr>
              <w:br/>
              <w:t>- надавати допомогу</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учням</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почати навчатися</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самостійно</w:t>
            </w:r>
            <w:r w:rsidRPr="00256990">
              <w:rPr>
                <w:rFonts w:ascii="Times New Roman" w:eastAsia="Times New Roman" w:hAnsi="Times New Roman" w:cs="Times New Roman"/>
                <w:sz w:val="28"/>
                <w:szCs w:val="28"/>
              </w:rPr>
              <w:br/>
              <w:t>та самим</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регулювати своє</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навчання;</w:t>
            </w:r>
            <w:r w:rsidRPr="00256990">
              <w:rPr>
                <w:rFonts w:ascii="Times New Roman" w:eastAsia="Times New Roman" w:hAnsi="Times New Roman" w:cs="Times New Roman"/>
                <w:sz w:val="28"/>
                <w:szCs w:val="28"/>
              </w:rPr>
              <w:br/>
              <w:t>- використовувати</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стратегії викладання</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та техніки</w:t>
            </w:r>
          </w:p>
          <w:p w:rsidR="00933382"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lastRenderedPageBreak/>
              <w:t>оцінювання,</w:t>
            </w:r>
            <w:r w:rsidRPr="00256990">
              <w:rPr>
                <w:rFonts w:ascii="Times New Roman" w:eastAsia="Times New Roman" w:hAnsi="Times New Roman" w:cs="Times New Roman"/>
                <w:sz w:val="28"/>
                <w:szCs w:val="28"/>
              </w:rPr>
              <w:br/>
              <w:t>що максимізують</w:t>
            </w:r>
          </w:p>
          <w:p w:rsidR="00933382" w:rsidRPr="00256990" w:rsidRDefault="00933382" w:rsidP="00CD2E81">
            <w:pPr>
              <w:spacing w:after="0" w:line="240" w:lineRule="auto"/>
              <w:rPr>
                <w:rFonts w:ascii="Times New Roman" w:eastAsia="Times New Roman" w:hAnsi="Times New Roman" w:cs="Times New Roman"/>
                <w:sz w:val="28"/>
                <w:szCs w:val="28"/>
              </w:rPr>
            </w:pPr>
            <w:r w:rsidRPr="00256990">
              <w:rPr>
                <w:rFonts w:ascii="Times New Roman" w:eastAsia="Times New Roman" w:hAnsi="Times New Roman" w:cs="Times New Roman"/>
                <w:sz w:val="28"/>
                <w:szCs w:val="28"/>
              </w:rPr>
              <w:t>навчання учнів.</w:t>
            </w:r>
          </w:p>
        </w:tc>
      </w:tr>
      <w:tr w:rsidR="00933382" w:rsidRPr="00E337A7" w:rsidTr="00CD2E81">
        <w:trPr>
          <w:trHeight w:val="315"/>
        </w:trPr>
        <w:tc>
          <w:tcPr>
            <w:tcW w:w="17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lastRenderedPageBreak/>
              <w:t>Малайдах С.В.</w:t>
            </w:r>
          </w:p>
        </w:tc>
        <w:tc>
          <w:tcPr>
            <w:tcW w:w="10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Тренування усного мовлення за допомогою вправ на автоматизацію</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ІППО спільно з видавництвом Hueber</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2 години</w:t>
            </w:r>
          </w:p>
        </w:tc>
        <w:tc>
          <w:tcPr>
            <w:tcW w:w="623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ознайомилась з</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використанням різних</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типів вправ</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спрямованих на</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розвиток усного</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мовлення на</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початковому етапі</w:t>
            </w:r>
          </w:p>
          <w:p w:rsidR="00933382" w:rsidRPr="00256990"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вивчення нім.мови</w:t>
            </w:r>
          </w:p>
        </w:tc>
      </w:tr>
      <w:tr w:rsidR="00933382" w:rsidRPr="00E337A7" w:rsidTr="00CD2E81">
        <w:trPr>
          <w:trHeight w:val="315"/>
        </w:trPr>
        <w:tc>
          <w:tcPr>
            <w:tcW w:w="17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Шмигельська Н.В.</w:t>
            </w:r>
          </w:p>
        </w:tc>
        <w:tc>
          <w:tcPr>
            <w:tcW w:w="10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Використання сервісу Zoom для проведення дистанційних занять</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На урок</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p>
        </w:tc>
        <w:tc>
          <w:tcPr>
            <w:tcW w:w="623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набула знань щодо</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організації уроків</w:t>
            </w:r>
          </w:p>
          <w:p w:rsidR="00933382" w:rsidRPr="00E337A7"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онлайн</w:t>
            </w:r>
          </w:p>
        </w:tc>
      </w:tr>
      <w:tr w:rsidR="00933382" w:rsidRPr="00E337A7" w:rsidTr="00CD2E81">
        <w:trPr>
          <w:trHeight w:val="315"/>
        </w:trPr>
        <w:tc>
          <w:tcPr>
            <w:tcW w:w="17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Шмигельська Н.В.</w:t>
            </w:r>
          </w:p>
        </w:tc>
        <w:tc>
          <w:tcPr>
            <w:tcW w:w="10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Викладання іноземної мови в умовах дистанційного навчання</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На урок</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2 години</w:t>
            </w:r>
          </w:p>
        </w:tc>
        <w:tc>
          <w:tcPr>
            <w:tcW w:w="623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ознайомилась з</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програмами та</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техніками викладання</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іноземних мов під час</w:t>
            </w:r>
          </w:p>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навчання в умовах</w:t>
            </w:r>
          </w:p>
          <w:p w:rsidR="00933382" w:rsidRPr="00E337A7"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карантину</w:t>
            </w:r>
          </w:p>
        </w:tc>
      </w:tr>
      <w:tr w:rsidR="00933382" w:rsidRPr="00E337A7" w:rsidTr="00CD2E81">
        <w:trPr>
          <w:trHeight w:val="315"/>
        </w:trPr>
        <w:tc>
          <w:tcPr>
            <w:tcW w:w="17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Вірста І.І.</w:t>
            </w:r>
          </w:p>
        </w:tc>
        <w:tc>
          <w:tcPr>
            <w:tcW w:w="10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 xml:space="preserve">Ефективне </w:t>
            </w:r>
            <w:r w:rsidRPr="00E337A7">
              <w:rPr>
                <w:rFonts w:ascii="Times New Roman" w:hAnsi="Times New Roman" w:cs="Times New Roman"/>
                <w:sz w:val="28"/>
                <w:szCs w:val="28"/>
              </w:rPr>
              <w:lastRenderedPageBreak/>
              <w:t xml:space="preserve">використання онлайн ресурсів під час дистанційного </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lastRenderedPageBreak/>
              <w:t>На урок</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 xml:space="preserve">2 </w:t>
            </w:r>
            <w:r w:rsidRPr="00E337A7">
              <w:rPr>
                <w:rFonts w:ascii="Times New Roman" w:hAnsi="Times New Roman" w:cs="Times New Roman"/>
                <w:sz w:val="28"/>
                <w:szCs w:val="28"/>
              </w:rPr>
              <w:lastRenderedPageBreak/>
              <w:t>години</w:t>
            </w:r>
          </w:p>
        </w:tc>
        <w:tc>
          <w:tcPr>
            <w:tcW w:w="623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lastRenderedPageBreak/>
              <w:t>Набула знань щодо</w:t>
            </w:r>
          </w:p>
          <w:p w:rsidR="00933382" w:rsidRPr="00E337A7"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організації уроків онлайн</w:t>
            </w:r>
          </w:p>
        </w:tc>
      </w:tr>
      <w:tr w:rsidR="00933382" w:rsidRPr="00E337A7" w:rsidTr="00CD2E81">
        <w:trPr>
          <w:trHeight w:val="315"/>
        </w:trPr>
        <w:tc>
          <w:tcPr>
            <w:tcW w:w="17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lastRenderedPageBreak/>
              <w:t>Вірста І.І.</w:t>
            </w:r>
          </w:p>
        </w:tc>
        <w:tc>
          <w:tcPr>
            <w:tcW w:w="10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Використання сервісу Edmodo під час дистанційного навчання</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На урок</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2 години</w:t>
            </w:r>
          </w:p>
        </w:tc>
        <w:tc>
          <w:tcPr>
            <w:tcW w:w="623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Ознайомилась з</w:t>
            </w:r>
          </w:p>
          <w:p w:rsidR="00933382" w:rsidRPr="00E337A7"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програмою Edmodo</w:t>
            </w:r>
          </w:p>
        </w:tc>
      </w:tr>
      <w:tr w:rsidR="00933382" w:rsidRPr="00256990" w:rsidTr="00CD2E81">
        <w:trPr>
          <w:trHeight w:val="315"/>
        </w:trPr>
        <w:tc>
          <w:tcPr>
            <w:tcW w:w="17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Белінський П. В.</w:t>
            </w:r>
          </w:p>
        </w:tc>
        <w:tc>
          <w:tcPr>
            <w:tcW w:w="10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Протидія та попередження булінгу (цькуванню) в закладах освіти</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Prometheus</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80 годин (2,6 кредитів ЄКТС</w:t>
            </w:r>
          </w:p>
        </w:tc>
        <w:tc>
          <w:tcPr>
            <w:tcW w:w="623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навчився:</w:t>
            </w:r>
            <w:r w:rsidRPr="00E337A7">
              <w:rPr>
                <w:rFonts w:ascii="Times New Roman" w:hAnsi="Times New Roman" w:cs="Times New Roman"/>
                <w:sz w:val="28"/>
                <w:szCs w:val="28"/>
              </w:rPr>
              <w:br/>
              <w:t>- правильно діяти,</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якщо ваша дитина або</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учень стала учасником</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булінгу (цькування);</w:t>
            </w:r>
            <w:r w:rsidRPr="00256990">
              <w:rPr>
                <w:rFonts w:ascii="Times New Roman" w:hAnsi="Times New Roman" w:cs="Times New Roman"/>
                <w:sz w:val="28"/>
                <w:szCs w:val="28"/>
              </w:rPr>
              <w:br/>
              <w:t>- діагностувати</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 xml:space="preserve">наявність </w:t>
            </w:r>
            <w:r>
              <w:rPr>
                <w:rFonts w:ascii="Times New Roman" w:hAnsi="Times New Roman" w:cs="Times New Roman"/>
                <w:sz w:val="28"/>
                <w:szCs w:val="28"/>
              </w:rPr>
              <w:t>боулінгу</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(цькування)</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в колективі;</w:t>
            </w:r>
            <w:r w:rsidRPr="00256990">
              <w:rPr>
                <w:rFonts w:ascii="Times New Roman" w:hAnsi="Times New Roman" w:cs="Times New Roman"/>
                <w:sz w:val="28"/>
                <w:szCs w:val="28"/>
              </w:rPr>
              <w:br/>
              <w:t>- вживати заходів,</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якщо ви працюєте в</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закладі освіти</w:t>
            </w:r>
            <w:r w:rsidRPr="00256990">
              <w:rPr>
                <w:rFonts w:ascii="Times New Roman" w:hAnsi="Times New Roman" w:cs="Times New Roman"/>
                <w:sz w:val="28"/>
                <w:szCs w:val="28"/>
              </w:rPr>
              <w:br/>
              <w:t>та щодня стикаєтесь з</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подібними випадками;</w:t>
            </w:r>
            <w:r w:rsidRPr="00256990">
              <w:rPr>
                <w:rFonts w:ascii="Times New Roman" w:hAnsi="Times New Roman" w:cs="Times New Roman"/>
                <w:sz w:val="28"/>
                <w:szCs w:val="28"/>
              </w:rPr>
              <w:br/>
              <w:t>- правильно зупиняти</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та попереджувати</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булінг (цькування);</w:t>
            </w:r>
            <w:r w:rsidRPr="00256990">
              <w:rPr>
                <w:rFonts w:ascii="Times New Roman" w:hAnsi="Times New Roman" w:cs="Times New Roman"/>
                <w:sz w:val="28"/>
                <w:szCs w:val="28"/>
              </w:rPr>
              <w:br/>
              <w:t>- створювати безпечне</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освітнє середовище,</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lastRenderedPageBreak/>
              <w:t>вільне від будь-яких</w:t>
            </w:r>
            <w:r w:rsidRPr="00256990">
              <w:rPr>
                <w:rFonts w:ascii="Times New Roman" w:hAnsi="Times New Roman" w:cs="Times New Roman"/>
                <w:sz w:val="28"/>
                <w:szCs w:val="28"/>
              </w:rPr>
              <w:br/>
              <w:t>проявів насильства та</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булінгу (цькування);</w:t>
            </w:r>
            <w:r w:rsidRPr="00256990">
              <w:rPr>
                <w:rFonts w:ascii="Times New Roman" w:hAnsi="Times New Roman" w:cs="Times New Roman"/>
                <w:sz w:val="28"/>
                <w:szCs w:val="28"/>
              </w:rPr>
              <w:br/>
              <w:t>- запроваджувати</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системну протидію</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булінгу (цькування)</w:t>
            </w:r>
          </w:p>
          <w:p w:rsidR="00933382" w:rsidRPr="00256990"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в закладі освіти.</w:t>
            </w:r>
          </w:p>
        </w:tc>
      </w:tr>
      <w:tr w:rsidR="00933382" w:rsidRPr="00256990" w:rsidTr="00CD2E81">
        <w:trPr>
          <w:trHeight w:val="315"/>
        </w:trPr>
        <w:tc>
          <w:tcPr>
            <w:tcW w:w="17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lastRenderedPageBreak/>
              <w:t>Белінський П. В.</w:t>
            </w:r>
          </w:p>
        </w:tc>
        <w:tc>
          <w:tcPr>
            <w:tcW w:w="10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Дизайн-мислення в школі</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Prometheus</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30 годин (1 кредит ЄКТС).</w:t>
            </w:r>
          </w:p>
        </w:tc>
        <w:tc>
          <w:tcPr>
            <w:tcW w:w="623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Default="00933382" w:rsidP="00CD2E81">
            <w:pPr>
              <w:spacing w:after="0"/>
              <w:rPr>
                <w:rFonts w:ascii="Times New Roman" w:hAnsi="Times New Roman" w:cs="Times New Roman"/>
                <w:sz w:val="28"/>
                <w:szCs w:val="28"/>
              </w:rPr>
            </w:pPr>
            <w:r w:rsidRPr="00E337A7">
              <w:rPr>
                <w:rFonts w:ascii="Times New Roman" w:hAnsi="Times New Roman" w:cs="Times New Roman"/>
                <w:sz w:val="28"/>
                <w:szCs w:val="28"/>
              </w:rPr>
              <w:t xml:space="preserve">навчився: </w:t>
            </w:r>
            <w:r w:rsidRPr="00E337A7">
              <w:rPr>
                <w:rFonts w:ascii="Times New Roman" w:hAnsi="Times New Roman" w:cs="Times New Roman"/>
                <w:sz w:val="28"/>
                <w:szCs w:val="28"/>
              </w:rPr>
              <w:br/>
              <w:t xml:space="preserve">- розпізнавати, </w:t>
            </w:r>
            <w:r w:rsidRPr="00256990">
              <w:rPr>
                <w:rFonts w:ascii="Times New Roman" w:hAnsi="Times New Roman" w:cs="Times New Roman"/>
                <w:sz w:val="28"/>
                <w:szCs w:val="28"/>
              </w:rPr>
              <w:t>чому дизайн-</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мислення важливе та потрібне</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 xml:space="preserve">для учнів </w:t>
            </w:r>
            <w:r w:rsidRPr="00256990">
              <w:rPr>
                <w:rFonts w:ascii="Times New Roman" w:hAnsi="Times New Roman" w:cs="Times New Roman"/>
                <w:sz w:val="28"/>
                <w:szCs w:val="28"/>
              </w:rPr>
              <w:br/>
              <w:t>та навчальних закладів у ХХІ</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 xml:space="preserve">столітті; </w:t>
            </w:r>
            <w:r w:rsidRPr="00256990">
              <w:rPr>
                <w:rFonts w:ascii="Times New Roman" w:hAnsi="Times New Roman" w:cs="Times New Roman"/>
                <w:sz w:val="28"/>
                <w:szCs w:val="28"/>
              </w:rPr>
              <w:br/>
              <w:t>- застосовувати на практиці</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 xml:space="preserve">процес дизайн-мислення; </w:t>
            </w:r>
            <w:r w:rsidRPr="00256990">
              <w:rPr>
                <w:rFonts w:ascii="Times New Roman" w:hAnsi="Times New Roman" w:cs="Times New Roman"/>
                <w:sz w:val="28"/>
                <w:szCs w:val="28"/>
              </w:rPr>
              <w:br/>
              <w:t>- впроваджувати</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дизайн-мислення до</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 xml:space="preserve">різних освітніх середовищ; </w:t>
            </w:r>
            <w:r w:rsidRPr="00256990">
              <w:rPr>
                <w:rFonts w:ascii="Times New Roman" w:hAnsi="Times New Roman" w:cs="Times New Roman"/>
                <w:sz w:val="28"/>
                <w:szCs w:val="28"/>
              </w:rPr>
              <w:br/>
              <w:t>- використовувати дизайн-</w:t>
            </w:r>
          </w:p>
          <w:p w:rsidR="00933382"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мислення як стратегії для</w:t>
            </w:r>
          </w:p>
          <w:p w:rsidR="00933382" w:rsidRPr="00256990" w:rsidRDefault="00933382" w:rsidP="00CD2E81">
            <w:pPr>
              <w:spacing w:after="0"/>
              <w:rPr>
                <w:rFonts w:ascii="Times New Roman" w:hAnsi="Times New Roman" w:cs="Times New Roman"/>
                <w:sz w:val="28"/>
                <w:szCs w:val="28"/>
              </w:rPr>
            </w:pPr>
            <w:r w:rsidRPr="00256990">
              <w:rPr>
                <w:rFonts w:ascii="Times New Roman" w:hAnsi="Times New Roman" w:cs="Times New Roman"/>
                <w:sz w:val="28"/>
                <w:szCs w:val="28"/>
              </w:rPr>
              <w:t xml:space="preserve">покращення шкіл </w:t>
            </w:r>
            <w:r w:rsidRPr="00256990">
              <w:rPr>
                <w:rFonts w:ascii="Times New Roman" w:hAnsi="Times New Roman" w:cs="Times New Roman"/>
                <w:sz w:val="28"/>
                <w:szCs w:val="28"/>
              </w:rPr>
              <w:br/>
              <w:t>та освітньої системи в цілому.</w:t>
            </w:r>
          </w:p>
        </w:tc>
      </w:tr>
      <w:tr w:rsidR="00933382" w:rsidRPr="00E337A7" w:rsidTr="00A87B3F">
        <w:trPr>
          <w:trHeight w:val="315"/>
        </w:trPr>
        <w:tc>
          <w:tcPr>
            <w:tcW w:w="17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Белінський П. В.</w:t>
            </w:r>
          </w:p>
        </w:tc>
        <w:tc>
          <w:tcPr>
            <w:tcW w:w="10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60 годин (2 кредити ЄКТС)</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t xml:space="preserve">навчився: </w:t>
            </w:r>
            <w:r w:rsidRPr="00E337A7">
              <w:rPr>
                <w:rFonts w:ascii="Times New Roman" w:hAnsi="Times New Roman" w:cs="Times New Roman"/>
                <w:sz w:val="28"/>
                <w:szCs w:val="28"/>
              </w:rPr>
              <w:br/>
              <w:t xml:space="preserve">- об’єднувати людей навколо спільної ідеї; </w:t>
            </w:r>
            <w:r w:rsidRPr="00E337A7">
              <w:rPr>
                <w:rFonts w:ascii="Times New Roman" w:hAnsi="Times New Roman" w:cs="Times New Roman"/>
                <w:sz w:val="28"/>
                <w:szCs w:val="28"/>
              </w:rPr>
              <w:br/>
              <w:t xml:space="preserve">- формувати і вдосконалювати бачення змін; </w:t>
            </w:r>
            <w:r w:rsidRPr="00E337A7">
              <w:rPr>
                <w:rFonts w:ascii="Times New Roman" w:hAnsi="Times New Roman" w:cs="Times New Roman"/>
                <w:sz w:val="28"/>
                <w:szCs w:val="28"/>
              </w:rPr>
              <w:br/>
              <w:t xml:space="preserve">- розпочинати впровадження нової освітньої </w:t>
            </w:r>
            <w:r w:rsidRPr="00E337A7">
              <w:rPr>
                <w:rFonts w:ascii="Times New Roman" w:hAnsi="Times New Roman" w:cs="Times New Roman"/>
                <w:sz w:val="28"/>
                <w:szCs w:val="28"/>
              </w:rPr>
              <w:lastRenderedPageBreak/>
              <w:t xml:space="preserve">ініціативи; </w:t>
            </w:r>
            <w:r w:rsidRPr="00E337A7">
              <w:rPr>
                <w:rFonts w:ascii="Times New Roman" w:hAnsi="Times New Roman" w:cs="Times New Roman"/>
                <w:sz w:val="28"/>
                <w:szCs w:val="28"/>
              </w:rPr>
              <w:br/>
              <w:t xml:space="preserve">- працювати разом крізь виклики та перемоги; </w:t>
            </w:r>
            <w:r w:rsidRPr="00E337A7">
              <w:rPr>
                <w:rFonts w:ascii="Times New Roman" w:hAnsi="Times New Roman" w:cs="Times New Roman"/>
                <w:sz w:val="28"/>
                <w:szCs w:val="28"/>
              </w:rPr>
              <w:br/>
              <w:t>- вимірювати результати та змінювати стратегію досягнення змін за потреби.</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A87B3F">
            <w:pPr>
              <w:rPr>
                <w:rFonts w:ascii="Times New Roman" w:hAnsi="Times New Roman" w:cs="Times New Roman"/>
                <w:sz w:val="28"/>
                <w:szCs w:val="28"/>
              </w:rPr>
            </w:pPr>
            <w:r w:rsidRPr="00E337A7">
              <w:rPr>
                <w:rFonts w:ascii="Times New Roman" w:hAnsi="Times New Roman" w:cs="Times New Roman"/>
                <w:sz w:val="28"/>
                <w:szCs w:val="28"/>
              </w:rPr>
              <w:lastRenderedPageBreak/>
              <w:t xml:space="preserve">сертифікат </w:t>
            </w:r>
          </w:p>
        </w:tc>
        <w:tc>
          <w:tcPr>
            <w:tcW w:w="623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33382" w:rsidRPr="00E337A7" w:rsidRDefault="00933382" w:rsidP="00933382">
            <w:pPr>
              <w:spacing w:after="0"/>
              <w:rPr>
                <w:rFonts w:ascii="Times New Roman" w:hAnsi="Times New Roman" w:cs="Times New Roman"/>
                <w:sz w:val="28"/>
                <w:szCs w:val="28"/>
              </w:rPr>
            </w:pPr>
          </w:p>
        </w:tc>
      </w:tr>
    </w:tbl>
    <w:p w:rsidR="00933382" w:rsidRPr="00E337A7" w:rsidRDefault="00933382" w:rsidP="00D75C41">
      <w:pPr>
        <w:pStyle w:val="af5"/>
        <w:numPr>
          <w:ilvl w:val="0"/>
          <w:numId w:val="26"/>
        </w:numPr>
        <w:jc w:val="both"/>
        <w:rPr>
          <w:rFonts w:ascii="Times New Roman" w:hAnsi="Times New Roman"/>
          <w:sz w:val="28"/>
          <w:szCs w:val="28"/>
          <w:lang w:val="uk-UA"/>
        </w:rPr>
      </w:pPr>
      <w:r w:rsidRPr="00E337A7">
        <w:rPr>
          <w:rFonts w:ascii="Times New Roman" w:hAnsi="Times New Roman"/>
          <w:sz w:val="28"/>
          <w:szCs w:val="28"/>
          <w:lang w:val="uk-UA"/>
        </w:rPr>
        <w:lastRenderedPageBreak/>
        <w:t>Участь педагогів у конкурсах</w:t>
      </w:r>
    </w:p>
    <w:tbl>
      <w:tblPr>
        <w:tblStyle w:val="af0"/>
        <w:tblW w:w="0" w:type="auto"/>
        <w:tblInd w:w="108" w:type="dxa"/>
        <w:tblLook w:val="04A0" w:firstRow="1" w:lastRow="0" w:firstColumn="1" w:lastColumn="0" w:noHBand="0" w:noVBand="1"/>
      </w:tblPr>
      <w:tblGrid>
        <w:gridCol w:w="2071"/>
        <w:gridCol w:w="3453"/>
        <w:gridCol w:w="3713"/>
      </w:tblGrid>
      <w:tr w:rsidR="00933382" w:rsidRPr="00E337A7" w:rsidTr="00A87B3F">
        <w:tc>
          <w:tcPr>
            <w:tcW w:w="2071"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ПІБ, ЗО</w:t>
            </w:r>
          </w:p>
        </w:tc>
        <w:tc>
          <w:tcPr>
            <w:tcW w:w="3453"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Вид та назва конкурсу</w:t>
            </w:r>
          </w:p>
        </w:tc>
        <w:tc>
          <w:tcPr>
            <w:tcW w:w="3713" w:type="dxa"/>
          </w:tcPr>
          <w:p w:rsidR="00933382" w:rsidRPr="00E337A7" w:rsidRDefault="00933382"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t>Результати**</w:t>
            </w:r>
          </w:p>
        </w:tc>
      </w:tr>
      <w:tr w:rsidR="00933382" w:rsidRPr="00E337A7" w:rsidTr="00A87B3F">
        <w:tc>
          <w:tcPr>
            <w:tcW w:w="2071" w:type="dxa"/>
          </w:tcPr>
          <w:p w:rsidR="00933382" w:rsidRPr="00E337A7"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Белінський П.В.</w:t>
            </w:r>
          </w:p>
        </w:tc>
        <w:tc>
          <w:tcPr>
            <w:tcW w:w="3453" w:type="dxa"/>
          </w:tcPr>
          <w:p w:rsidR="00933382" w:rsidRDefault="00933382"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Міський конкурс для учнів 8-10 класів «Школа за екологію»</w:t>
            </w:r>
          </w:p>
          <w:p w:rsidR="00CD2E81" w:rsidRPr="00E337A7" w:rsidRDefault="00CD2E81" w:rsidP="00A87B3F">
            <w:pPr>
              <w:pStyle w:val="af5"/>
              <w:ind w:left="0"/>
              <w:jc w:val="center"/>
              <w:rPr>
                <w:rFonts w:ascii="Times New Roman" w:hAnsi="Times New Roman"/>
                <w:sz w:val="28"/>
                <w:szCs w:val="28"/>
                <w:lang w:val="uk-UA"/>
              </w:rPr>
            </w:pPr>
            <w:r>
              <w:rPr>
                <w:rFonts w:ascii="Times New Roman" w:hAnsi="Times New Roman"/>
                <w:sz w:val="28"/>
                <w:szCs w:val="28"/>
                <w:lang w:val="uk-UA"/>
              </w:rPr>
              <w:t>Німецька мова</w:t>
            </w:r>
          </w:p>
        </w:tc>
        <w:tc>
          <w:tcPr>
            <w:tcW w:w="3713" w:type="dxa"/>
          </w:tcPr>
          <w:p w:rsidR="00933382" w:rsidRPr="00E337A7" w:rsidRDefault="00933382"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t>ІІ місце</w:t>
            </w:r>
          </w:p>
        </w:tc>
      </w:tr>
    </w:tbl>
    <w:p w:rsidR="00933382" w:rsidRDefault="00933382" w:rsidP="00933382">
      <w:pPr>
        <w:jc w:val="both"/>
        <w:rPr>
          <w:rFonts w:ascii="Times New Roman" w:hAnsi="Times New Roman" w:cs="Times New Roman"/>
          <w:sz w:val="28"/>
          <w:szCs w:val="28"/>
        </w:rPr>
      </w:pPr>
    </w:p>
    <w:tbl>
      <w:tblPr>
        <w:tblStyle w:val="af0"/>
        <w:tblW w:w="0" w:type="auto"/>
        <w:tblInd w:w="108" w:type="dxa"/>
        <w:tblLook w:val="04A0" w:firstRow="1" w:lastRow="0" w:firstColumn="1" w:lastColumn="0" w:noHBand="0" w:noVBand="1"/>
      </w:tblPr>
      <w:tblGrid>
        <w:gridCol w:w="2071"/>
        <w:gridCol w:w="3453"/>
        <w:gridCol w:w="3713"/>
      </w:tblGrid>
      <w:tr w:rsidR="00CD2E81" w:rsidRPr="00E337A7" w:rsidTr="00A87B3F">
        <w:tc>
          <w:tcPr>
            <w:tcW w:w="2071" w:type="dxa"/>
          </w:tcPr>
          <w:p w:rsidR="00CD2E81" w:rsidRPr="00E337A7" w:rsidRDefault="00CD2E81"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ПІБ, ЗО</w:t>
            </w:r>
          </w:p>
        </w:tc>
        <w:tc>
          <w:tcPr>
            <w:tcW w:w="3453" w:type="dxa"/>
          </w:tcPr>
          <w:p w:rsidR="00CD2E81" w:rsidRPr="00E337A7" w:rsidRDefault="00CD2E81" w:rsidP="00A87B3F">
            <w:pPr>
              <w:pStyle w:val="af5"/>
              <w:ind w:left="0"/>
              <w:jc w:val="center"/>
              <w:rPr>
                <w:rFonts w:ascii="Times New Roman" w:hAnsi="Times New Roman"/>
                <w:sz w:val="28"/>
                <w:szCs w:val="28"/>
                <w:lang w:val="uk-UA"/>
              </w:rPr>
            </w:pPr>
            <w:r w:rsidRPr="00E337A7">
              <w:rPr>
                <w:rFonts w:ascii="Times New Roman" w:hAnsi="Times New Roman"/>
                <w:sz w:val="28"/>
                <w:szCs w:val="28"/>
                <w:lang w:val="uk-UA"/>
              </w:rPr>
              <w:t>Вид та назва конкурсу</w:t>
            </w:r>
          </w:p>
        </w:tc>
        <w:tc>
          <w:tcPr>
            <w:tcW w:w="3713" w:type="dxa"/>
          </w:tcPr>
          <w:p w:rsidR="00CD2E81" w:rsidRPr="00E337A7" w:rsidRDefault="00CD2E81"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t>Результати**</w:t>
            </w:r>
          </w:p>
        </w:tc>
      </w:tr>
      <w:tr w:rsidR="00CD2E81" w:rsidRPr="00E337A7" w:rsidTr="00A87B3F">
        <w:tc>
          <w:tcPr>
            <w:tcW w:w="2071" w:type="dxa"/>
          </w:tcPr>
          <w:p w:rsidR="00CD2E81" w:rsidRPr="00E337A7" w:rsidRDefault="00CD2E81" w:rsidP="00A87B3F">
            <w:pPr>
              <w:pStyle w:val="af5"/>
              <w:ind w:left="0"/>
              <w:jc w:val="center"/>
              <w:rPr>
                <w:rFonts w:ascii="Times New Roman" w:hAnsi="Times New Roman"/>
                <w:sz w:val="28"/>
                <w:szCs w:val="28"/>
                <w:lang w:val="uk-UA"/>
              </w:rPr>
            </w:pPr>
            <w:r>
              <w:rPr>
                <w:rFonts w:ascii="Times New Roman" w:hAnsi="Times New Roman"/>
                <w:sz w:val="28"/>
                <w:szCs w:val="28"/>
                <w:lang w:val="uk-UA"/>
              </w:rPr>
              <w:t>Молодек О.О.</w:t>
            </w:r>
          </w:p>
        </w:tc>
        <w:tc>
          <w:tcPr>
            <w:tcW w:w="3453" w:type="dxa"/>
          </w:tcPr>
          <w:p w:rsidR="00CD2E81" w:rsidRPr="00CD2E81" w:rsidRDefault="00CD2E81" w:rsidP="00A87B3F">
            <w:pPr>
              <w:pStyle w:val="af5"/>
              <w:ind w:left="0"/>
              <w:jc w:val="center"/>
              <w:rPr>
                <w:rFonts w:ascii="Times New Roman" w:hAnsi="Times New Roman"/>
                <w:sz w:val="28"/>
                <w:szCs w:val="28"/>
                <w:lang w:val="en-US"/>
              </w:rPr>
            </w:pPr>
            <w:r w:rsidRPr="00E337A7">
              <w:rPr>
                <w:rFonts w:ascii="Times New Roman" w:hAnsi="Times New Roman"/>
                <w:sz w:val="28"/>
                <w:szCs w:val="28"/>
                <w:lang w:val="uk-UA"/>
              </w:rPr>
              <w:t>Міський конкурс</w:t>
            </w:r>
            <w:r>
              <w:rPr>
                <w:rFonts w:ascii="Times New Roman" w:hAnsi="Times New Roman"/>
                <w:sz w:val="28"/>
                <w:szCs w:val="28"/>
                <w:lang w:val="uk-UA"/>
              </w:rPr>
              <w:t xml:space="preserve"> для учнів 10-11 класів </w:t>
            </w:r>
            <w:r w:rsidRPr="00CD2E81">
              <w:rPr>
                <w:rFonts w:ascii="Times New Roman" w:hAnsi="Times New Roman"/>
                <w:i/>
                <w:sz w:val="28"/>
                <w:szCs w:val="28"/>
                <w:lang w:val="en-US"/>
              </w:rPr>
              <w:t xml:space="preserve">«How English </w:t>
            </w:r>
            <w:r w:rsidRPr="00E96D90">
              <w:rPr>
                <w:rFonts w:ascii="Times New Roman" w:hAnsi="Times New Roman"/>
                <w:i/>
                <w:sz w:val="28"/>
                <w:szCs w:val="28"/>
                <w:lang w:val="en-US"/>
              </w:rPr>
              <w:t>revealsmypersonality</w:t>
            </w:r>
            <w:r w:rsidRPr="00CD2E81">
              <w:rPr>
                <w:rFonts w:ascii="Times New Roman" w:hAnsi="Times New Roman"/>
                <w:i/>
                <w:sz w:val="28"/>
                <w:szCs w:val="28"/>
                <w:lang w:val="en-US"/>
              </w:rPr>
              <w:t>»</w:t>
            </w:r>
          </w:p>
          <w:p w:rsidR="00CD2E81" w:rsidRPr="00E337A7" w:rsidRDefault="00CD2E81" w:rsidP="00A87B3F">
            <w:pPr>
              <w:pStyle w:val="af5"/>
              <w:ind w:left="0"/>
              <w:jc w:val="center"/>
              <w:rPr>
                <w:rFonts w:ascii="Times New Roman" w:hAnsi="Times New Roman"/>
                <w:sz w:val="28"/>
                <w:szCs w:val="28"/>
                <w:lang w:val="uk-UA"/>
              </w:rPr>
            </w:pPr>
            <w:r>
              <w:rPr>
                <w:rFonts w:ascii="Times New Roman" w:hAnsi="Times New Roman"/>
                <w:sz w:val="28"/>
                <w:szCs w:val="28"/>
                <w:lang w:val="uk-UA"/>
              </w:rPr>
              <w:t>Англійська мова</w:t>
            </w:r>
          </w:p>
        </w:tc>
        <w:tc>
          <w:tcPr>
            <w:tcW w:w="3713" w:type="dxa"/>
          </w:tcPr>
          <w:p w:rsidR="00CD2E81" w:rsidRPr="00E337A7" w:rsidRDefault="00CD2E81" w:rsidP="00A87B3F">
            <w:pPr>
              <w:pStyle w:val="af5"/>
              <w:ind w:left="0"/>
              <w:jc w:val="both"/>
              <w:rPr>
                <w:rFonts w:ascii="Times New Roman" w:hAnsi="Times New Roman"/>
                <w:sz w:val="28"/>
                <w:szCs w:val="28"/>
                <w:lang w:val="uk-UA"/>
              </w:rPr>
            </w:pPr>
            <w:r w:rsidRPr="00E337A7">
              <w:rPr>
                <w:rFonts w:ascii="Times New Roman" w:hAnsi="Times New Roman"/>
                <w:sz w:val="28"/>
                <w:szCs w:val="28"/>
                <w:lang w:val="uk-UA"/>
              </w:rPr>
              <w:t>І місце</w:t>
            </w:r>
          </w:p>
        </w:tc>
      </w:tr>
    </w:tbl>
    <w:p w:rsidR="0097726C" w:rsidRPr="00732836" w:rsidRDefault="0094294A" w:rsidP="001D7695">
      <w:pPr>
        <w:spacing w:after="0" w:line="360" w:lineRule="auto"/>
        <w:ind w:firstLine="709"/>
        <w:rPr>
          <w:rFonts w:ascii="Times New Roman" w:hAnsi="Times New Roman" w:cs="Times New Roman"/>
          <w:sz w:val="28"/>
          <w:szCs w:val="28"/>
        </w:rPr>
      </w:pPr>
      <w:r w:rsidRPr="00732836">
        <w:rPr>
          <w:rFonts w:ascii="Times New Roman" w:hAnsi="Times New Roman" w:cs="Times New Roman"/>
          <w:sz w:val="28"/>
          <w:szCs w:val="28"/>
        </w:rPr>
        <w:t xml:space="preserve">Вчителями англійської мови  Гільчук Ю. В. та  Молодек О.О.  постійно проводяться </w:t>
      </w:r>
      <w:r w:rsidR="00A066B5" w:rsidRPr="00732836">
        <w:rPr>
          <w:rFonts w:ascii="Times New Roman" w:hAnsi="Times New Roman" w:cs="Times New Roman"/>
          <w:sz w:val="28"/>
          <w:szCs w:val="28"/>
        </w:rPr>
        <w:t>л</w:t>
      </w:r>
      <w:r w:rsidRPr="00732836">
        <w:rPr>
          <w:rFonts w:ascii="Times New Roman" w:hAnsi="Times New Roman" w:cs="Times New Roman"/>
          <w:sz w:val="28"/>
          <w:szCs w:val="28"/>
        </w:rPr>
        <w:t>екції в Інституті післядипломної освіти</w:t>
      </w:r>
      <w:r w:rsidR="00A066B5" w:rsidRPr="00732836">
        <w:rPr>
          <w:rFonts w:ascii="Times New Roman" w:hAnsi="Times New Roman" w:cs="Times New Roman"/>
          <w:sz w:val="28"/>
          <w:szCs w:val="28"/>
        </w:rPr>
        <w:t xml:space="preserve"> на тему</w:t>
      </w:r>
      <w:r w:rsidRPr="00732836">
        <w:rPr>
          <w:rFonts w:ascii="Times New Roman" w:hAnsi="Times New Roman" w:cs="Times New Roman"/>
          <w:sz w:val="28"/>
          <w:szCs w:val="28"/>
        </w:rPr>
        <w:t xml:space="preserve"> «Під</w:t>
      </w:r>
      <w:r w:rsidR="00A066B5" w:rsidRPr="00732836">
        <w:rPr>
          <w:rFonts w:ascii="Times New Roman" w:hAnsi="Times New Roman" w:cs="Times New Roman"/>
          <w:sz w:val="28"/>
          <w:szCs w:val="28"/>
        </w:rPr>
        <w:t>готовка до міжнародних іспитів»  та по новій українській школ</w:t>
      </w:r>
      <w:r w:rsidR="00256C33" w:rsidRPr="00732836">
        <w:rPr>
          <w:rFonts w:ascii="Times New Roman" w:hAnsi="Times New Roman" w:cs="Times New Roman"/>
          <w:sz w:val="28"/>
          <w:szCs w:val="28"/>
        </w:rPr>
        <w:t>і.</w:t>
      </w:r>
    </w:p>
    <w:p w:rsidR="006C0AAB" w:rsidRDefault="006C0AAB" w:rsidP="001D7695">
      <w:pPr>
        <w:spacing w:after="0" w:line="360" w:lineRule="auto"/>
        <w:ind w:firstLine="709"/>
        <w:rPr>
          <w:rFonts w:ascii="Times New Roman" w:eastAsia="Times New Roman" w:hAnsi="Times New Roman" w:cs="Times New Roman"/>
          <w:color w:val="212121"/>
          <w:sz w:val="28"/>
          <w:szCs w:val="28"/>
        </w:rPr>
      </w:pPr>
      <w:r w:rsidRPr="00732836">
        <w:rPr>
          <w:rFonts w:ascii="Times New Roman" w:eastAsia="Times New Roman" w:hAnsi="Times New Roman" w:cs="Times New Roman"/>
          <w:color w:val="212121"/>
          <w:sz w:val="28"/>
          <w:szCs w:val="28"/>
        </w:rPr>
        <w:t>Вчителі англійської та німецької мови беруть участь у роботі креативної лабораторії, на яких розглядаються основні питання методики викладання іноземної мови.</w:t>
      </w:r>
    </w:p>
    <w:p w:rsidR="007D5861" w:rsidRDefault="007D5861" w:rsidP="001D76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Незмінним керівником школи молодого вчителя є Молодек О.О. Регулярно проводяться засідання ШМВ, які допомагають молодим вчителям набувати досвід і бути в курсі найсучасніших методичних надбань. Так, в січні </w:t>
      </w:r>
      <w:r w:rsidRPr="00E96D90">
        <w:rPr>
          <w:rFonts w:ascii="Times New Roman" w:hAnsi="Times New Roman" w:cs="Times New Roman"/>
          <w:b/>
          <w:sz w:val="28"/>
          <w:szCs w:val="28"/>
        </w:rPr>
        <w:t>2020 року</w:t>
      </w:r>
      <w:r>
        <w:rPr>
          <w:rFonts w:ascii="Times New Roman" w:hAnsi="Times New Roman" w:cs="Times New Roman"/>
          <w:sz w:val="28"/>
          <w:szCs w:val="28"/>
        </w:rPr>
        <w:t xml:space="preserve"> було проведено засідання ШМВ з теми «Перші кроки  в навчанні молодших школярів».</w:t>
      </w:r>
    </w:p>
    <w:p w:rsidR="007D5861" w:rsidRDefault="007D5861" w:rsidP="001D76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Молодек О.О. в квітні </w:t>
      </w:r>
      <w:r w:rsidRPr="00E96D90">
        <w:rPr>
          <w:rFonts w:ascii="Times New Roman" w:hAnsi="Times New Roman" w:cs="Times New Roman"/>
          <w:b/>
          <w:sz w:val="28"/>
          <w:szCs w:val="28"/>
        </w:rPr>
        <w:t>2020 року</w:t>
      </w:r>
      <w:r>
        <w:rPr>
          <w:rFonts w:ascii="Times New Roman" w:hAnsi="Times New Roman" w:cs="Times New Roman"/>
          <w:sz w:val="28"/>
          <w:szCs w:val="28"/>
        </w:rPr>
        <w:t xml:space="preserve"> брала активну участь в якості тренера у Всеукраїнському інтерактивному онлайн тренінгуБританської Ради </w:t>
      </w:r>
      <w:r w:rsidRPr="00E96D90">
        <w:rPr>
          <w:rFonts w:ascii="Times New Roman" w:hAnsi="Times New Roman" w:cs="Times New Roman"/>
          <w:i/>
          <w:sz w:val="28"/>
          <w:szCs w:val="28"/>
        </w:rPr>
        <w:t xml:space="preserve">«What’s a Tag?», </w:t>
      </w:r>
      <w:r>
        <w:rPr>
          <w:rFonts w:ascii="Times New Roman" w:hAnsi="Times New Roman" w:cs="Times New Roman"/>
          <w:sz w:val="28"/>
          <w:szCs w:val="28"/>
        </w:rPr>
        <w:t xml:space="preserve">в травні </w:t>
      </w:r>
      <w:r w:rsidRPr="00E96D90">
        <w:rPr>
          <w:rFonts w:ascii="Times New Roman" w:hAnsi="Times New Roman" w:cs="Times New Roman"/>
          <w:b/>
          <w:sz w:val="28"/>
          <w:szCs w:val="28"/>
        </w:rPr>
        <w:t>2020 року</w:t>
      </w:r>
      <w:r>
        <w:rPr>
          <w:rFonts w:ascii="Times New Roman" w:hAnsi="Times New Roman" w:cs="Times New Roman"/>
          <w:sz w:val="28"/>
          <w:szCs w:val="28"/>
        </w:rPr>
        <w:t xml:space="preserve"> Молодек О.О. брала участь (тренер) в Міжнародному тренінгу Британської Ради </w:t>
      </w:r>
      <w:r w:rsidRPr="00E96D90">
        <w:rPr>
          <w:rFonts w:ascii="Times New Roman" w:hAnsi="Times New Roman" w:cs="Times New Roman"/>
          <w:i/>
          <w:sz w:val="28"/>
          <w:szCs w:val="28"/>
        </w:rPr>
        <w:t>«</w:t>
      </w:r>
      <w:r w:rsidRPr="00E96D90">
        <w:rPr>
          <w:rFonts w:ascii="Times New Roman" w:hAnsi="Times New Roman" w:cs="Times New Roman"/>
          <w:i/>
          <w:sz w:val="28"/>
          <w:szCs w:val="28"/>
          <w:lang w:val="en-US"/>
        </w:rPr>
        <w:t>RemoteTeacherTrainingCourse</w:t>
      </w:r>
      <w:r w:rsidRPr="00E96D90">
        <w:rPr>
          <w:rFonts w:ascii="Times New Roman" w:hAnsi="Times New Roman" w:cs="Times New Roman"/>
          <w:i/>
          <w:sz w:val="28"/>
          <w:szCs w:val="28"/>
        </w:rPr>
        <w:t>»</w:t>
      </w:r>
      <w:r w:rsidRPr="00B36DE6">
        <w:rPr>
          <w:rFonts w:ascii="Times New Roman" w:hAnsi="Times New Roman" w:cs="Times New Roman"/>
          <w:sz w:val="28"/>
          <w:szCs w:val="28"/>
        </w:rPr>
        <w:t xml:space="preserve">(10 </w:t>
      </w:r>
      <w:r>
        <w:rPr>
          <w:rFonts w:ascii="Times New Roman" w:hAnsi="Times New Roman" w:cs="Times New Roman"/>
          <w:sz w:val="28"/>
          <w:szCs w:val="28"/>
        </w:rPr>
        <w:t>год)</w:t>
      </w:r>
      <w:r>
        <w:rPr>
          <w:rFonts w:ascii="Times New Roman" w:hAnsi="Times New Roman" w:cs="Times New Roman"/>
          <w:sz w:val="28"/>
          <w:szCs w:val="28"/>
          <w:lang w:val="en-US"/>
        </w:rPr>
        <w:t>forcountriesparticipatinginLearnigHubs</w:t>
      </w:r>
      <w:r w:rsidRPr="00B36DE6">
        <w:rPr>
          <w:rFonts w:ascii="Times New Roman" w:hAnsi="Times New Roman" w:cs="Times New Roman"/>
          <w:sz w:val="28"/>
          <w:szCs w:val="28"/>
        </w:rPr>
        <w:t xml:space="preserve">: </w:t>
      </w:r>
      <w:r>
        <w:rPr>
          <w:rFonts w:ascii="Times New Roman" w:hAnsi="Times New Roman" w:cs="Times New Roman"/>
          <w:sz w:val="28"/>
          <w:szCs w:val="28"/>
          <w:lang w:val="en-US"/>
        </w:rPr>
        <w:t>ImprovedSkillsforStrongerSocietiesproject</w:t>
      </w:r>
      <w:r>
        <w:rPr>
          <w:rFonts w:ascii="Times New Roman" w:hAnsi="Times New Roman" w:cs="Times New Roman"/>
          <w:sz w:val="28"/>
          <w:szCs w:val="28"/>
        </w:rPr>
        <w:t>.</w:t>
      </w:r>
    </w:p>
    <w:p w:rsidR="007D5861" w:rsidRDefault="007D5861" w:rsidP="001D7695">
      <w:pPr>
        <w:spacing w:after="0" w:line="360" w:lineRule="auto"/>
        <w:rPr>
          <w:rFonts w:ascii="Times New Roman" w:hAnsi="Times New Roman" w:cs="Times New Roman"/>
          <w:i/>
          <w:sz w:val="28"/>
          <w:szCs w:val="28"/>
        </w:rPr>
      </w:pPr>
      <w:r>
        <w:rPr>
          <w:rFonts w:ascii="Times New Roman" w:hAnsi="Times New Roman" w:cs="Times New Roman"/>
          <w:sz w:val="28"/>
          <w:szCs w:val="28"/>
        </w:rPr>
        <w:tab/>
        <w:t xml:space="preserve">В </w:t>
      </w:r>
      <w:r w:rsidRPr="00E96D90">
        <w:rPr>
          <w:rFonts w:ascii="Times New Roman" w:hAnsi="Times New Roman" w:cs="Times New Roman"/>
          <w:b/>
          <w:sz w:val="28"/>
          <w:szCs w:val="28"/>
        </w:rPr>
        <w:t>травні 2020 року</w:t>
      </w:r>
      <w:r>
        <w:rPr>
          <w:rFonts w:ascii="Times New Roman" w:hAnsi="Times New Roman" w:cs="Times New Roman"/>
          <w:sz w:val="28"/>
          <w:szCs w:val="28"/>
        </w:rPr>
        <w:t xml:space="preserve"> Молодек О.О. брала участь у Всеукраїнському марафоні </w:t>
      </w:r>
      <w:r>
        <w:rPr>
          <w:rFonts w:ascii="Times New Roman" w:hAnsi="Times New Roman" w:cs="Times New Roman"/>
          <w:sz w:val="28"/>
          <w:szCs w:val="28"/>
          <w:lang w:val="en-US"/>
        </w:rPr>
        <w:t>CLAELT</w:t>
      </w:r>
      <w:r w:rsidRPr="00E96D90">
        <w:rPr>
          <w:rFonts w:ascii="Times New Roman" w:hAnsi="Times New Roman" w:cs="Times New Roman"/>
          <w:i/>
          <w:sz w:val="28"/>
          <w:szCs w:val="28"/>
        </w:rPr>
        <w:t>«</w:t>
      </w:r>
      <w:r w:rsidRPr="00E96D90">
        <w:rPr>
          <w:rFonts w:ascii="Times New Roman" w:hAnsi="Times New Roman" w:cs="Times New Roman"/>
          <w:i/>
          <w:sz w:val="28"/>
          <w:szCs w:val="28"/>
          <w:lang w:val="en-US"/>
        </w:rPr>
        <w:t>Howtoteach</w:t>
      </w:r>
      <w:r w:rsidR="0098591D">
        <w:rPr>
          <w:rFonts w:ascii="Times New Roman" w:hAnsi="Times New Roman" w:cs="Times New Roman"/>
          <w:i/>
          <w:sz w:val="28"/>
          <w:szCs w:val="28"/>
        </w:rPr>
        <w:t xml:space="preserve"> </w:t>
      </w:r>
      <w:r w:rsidRPr="00E96D90">
        <w:rPr>
          <w:rFonts w:ascii="Times New Roman" w:hAnsi="Times New Roman" w:cs="Times New Roman"/>
          <w:i/>
          <w:sz w:val="28"/>
          <w:szCs w:val="28"/>
          <w:lang w:val="en-US"/>
        </w:rPr>
        <w:t>Englishinthe</w:t>
      </w:r>
      <w:r w:rsidR="0098591D">
        <w:rPr>
          <w:rFonts w:ascii="Times New Roman" w:hAnsi="Times New Roman" w:cs="Times New Roman"/>
          <w:i/>
          <w:sz w:val="28"/>
          <w:szCs w:val="28"/>
        </w:rPr>
        <w:t xml:space="preserve"> </w:t>
      </w:r>
      <w:r w:rsidRPr="00E96D90">
        <w:rPr>
          <w:rFonts w:ascii="Times New Roman" w:hAnsi="Times New Roman" w:cs="Times New Roman"/>
          <w:i/>
          <w:sz w:val="28"/>
          <w:szCs w:val="28"/>
          <w:lang w:val="en-US"/>
        </w:rPr>
        <w:t>Digital</w:t>
      </w:r>
      <w:r w:rsidR="0098591D">
        <w:rPr>
          <w:rFonts w:ascii="Times New Roman" w:hAnsi="Times New Roman" w:cs="Times New Roman"/>
          <w:i/>
          <w:sz w:val="28"/>
          <w:szCs w:val="28"/>
        </w:rPr>
        <w:t xml:space="preserve"> </w:t>
      </w:r>
      <w:r w:rsidRPr="00E96D90">
        <w:rPr>
          <w:rFonts w:ascii="Times New Roman" w:hAnsi="Times New Roman" w:cs="Times New Roman"/>
          <w:i/>
          <w:sz w:val="28"/>
          <w:szCs w:val="28"/>
          <w:lang w:val="en-US"/>
        </w:rPr>
        <w:t>Age</w:t>
      </w:r>
      <w:r w:rsidRPr="00E96D90">
        <w:rPr>
          <w:rFonts w:ascii="Times New Roman" w:hAnsi="Times New Roman" w:cs="Times New Roman"/>
          <w:i/>
          <w:sz w:val="28"/>
          <w:szCs w:val="28"/>
        </w:rPr>
        <w:t>».</w:t>
      </w:r>
    </w:p>
    <w:p w:rsidR="00A55904" w:rsidRPr="007418D8" w:rsidRDefault="00A27279" w:rsidP="001D7695">
      <w:pPr>
        <w:spacing w:after="0" w:line="360" w:lineRule="auto"/>
        <w:ind w:firstLine="708"/>
        <w:jc w:val="both"/>
        <w:rPr>
          <w:rFonts w:ascii="Times New Roman" w:eastAsia="Times New Roman" w:hAnsi="Times New Roman" w:cs="Times New Roman"/>
          <w:color w:val="212121"/>
          <w:sz w:val="28"/>
          <w:szCs w:val="28"/>
        </w:rPr>
      </w:pPr>
      <w:r w:rsidRPr="007418D8">
        <w:rPr>
          <w:rFonts w:ascii="Times New Roman" w:eastAsia="Times New Roman" w:hAnsi="Times New Roman" w:cs="Times New Roman"/>
          <w:color w:val="212121"/>
          <w:sz w:val="28"/>
          <w:szCs w:val="28"/>
        </w:rPr>
        <w:t>Важливим моментом у кадровій роботі із забезпечення високого методичного та професійного рівня діяльності педагогічного колективу є атестація т</w:t>
      </w:r>
      <w:r w:rsidR="007418D8">
        <w:rPr>
          <w:rFonts w:ascii="Times New Roman" w:eastAsia="Times New Roman" w:hAnsi="Times New Roman" w:cs="Times New Roman"/>
          <w:color w:val="212121"/>
          <w:sz w:val="28"/>
          <w:szCs w:val="28"/>
        </w:rPr>
        <w:t>а курсова перепідготовка. У 2019/2020 н.р. перепідготовку пройшли 3</w:t>
      </w:r>
      <w:r w:rsidRPr="007418D8">
        <w:rPr>
          <w:rFonts w:ascii="Times New Roman" w:eastAsia="Times New Roman" w:hAnsi="Times New Roman" w:cs="Times New Roman"/>
          <w:color w:val="212121"/>
          <w:sz w:val="28"/>
          <w:szCs w:val="28"/>
        </w:rPr>
        <w:t xml:space="preserve">7 педагогічних працівників. </w:t>
      </w:r>
      <w:r w:rsidR="00A55904" w:rsidRPr="007418D8">
        <w:rPr>
          <w:rFonts w:ascii="Times New Roman" w:eastAsia="Times New Roman" w:hAnsi="Times New Roman" w:cs="Times New Roman"/>
          <w:color w:val="212121"/>
          <w:sz w:val="28"/>
          <w:szCs w:val="28"/>
        </w:rPr>
        <w:t>Атестаці</w:t>
      </w:r>
      <w:r w:rsidR="007418D8">
        <w:rPr>
          <w:rFonts w:ascii="Times New Roman" w:eastAsia="Times New Roman" w:hAnsi="Times New Roman" w:cs="Times New Roman"/>
          <w:color w:val="212121"/>
          <w:sz w:val="28"/>
          <w:szCs w:val="28"/>
        </w:rPr>
        <w:t>я педагогічних працівників 2019</w:t>
      </w:r>
      <w:r w:rsidR="00036CB6" w:rsidRPr="007418D8">
        <w:rPr>
          <w:rFonts w:ascii="Times New Roman" w:eastAsia="Times New Roman" w:hAnsi="Times New Roman" w:cs="Times New Roman"/>
          <w:color w:val="212121"/>
          <w:sz w:val="28"/>
          <w:szCs w:val="28"/>
        </w:rPr>
        <w:t>/</w:t>
      </w:r>
      <w:r w:rsidR="007418D8">
        <w:rPr>
          <w:rFonts w:ascii="Times New Roman" w:eastAsia="Times New Roman" w:hAnsi="Times New Roman" w:cs="Times New Roman"/>
          <w:color w:val="212121"/>
          <w:sz w:val="28"/>
          <w:szCs w:val="28"/>
        </w:rPr>
        <w:t>2020</w:t>
      </w:r>
      <w:r w:rsidRPr="007418D8">
        <w:rPr>
          <w:rFonts w:ascii="Times New Roman" w:eastAsia="Times New Roman" w:hAnsi="Times New Roman" w:cs="Times New Roman"/>
          <w:color w:val="212121"/>
          <w:sz w:val="28"/>
          <w:szCs w:val="28"/>
        </w:rPr>
        <w:t xml:space="preserve"> </w:t>
      </w:r>
      <w:r w:rsidR="00A55904" w:rsidRPr="007418D8">
        <w:rPr>
          <w:rFonts w:ascii="Times New Roman" w:eastAsia="Times New Roman" w:hAnsi="Times New Roman" w:cs="Times New Roman"/>
          <w:color w:val="212121"/>
          <w:sz w:val="28"/>
          <w:szCs w:val="28"/>
        </w:rPr>
        <w:t>навчального року проходила за планом заходів з проведення атестації, який</w:t>
      </w:r>
      <w:r w:rsidR="007418D8">
        <w:rPr>
          <w:rFonts w:ascii="Times New Roman" w:eastAsia="Times New Roman" w:hAnsi="Times New Roman" w:cs="Times New Roman"/>
          <w:color w:val="212121"/>
          <w:sz w:val="28"/>
          <w:szCs w:val="28"/>
        </w:rPr>
        <w:t xml:space="preserve"> </w:t>
      </w:r>
      <w:r w:rsidR="00A55904" w:rsidRPr="007418D8">
        <w:rPr>
          <w:rFonts w:ascii="Times New Roman" w:eastAsia="Times New Roman" w:hAnsi="Times New Roman" w:cs="Times New Roman"/>
          <w:color w:val="212121"/>
          <w:sz w:val="28"/>
          <w:szCs w:val="28"/>
        </w:rPr>
        <w:t>передбачає перевірку строків проходження курсів підвищення кваліфікації педпрацівників, закріплення вчителів за членами адміністрації, відвідування навчальних занять представниками адміністрації, профкому, членами атестаційної комісії; оформлення методичних папок для накопичення матеріалів на період атестації вчителів; складання графіку проведення демонстраційних уроків учителів, які атестуються, а також позакласних заходів, вивчення рівня кваліфікації, професійної діяльності та загальної культури в педколективі, серед учнів та їх батьків.</w:t>
      </w:r>
    </w:p>
    <w:p w:rsidR="00A55904" w:rsidRDefault="00B72365" w:rsidP="001D7695">
      <w:pPr>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У</w:t>
      </w:r>
      <w:r w:rsidR="00A27279">
        <w:rPr>
          <w:rFonts w:ascii="Times New Roman" w:eastAsia="Times New Roman" w:hAnsi="Times New Roman" w:cs="Times New Roman"/>
          <w:color w:val="212121"/>
          <w:sz w:val="28"/>
          <w:szCs w:val="28"/>
        </w:rPr>
        <w:t>2</w:t>
      </w:r>
      <w:r w:rsidR="009965F5">
        <w:rPr>
          <w:rFonts w:ascii="Times New Roman" w:eastAsia="Times New Roman" w:hAnsi="Times New Roman" w:cs="Times New Roman"/>
          <w:color w:val="212121"/>
          <w:sz w:val="28"/>
          <w:szCs w:val="28"/>
        </w:rPr>
        <w:t>019</w:t>
      </w:r>
      <w:r w:rsidR="00AC64D3">
        <w:rPr>
          <w:rFonts w:ascii="Times New Roman" w:eastAsia="Times New Roman" w:hAnsi="Times New Roman" w:cs="Times New Roman"/>
          <w:color w:val="212121"/>
          <w:sz w:val="28"/>
          <w:szCs w:val="28"/>
        </w:rPr>
        <w:t>/</w:t>
      </w:r>
      <w:r w:rsidR="009965F5">
        <w:rPr>
          <w:rFonts w:ascii="Times New Roman" w:eastAsia="Times New Roman" w:hAnsi="Times New Roman" w:cs="Times New Roman"/>
          <w:color w:val="212121"/>
          <w:sz w:val="28"/>
          <w:szCs w:val="28"/>
        </w:rPr>
        <w:t>2020</w:t>
      </w:r>
      <w:r w:rsidR="00A55904" w:rsidRPr="00A55904">
        <w:rPr>
          <w:rFonts w:ascii="Times New Roman" w:eastAsia="Times New Roman" w:hAnsi="Times New Roman" w:cs="Times New Roman"/>
          <w:color w:val="212121"/>
          <w:sz w:val="28"/>
          <w:szCs w:val="28"/>
        </w:rPr>
        <w:t xml:space="preserve"> навчального року </w:t>
      </w:r>
      <w:r>
        <w:rPr>
          <w:rFonts w:ascii="Times New Roman" w:eastAsia="Times New Roman" w:hAnsi="Times New Roman" w:cs="Times New Roman"/>
          <w:color w:val="212121"/>
          <w:sz w:val="28"/>
          <w:szCs w:val="28"/>
        </w:rPr>
        <w:t>було проатестовано 21 педагога</w:t>
      </w:r>
      <w:r w:rsidR="00316AF7">
        <w:rPr>
          <w:rFonts w:ascii="Times New Roman" w:eastAsia="Times New Roman" w:hAnsi="Times New Roman" w:cs="Times New Roman"/>
          <w:color w:val="212121"/>
          <w:sz w:val="28"/>
          <w:szCs w:val="28"/>
        </w:rPr>
        <w:t>.</w:t>
      </w:r>
      <w:r w:rsidR="00A55904" w:rsidRPr="00A55904">
        <w:rPr>
          <w:rFonts w:ascii="Times New Roman" w:eastAsia="Times New Roman" w:hAnsi="Times New Roman" w:cs="Times New Roman"/>
          <w:color w:val="212121"/>
          <w:sz w:val="28"/>
          <w:szCs w:val="28"/>
        </w:rPr>
        <w:t xml:space="preserve"> </w:t>
      </w:r>
    </w:p>
    <w:p w:rsidR="004A0ADF" w:rsidRPr="00341628" w:rsidRDefault="00A55904" w:rsidP="001D7695">
      <w:pPr>
        <w:spacing w:after="0" w:line="360" w:lineRule="auto"/>
        <w:jc w:val="both"/>
        <w:rPr>
          <w:rFonts w:ascii="Calibri" w:eastAsia="Times New Roman" w:hAnsi="Calibri" w:cs="Times New Roman"/>
          <w:sz w:val="28"/>
          <w:szCs w:val="28"/>
        </w:rPr>
      </w:pPr>
      <w:r w:rsidRPr="00A55904">
        <w:rPr>
          <w:rFonts w:ascii="Times New Roman" w:eastAsia="Times New Roman" w:hAnsi="Times New Roman" w:cs="Times New Roman"/>
          <w:sz w:val="28"/>
          <w:szCs w:val="28"/>
        </w:rPr>
        <w:t xml:space="preserve">       Вчителі гімназії – постійно у творчому пошуку, активно працюють над удосконаленням змісту науков</w:t>
      </w:r>
      <w:r w:rsidRPr="00A55904">
        <w:rPr>
          <w:rFonts w:ascii="Times New Roman" w:hAnsi="Times New Roman" w:cs="Times New Roman"/>
          <w:sz w:val="28"/>
          <w:szCs w:val="28"/>
        </w:rPr>
        <w:t>о</w:t>
      </w:r>
      <w:r w:rsidRPr="00A55904">
        <w:rPr>
          <w:rFonts w:ascii="Times New Roman" w:eastAsia="Times New Roman" w:hAnsi="Times New Roman" w:cs="Times New Roman"/>
          <w:sz w:val="28"/>
          <w:szCs w:val="28"/>
        </w:rPr>
        <w:t>-методичної роботи, поглиблення філософсько-педагогічних знань, що спрямовані на відродження та розвиток національної освіти, вивчають питання теорій і досягнень педагогічної науки.</w:t>
      </w:r>
    </w:p>
    <w:p w:rsidR="00316AF7" w:rsidRDefault="00316AF7" w:rsidP="004A0ADF">
      <w:pPr>
        <w:spacing w:after="0" w:line="360" w:lineRule="auto"/>
        <w:contextualSpacing/>
        <w:jc w:val="center"/>
        <w:rPr>
          <w:rFonts w:ascii="Times New Roman" w:eastAsia="Times New Roman" w:hAnsi="Times New Roman" w:cs="Times New Roman"/>
          <w:b/>
          <w:color w:val="212121"/>
          <w:sz w:val="28"/>
          <w:szCs w:val="28"/>
          <w:lang w:eastAsia="en-US"/>
        </w:rPr>
      </w:pPr>
    </w:p>
    <w:p w:rsidR="004A0ADF" w:rsidRPr="004A0ADF" w:rsidRDefault="004A0ADF" w:rsidP="004A0ADF">
      <w:pPr>
        <w:spacing w:after="0" w:line="360" w:lineRule="auto"/>
        <w:contextualSpacing/>
        <w:jc w:val="center"/>
        <w:rPr>
          <w:rFonts w:ascii="Times New Roman" w:eastAsia="Times New Roman" w:hAnsi="Times New Roman" w:cs="Times New Roman"/>
          <w:b/>
          <w:color w:val="212121"/>
          <w:sz w:val="28"/>
          <w:szCs w:val="28"/>
          <w:lang w:eastAsia="en-US"/>
        </w:rPr>
      </w:pPr>
      <w:r w:rsidRPr="004A0ADF">
        <w:rPr>
          <w:rFonts w:ascii="Times New Roman" w:eastAsia="Times New Roman" w:hAnsi="Times New Roman" w:cs="Times New Roman"/>
          <w:b/>
          <w:color w:val="212121"/>
          <w:sz w:val="28"/>
          <w:szCs w:val="28"/>
          <w:lang w:eastAsia="en-US"/>
        </w:rPr>
        <w:t>2.3. Організація виховної роботи</w:t>
      </w:r>
    </w:p>
    <w:p w:rsidR="004A0ADF" w:rsidRPr="004A0ADF" w:rsidRDefault="004A0ADF" w:rsidP="004A0ADF">
      <w:pPr>
        <w:spacing w:after="0" w:line="360" w:lineRule="auto"/>
        <w:ind w:firstLine="708"/>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Педагогічний колектив протягом  року працював над виховною проблемою «Виховання компетентної, конкурентоспроможної особистості, </w:t>
      </w:r>
      <w:r w:rsidRPr="004A0ADF">
        <w:rPr>
          <w:rFonts w:ascii="Times New Roman" w:eastAsia="Times New Roman" w:hAnsi="Times New Roman" w:cs="Times New Roman"/>
          <w:color w:val="212121"/>
          <w:sz w:val="28"/>
          <w:szCs w:val="28"/>
          <w:lang w:eastAsia="en-US"/>
        </w:rPr>
        <w:lastRenderedPageBreak/>
        <w:t>патріота, громадянина України». З цією метою  розроблені план виховної роботи гімназії, засідання методичних об’єднань, тренінгові заняття. Робота класних керівників, гуртків, факультативів, клубів спланована на вирішення даної проблеми.</w:t>
      </w:r>
    </w:p>
    <w:p w:rsidR="004A0ADF" w:rsidRPr="004A0ADF" w:rsidRDefault="004A0ADF" w:rsidP="004A0ADF">
      <w:pPr>
        <w:spacing w:after="0" w:line="360" w:lineRule="auto"/>
        <w:ind w:firstLine="708"/>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Основні завдання виховної діяльності визначені Концепцією реалізації державної політики у сфері реформування загальної середньої освіти «Нова українська школа» на період до 2029 року, указами Президента України 12.01.2015 № 5/2015 «Про Стратегію сталого розвитку «Україна-2020», від 12.06.2015 № 334/2015 «Про заходи щодо поліпшення національно-патріотичного виховання дітей та молоді», від 13.10.2015 № 580/2015 «Про Стратегію національно-патріотичного виховання дітей та молоді на 2016-2020 роки», постановами Верховної Ради України від 12.05.2015 № 373-VIII «Про вшанування героїв АТО та вдосконалення національно-патріотичного виховання дітей та молоді», наказах Міністерства освіти і науки України від 28.05.2015 № 582 «Про схвалення Концепції національно-патріотичного виховання дітей та молоді», від 16.06.2015 № 641 «Про затвердження Концепції національно-патріотичного виховання дітей і молоді,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 від 16.07.2015 № 768 «Про національно-патріотичне виховання в системі освіти». Чинним на сьогоднішній день залишається документ «Основні орієнтири виховання учнів 1 – 11 класів загальноосвітніх навчальних закладів України (наказ МОН України від 31.10.11 р. № 1243)», який визначає ціннісні орієнтири виховного процесу.       </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s="Times New Roman"/>
          <w:color w:val="212121"/>
          <w:sz w:val="28"/>
          <w:szCs w:val="28"/>
          <w:lang w:eastAsia="en-US"/>
        </w:rPr>
        <w:t>Виховний процес у гімназії здійснювався у відповідності до річного плану. Планування здійснювалось на діагностичній основі, враховуючи думку учнів, батьків, педагогічних працівників.</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lastRenderedPageBreak/>
        <w:t>У становленні системи виховної роботи важлива роль відводиться   методичній роботі, в якій значну роль відіграють класні керівники. У рамках даного напрямку роботи в гімназії  проведено п’ять  засідань методичних об’єднань класних керівників.</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Методичну роботу з класними керівниками сконцентровано на вирішенні проблемного питання: «Виховання національно-свідомого, високоосвіченого, життєво компетентного громадянина України ».</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Під час роботи над проблемними питаннями  основну увагу спрямовано на виконання таких завдань: виховання громадянина-патріота, формування громадської активності дітей та підлітків, які люблять свій народ, Україну, готові самовіддано захищати й розбудовувати її як суверенну, незалежну, демократичну, правову й соціальну державу, виробляти імунітет до негативного впливу соціального середовища; розвиток правової культури; створення умов для особистісного розвитку учнів, їх адаптації в суспільстві, професійного самовизначення, розвитку мотивації до пізнавальної та творчої діяльності; забезпечення умов для самореалізації особистості відповідно до її здібностей, суспільних і власних інтересів.</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Діяльність методичного об’єднання класних керівників спрямована на формування вмінь учителів плідно працювати з учнями, враховуючи інте</w:t>
      </w:r>
      <w:r w:rsidR="00316AF7">
        <w:rPr>
          <w:rFonts w:ascii="Times New Roman" w:eastAsia="Times New Roman" w:hAnsi="Times New Roman"/>
          <w:color w:val="212121"/>
          <w:sz w:val="28"/>
          <w:szCs w:val="28"/>
        </w:rPr>
        <w:t>реси й запити самих гімназистів.</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Засідання методичного об’єднання класних керівників здійснювалися згідно розглянутого й затвердженого плану на поточний навчальний рік. У р</w:t>
      </w:r>
      <w:r w:rsidR="00316AF7">
        <w:rPr>
          <w:rFonts w:ascii="Times New Roman" w:eastAsia="Times New Roman" w:hAnsi="Times New Roman"/>
          <w:color w:val="212121"/>
          <w:sz w:val="28"/>
          <w:szCs w:val="28"/>
        </w:rPr>
        <w:t>оботі МО брали активну участь 40</w:t>
      </w:r>
      <w:r w:rsidRPr="004A0ADF">
        <w:rPr>
          <w:rFonts w:ascii="Times New Roman" w:eastAsia="Times New Roman" w:hAnsi="Times New Roman"/>
          <w:color w:val="212121"/>
          <w:sz w:val="28"/>
          <w:szCs w:val="28"/>
        </w:rPr>
        <w:t xml:space="preserve"> класних керівники, виступаючи з повідомленнями, ділячись досвідом практичної роботи.</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Організаційне засідання, було присвячене аналізу роботи методичного об’єднання класних керівників за минулий навчальний рік та представленню завдань на поточний. Розглянуто «Методичні рекомендації щодо організації виховної роботи», надані ІППОЧО. Заступник директора з ВР Ватаманюк</w:t>
      </w:r>
      <w:r w:rsidR="00316AF7">
        <w:rPr>
          <w:rFonts w:ascii="Times New Roman" w:eastAsia="Times New Roman" w:hAnsi="Times New Roman"/>
          <w:color w:val="212121"/>
          <w:sz w:val="28"/>
          <w:szCs w:val="28"/>
        </w:rPr>
        <w:t xml:space="preserve"> М.А.</w:t>
      </w:r>
      <w:r w:rsidRPr="004A0ADF">
        <w:rPr>
          <w:rFonts w:ascii="Times New Roman" w:eastAsia="Times New Roman" w:hAnsi="Times New Roman"/>
          <w:color w:val="212121"/>
          <w:sz w:val="28"/>
          <w:szCs w:val="28"/>
        </w:rPr>
        <w:t xml:space="preserve"> ознайомила присутніх з вимогами щодо планування виховної роботи з класом. Лупуляк </w:t>
      </w:r>
      <w:r w:rsidR="00316AF7">
        <w:rPr>
          <w:rFonts w:ascii="Times New Roman" w:eastAsia="Times New Roman" w:hAnsi="Times New Roman"/>
          <w:color w:val="212121"/>
          <w:sz w:val="28"/>
          <w:szCs w:val="28"/>
        </w:rPr>
        <w:t>С.М.</w:t>
      </w:r>
      <w:r w:rsidRPr="004A0ADF">
        <w:rPr>
          <w:rFonts w:ascii="Times New Roman" w:eastAsia="Times New Roman" w:hAnsi="Times New Roman"/>
          <w:color w:val="212121"/>
          <w:sz w:val="28"/>
          <w:szCs w:val="28"/>
        </w:rPr>
        <w:t xml:space="preserve">– бібліотекар гімназії ознайомила класних керівників із </w:t>
      </w:r>
      <w:r w:rsidRPr="004A0ADF">
        <w:rPr>
          <w:rFonts w:ascii="Times New Roman" w:eastAsia="Times New Roman" w:hAnsi="Times New Roman"/>
          <w:color w:val="212121"/>
          <w:sz w:val="28"/>
          <w:szCs w:val="28"/>
        </w:rPr>
        <w:lastRenderedPageBreak/>
        <w:t>новинками методичної літератури з виховної роботи, книгами та матеріалами, що допомагають реалізовувати «Концепцію національно-патріотичного виховання дітей та молоді».</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Друге засідання на тему «Булінг у дитячому середовищі: причини, наслідки та шляхи його подолання» було присвячене таким питанням: причини виникнення булінгу та його наслідки (Кишкан</w:t>
      </w:r>
      <w:r w:rsidR="00316AF7">
        <w:rPr>
          <w:rFonts w:ascii="Times New Roman" w:eastAsia="Times New Roman" w:hAnsi="Times New Roman"/>
          <w:color w:val="212121"/>
          <w:sz w:val="28"/>
          <w:szCs w:val="28"/>
        </w:rPr>
        <w:t xml:space="preserve"> С.І.</w:t>
      </w:r>
      <w:r w:rsidRPr="004A0ADF">
        <w:rPr>
          <w:rFonts w:ascii="Times New Roman" w:eastAsia="Times New Roman" w:hAnsi="Times New Roman"/>
          <w:color w:val="212121"/>
          <w:sz w:val="28"/>
          <w:szCs w:val="28"/>
        </w:rPr>
        <w:t>); профілактика насильницьких та агресивних форм поведінки серед учнівської молоді (Мудряк</w:t>
      </w:r>
      <w:r w:rsidR="00316AF7">
        <w:rPr>
          <w:rFonts w:ascii="Times New Roman" w:eastAsia="Times New Roman" w:hAnsi="Times New Roman"/>
          <w:color w:val="212121"/>
          <w:sz w:val="28"/>
          <w:szCs w:val="28"/>
        </w:rPr>
        <w:t xml:space="preserve"> В.І.</w:t>
      </w:r>
      <w:r w:rsidRPr="004A0ADF">
        <w:rPr>
          <w:rFonts w:ascii="Times New Roman" w:eastAsia="Times New Roman" w:hAnsi="Times New Roman"/>
          <w:color w:val="212121"/>
          <w:sz w:val="28"/>
          <w:szCs w:val="28"/>
        </w:rPr>
        <w:t>); стоп булінг: попередження жорстокості та насильства серед підлітків (Слусаряк</w:t>
      </w:r>
      <w:r w:rsidR="00316AF7">
        <w:rPr>
          <w:rFonts w:ascii="Times New Roman" w:eastAsia="Times New Roman" w:hAnsi="Times New Roman"/>
          <w:color w:val="212121"/>
          <w:sz w:val="28"/>
          <w:szCs w:val="28"/>
        </w:rPr>
        <w:t xml:space="preserve"> А.П.</w:t>
      </w:r>
      <w:r w:rsidRPr="004A0ADF">
        <w:rPr>
          <w:rFonts w:ascii="Times New Roman" w:eastAsia="Times New Roman" w:hAnsi="Times New Roman"/>
          <w:color w:val="212121"/>
          <w:sz w:val="28"/>
          <w:szCs w:val="28"/>
        </w:rPr>
        <w:t>). Доповідачі на засіданні ознайомили присутніх із причинами жорстокості серед учнів, які форми потрібно використовувати, щоб виявити та попередити булінг.</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На третьому засіданні на тему «Формування у гімназистів високої громадянської активності  та національно – патріотичної  свідомості» розглядалися такі питання: концепція розвитку громадянської освіти в Україні (Романчук</w:t>
      </w:r>
      <w:r w:rsidR="00316AF7">
        <w:rPr>
          <w:rFonts w:ascii="Times New Roman" w:eastAsia="Times New Roman" w:hAnsi="Times New Roman"/>
          <w:color w:val="212121"/>
          <w:sz w:val="28"/>
          <w:szCs w:val="28"/>
        </w:rPr>
        <w:t xml:space="preserve"> Т.М.</w:t>
      </w:r>
      <w:r w:rsidRPr="004A0ADF">
        <w:rPr>
          <w:rFonts w:ascii="Times New Roman" w:eastAsia="Times New Roman" w:hAnsi="Times New Roman"/>
          <w:color w:val="212121"/>
          <w:sz w:val="28"/>
          <w:szCs w:val="28"/>
        </w:rPr>
        <w:t>); громадянське виховання підлітків як соціально-педагогічна проблема (Бражнікова</w:t>
      </w:r>
      <w:r w:rsidR="00316AF7">
        <w:rPr>
          <w:rFonts w:ascii="Times New Roman" w:eastAsia="Times New Roman" w:hAnsi="Times New Roman"/>
          <w:color w:val="212121"/>
          <w:sz w:val="28"/>
          <w:szCs w:val="28"/>
        </w:rPr>
        <w:t xml:space="preserve"> Г.В.</w:t>
      </w:r>
      <w:r w:rsidRPr="004A0ADF">
        <w:rPr>
          <w:rFonts w:ascii="Times New Roman" w:eastAsia="Times New Roman" w:hAnsi="Times New Roman"/>
          <w:color w:val="212121"/>
          <w:sz w:val="28"/>
          <w:szCs w:val="28"/>
        </w:rPr>
        <w:t>); патріотичне виховання сучасної молоді як цілісний, цілеспрямований, свідомо організований процес становлення та розвитку особистості (Малайдах</w:t>
      </w:r>
      <w:r w:rsidR="00316AF7">
        <w:rPr>
          <w:rFonts w:ascii="Times New Roman" w:eastAsia="Times New Roman" w:hAnsi="Times New Roman"/>
          <w:color w:val="212121"/>
          <w:sz w:val="28"/>
          <w:szCs w:val="28"/>
        </w:rPr>
        <w:t xml:space="preserve"> С.В.</w:t>
      </w:r>
      <w:r w:rsidRPr="004A0ADF">
        <w:rPr>
          <w:rFonts w:ascii="Times New Roman" w:eastAsia="Times New Roman" w:hAnsi="Times New Roman"/>
          <w:color w:val="212121"/>
          <w:sz w:val="28"/>
          <w:szCs w:val="28"/>
        </w:rPr>
        <w:t>); виконання програми від 08.08.2017 р. №880 «Профілактика злочинності на 2017-2019 рр.» (Ватаманюк</w:t>
      </w:r>
      <w:r w:rsidR="00316AF7">
        <w:rPr>
          <w:rFonts w:ascii="Times New Roman" w:eastAsia="Times New Roman" w:hAnsi="Times New Roman"/>
          <w:color w:val="212121"/>
          <w:sz w:val="28"/>
          <w:szCs w:val="28"/>
        </w:rPr>
        <w:t xml:space="preserve"> М.А.</w:t>
      </w:r>
      <w:r w:rsidRPr="004A0ADF">
        <w:rPr>
          <w:rFonts w:ascii="Times New Roman" w:eastAsia="Times New Roman" w:hAnsi="Times New Roman"/>
          <w:color w:val="212121"/>
          <w:sz w:val="28"/>
          <w:szCs w:val="28"/>
        </w:rPr>
        <w:t>). Темі «Створення для учнів гімназії умов для повноцінного розвитку та саморозвитку» було присвячене четверте засідання. Засідання було проведено за допомогою ПЗ Zoom. На засіданні було розглянуто наступні питання: особистісно-діяльнісний підхід як умова розвитку та саморозвитку учнів у процесі навчання та виховання ( Романчук</w:t>
      </w:r>
      <w:r w:rsidR="00316AF7">
        <w:rPr>
          <w:rFonts w:ascii="Times New Roman" w:eastAsia="Times New Roman" w:hAnsi="Times New Roman"/>
          <w:color w:val="212121"/>
          <w:sz w:val="28"/>
          <w:szCs w:val="28"/>
        </w:rPr>
        <w:t xml:space="preserve"> Т.М.</w:t>
      </w:r>
      <w:r w:rsidRPr="004A0ADF">
        <w:rPr>
          <w:rFonts w:ascii="Times New Roman" w:eastAsia="Times New Roman" w:hAnsi="Times New Roman"/>
          <w:color w:val="212121"/>
          <w:sz w:val="28"/>
          <w:szCs w:val="28"/>
        </w:rPr>
        <w:t>); створення умов для розвитку та саморозвитку учнів (Стаднік</w:t>
      </w:r>
      <w:r w:rsidR="00316AF7">
        <w:rPr>
          <w:rFonts w:ascii="Times New Roman" w:eastAsia="Times New Roman" w:hAnsi="Times New Roman"/>
          <w:color w:val="212121"/>
          <w:sz w:val="28"/>
          <w:szCs w:val="28"/>
        </w:rPr>
        <w:t xml:space="preserve"> О.Я.</w:t>
      </w:r>
      <w:r w:rsidRPr="004A0ADF">
        <w:rPr>
          <w:rFonts w:ascii="Times New Roman" w:eastAsia="Times New Roman" w:hAnsi="Times New Roman"/>
          <w:color w:val="212121"/>
          <w:sz w:val="28"/>
          <w:szCs w:val="28"/>
        </w:rPr>
        <w:t>); реалізація особистісно-орієнтованого підходу у виховній діяльності класного керівника (Павлюк</w:t>
      </w:r>
      <w:r w:rsidR="00316AF7">
        <w:rPr>
          <w:rFonts w:ascii="Times New Roman" w:eastAsia="Times New Roman" w:hAnsi="Times New Roman"/>
          <w:color w:val="212121"/>
          <w:sz w:val="28"/>
          <w:szCs w:val="28"/>
        </w:rPr>
        <w:t xml:space="preserve"> І.Ю.</w:t>
      </w:r>
      <w:r w:rsidRPr="004A0ADF">
        <w:rPr>
          <w:rFonts w:ascii="Times New Roman" w:eastAsia="Times New Roman" w:hAnsi="Times New Roman"/>
          <w:color w:val="212121"/>
          <w:sz w:val="28"/>
          <w:szCs w:val="28"/>
        </w:rPr>
        <w:t xml:space="preserve">). </w:t>
      </w:r>
      <w:r w:rsidR="00316AF7">
        <w:rPr>
          <w:rFonts w:ascii="Times New Roman" w:eastAsia="Times New Roman" w:hAnsi="Times New Roman"/>
          <w:color w:val="212121"/>
          <w:sz w:val="28"/>
          <w:szCs w:val="28"/>
        </w:rPr>
        <w:t>Педагогів</w:t>
      </w:r>
      <w:r w:rsidRPr="004A0ADF">
        <w:rPr>
          <w:rFonts w:ascii="Times New Roman" w:eastAsia="Times New Roman" w:hAnsi="Times New Roman"/>
          <w:color w:val="212121"/>
          <w:sz w:val="28"/>
          <w:szCs w:val="28"/>
        </w:rPr>
        <w:t xml:space="preserve"> ознайомили з напрямками за якими розглядають поняття «діяльнісний підхід», нормативними документами, де є вказівки на впровадження діяльнісного підходу в закладах освіти, розповіли про умови, які повинні бути в закладі освіти для розвитку та саморозвитку учнів, а також проінформували, яким </w:t>
      </w:r>
      <w:r w:rsidRPr="004A0ADF">
        <w:rPr>
          <w:rFonts w:ascii="Times New Roman" w:eastAsia="Times New Roman" w:hAnsi="Times New Roman"/>
          <w:color w:val="212121"/>
          <w:sz w:val="28"/>
          <w:szCs w:val="28"/>
        </w:rPr>
        <w:lastRenderedPageBreak/>
        <w:t>чином можна реалізувати особистісно-орієнтований підхід, використовуючи різні форми та методи у роботі з класним колективом</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На підсумковому засіданні класні керівники отримали рекомендації соціально-психологічної служби, які підготувала     соціальний педагог Слусаряк</w:t>
      </w:r>
      <w:r w:rsidR="00316AF7">
        <w:rPr>
          <w:rFonts w:ascii="Times New Roman" w:eastAsia="Times New Roman" w:hAnsi="Times New Roman"/>
          <w:color w:val="212121"/>
          <w:sz w:val="28"/>
          <w:szCs w:val="28"/>
        </w:rPr>
        <w:t xml:space="preserve"> А.П.</w:t>
      </w:r>
      <w:r w:rsidRPr="004A0ADF">
        <w:rPr>
          <w:rFonts w:ascii="Times New Roman" w:eastAsia="Times New Roman" w:hAnsi="Times New Roman"/>
          <w:color w:val="212121"/>
          <w:sz w:val="28"/>
          <w:szCs w:val="28"/>
        </w:rPr>
        <w:t>. Звіт про  роботу методичного об’єднання класних керівників за поточний рік та планування на наступний представила голова МО  Романчук</w:t>
      </w:r>
      <w:r w:rsidR="00B36CDB">
        <w:rPr>
          <w:rFonts w:ascii="Times New Roman" w:eastAsia="Times New Roman" w:hAnsi="Times New Roman"/>
          <w:color w:val="212121"/>
          <w:sz w:val="28"/>
          <w:szCs w:val="28"/>
        </w:rPr>
        <w:t xml:space="preserve"> Т.М.</w:t>
      </w:r>
      <w:r w:rsidRPr="004A0ADF">
        <w:rPr>
          <w:rFonts w:ascii="Times New Roman" w:eastAsia="Times New Roman" w:hAnsi="Times New Roman"/>
          <w:color w:val="212121"/>
          <w:sz w:val="28"/>
          <w:szCs w:val="28"/>
        </w:rPr>
        <w:t>.</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Відповідно до програми «Основні орієнтири виховання учнів 1-11 класів загальноосвітніх навчальних закладів» виховна робота в гімназії здійснювалась за такими основними напрямками:</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ціннісне ставлення особистості до суспільства і держави;</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ціннісне ставлення до себе;</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ціннісне ставлення до сім’ї, родини, людей;</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ціннісне ставлення до праці;</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ціннісне ставлення до природи;</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ціннісне ставлення до культури і мистецтва, а також,</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превентивне виховання та правоосвітня робота;</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співпраця з батьківської громадськістю;</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соціальний захист школярів, організація оздоровлення;</w:t>
      </w:r>
    </w:p>
    <w:p w:rsidR="004A0ADF" w:rsidRPr="004A0ADF" w:rsidRDefault="004A0ADF" w:rsidP="00D75C41">
      <w:pPr>
        <w:numPr>
          <w:ilvl w:val="0"/>
          <w:numId w:val="29"/>
        </w:numPr>
        <w:spacing w:after="0" w:line="360" w:lineRule="auto"/>
        <w:ind w:left="567" w:hanging="425"/>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організація учнівського врядування.   </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Ціннісне ставлення особистості до суспільства і держави виявляється у патріотизмі, правосвідомості. В гімназії урочисто відзначались державні свята, пам’ятні дати в історії України, Буковини: День Державного Прапору України, річниця Незалежності України, річниця  подій Бабиного Яру, свято української пісні, присвячене річниці першого виконання в прямому ефірі пісень Володимира Івасюка «Червона рута» та «Водограй», день міста, день партизанської слави, Міжнародний день миру,  День Захисника України, День Гідності та Свободи, річниця визволення України від німецько-фашистських загарбників, День пам’яті жертв Голодомору, річниця Буковинського віче, </w:t>
      </w:r>
      <w:r w:rsidRPr="004A0ADF">
        <w:rPr>
          <w:rFonts w:ascii="Times New Roman" w:eastAsia="Times New Roman" w:hAnsi="Times New Roman"/>
          <w:color w:val="212121"/>
          <w:sz w:val="28"/>
          <w:szCs w:val="28"/>
        </w:rPr>
        <w:lastRenderedPageBreak/>
        <w:t>річниця створення  Збройних Cил України, День української писемності та мови.</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Цікаво проведено  предметні тематичні тижні історії рідного краю, українознавства, європейський тиждень місцевої демократії, літератури рідного краю, тематичний  тиждень  «Моє рідне місто», тиждень правових знань.</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До Міжнародного Дня миру учні учні 1-9 класів взяли активну участь у конкурсі малюнка на асфальті «Ми за мир» Із захопленням малювали квітучу планету, бо слово «мир » надзвичайно актуальне у сьогоденні. «Нам потрібен мир, ми за нього боремося, ми переможемо!» Саме ці слова  стали символічними під час проведення Міжнародного дня миру.</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4 жовтня у гімназії з учнями 4-х класів був проведений квест, присвячений Дню міста!</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З 25 вересня по 02 жовтня 2019 року відбувся ІІІ міський художньо-мистецький фестиваль-пленер «Веселкова палітра рідного міста». У заході взяли участь Коваленко Ольга 8-В клас керівник Тимошенко Олена Анатоліївна Кельбіна Олена керівник Маланій Наталія Степанівна у номінації живопис. Художньо-мистецький фестиваль-пленер проводився на тему «Чернівці – перлина архітектури України». За підсумками пленеру-фестивалю 02 жовтня 2019 року в Чернівецькій гімназії №6 ім. О.Доброго оформлено виставку робіт в номінаціях «Графіка» та «Живопис». Нагороджені грамотами за прекрасні малюнки юні художниці нашої гімназії: Коваленко Ольга, Кельбіна Олена -  учениці 4(8) -их класів.  </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До Міжнародного дня туризму десятикласники гімназії поглибили свої знання про рідне місто виконуючи завдання квесту "Загадкові Чернівці"</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До Дня міста з 5(9) класами проведений квест «Загадки Чернівців». Переможцями  стали:  Кіцак В., Бабчук Н., Червенюк В., Мулик Е., Бернік Є.</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Учні 4(8) -Г класу (класний керівник Крегель О.Р., вчитель історії Писаренко С.А.) до Дня козацтва і тижня рідного міста провели зустріч з головою товариства репресованих і політв'язнів - Г. Бойко та дослідником УПА Дмитром Продаником.</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lastRenderedPageBreak/>
        <w:t>У рамках відзначення у 2019 році Дня захисника України:</w:t>
      </w:r>
    </w:p>
    <w:p w:rsidR="004A0ADF" w:rsidRPr="004A0ADF" w:rsidRDefault="004A0ADF" w:rsidP="00D75C41">
      <w:pPr>
        <w:numPr>
          <w:ilvl w:val="0"/>
          <w:numId w:val="30"/>
        </w:numPr>
        <w:spacing w:after="0" w:line="360" w:lineRule="auto"/>
        <w:ind w:left="0"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 1-7(11) класах проведено години спілкування, присвячені Дню Захисника України;</w:t>
      </w:r>
    </w:p>
    <w:p w:rsidR="004A0ADF" w:rsidRPr="004A0ADF" w:rsidRDefault="004A0ADF" w:rsidP="00D75C41">
      <w:pPr>
        <w:numPr>
          <w:ilvl w:val="0"/>
          <w:numId w:val="30"/>
        </w:numPr>
        <w:spacing w:after="0" w:line="360" w:lineRule="auto"/>
        <w:ind w:left="0"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відвідали  пам′ятник  загиблиму воїну – учаснику АТО Ситнікову Вадиму на Центральному кладовищі;</w:t>
      </w:r>
    </w:p>
    <w:p w:rsidR="004A0ADF" w:rsidRPr="004A0ADF" w:rsidRDefault="004A0ADF" w:rsidP="00D75C41">
      <w:pPr>
        <w:numPr>
          <w:ilvl w:val="0"/>
          <w:numId w:val="30"/>
        </w:numPr>
        <w:spacing w:after="0" w:line="360" w:lineRule="auto"/>
        <w:ind w:left="0"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оформлено виставку присвячену Дню Захисника України під гаслом «Сила нескорених»;</w:t>
      </w:r>
    </w:p>
    <w:p w:rsidR="004A0ADF" w:rsidRPr="004A0ADF" w:rsidRDefault="004A0ADF" w:rsidP="00D75C41">
      <w:pPr>
        <w:numPr>
          <w:ilvl w:val="0"/>
          <w:numId w:val="30"/>
        </w:numPr>
        <w:spacing w:after="0" w:line="360" w:lineRule="auto"/>
        <w:ind w:left="0"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відвідано ветеранів війни та військової служби;</w:t>
      </w:r>
    </w:p>
    <w:p w:rsidR="004A0ADF" w:rsidRPr="004A0ADF" w:rsidRDefault="004A0ADF" w:rsidP="00D75C41">
      <w:pPr>
        <w:numPr>
          <w:ilvl w:val="0"/>
          <w:numId w:val="30"/>
        </w:numPr>
        <w:spacing w:after="0" w:line="360" w:lineRule="auto"/>
        <w:ind w:left="0"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виховний захід 4(8)- і класи « Герої не вмирають» до Дня Гідності та Свободи;</w:t>
      </w:r>
    </w:p>
    <w:p w:rsidR="004A0ADF" w:rsidRPr="004A0ADF" w:rsidRDefault="004A0ADF" w:rsidP="00D75C41">
      <w:pPr>
        <w:numPr>
          <w:ilvl w:val="0"/>
          <w:numId w:val="30"/>
        </w:numPr>
        <w:spacing w:after="0" w:line="360" w:lineRule="auto"/>
        <w:ind w:left="0"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виставка газет та плакатів до Дня захисника України.</w:t>
      </w:r>
    </w:p>
    <w:p w:rsidR="004A0ADF" w:rsidRPr="004A0ADF" w:rsidRDefault="004A0ADF" w:rsidP="00D75C41">
      <w:pPr>
        <w:numPr>
          <w:ilvl w:val="0"/>
          <w:numId w:val="30"/>
        </w:numPr>
        <w:spacing w:after="0" w:line="360" w:lineRule="auto"/>
        <w:ind w:left="0"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для учнів 2(6)-х класів провели спільний урок, де розповідали історію виникнення свята, про традиції відзначення. </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В рамках ознайомлення з історією України, збагачення духовного світу школярів та роботою учнів гімназії по акції „Моя оновлена і незалежна Україна”, учні 3(7)-А, Б класу подорожували до міста Луцьк, в якому відвідали: замок Любарта, зоопарк, меморіал Вічної Слави, стадіон "Авангард", будинок з химерами, центральний парк культури і відпочинку ім. Лесі Українки.</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22 вересня 2019 р. 1-А клас виїжджав на екскурсію до Тернопільської області. Діти відвідали одразу дві печери: «Кришталеву» (одну з найбільших гіпсових печер) і «Вертебу» (єдиний в Україні музей трипільської культури). А також, побували на Джуринському водоспаді і оглянули руїни Червоноградського замку та костелу у с. Нирків Заліщицького району. </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Учні взяли участь  у міській конференції юних краєзнавців і пошукових загонів  Всеукраїнської краєзнавчої експедиції учнівської молоді «Моя Батьківщина – Україна».</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  "Доля судила жити у слові" до 60 річниці від дня народження буковинської письменниці Анни Дущак учні 4 (8)-Б класу декламували вірші і згадували її непростий життєвий шлях.</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До річниці Буковинського віча у гімназії провели такі заходи:</w:t>
      </w:r>
    </w:p>
    <w:p w:rsidR="004A0ADF" w:rsidRPr="004A0ADF" w:rsidRDefault="004A0ADF" w:rsidP="00D75C41">
      <w:pPr>
        <w:numPr>
          <w:ilvl w:val="0"/>
          <w:numId w:val="31"/>
        </w:numPr>
        <w:spacing w:after="0" w:line="360" w:lineRule="auto"/>
        <w:ind w:left="567" w:hanging="283"/>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lastRenderedPageBreak/>
        <w:t xml:space="preserve">у 1-7(11) класах проведені години спілкування  до річниці Буковинського віча; </w:t>
      </w:r>
    </w:p>
    <w:p w:rsidR="004A0ADF" w:rsidRPr="004A0ADF" w:rsidRDefault="004A0ADF" w:rsidP="00D75C41">
      <w:pPr>
        <w:numPr>
          <w:ilvl w:val="0"/>
          <w:numId w:val="31"/>
        </w:numPr>
        <w:spacing w:after="0" w:line="360" w:lineRule="auto"/>
        <w:ind w:left="567" w:hanging="283"/>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 6(10)-х класах проведено конференцію ««Буковинське віче – від історії до сучасності»».</w:t>
      </w:r>
    </w:p>
    <w:p w:rsidR="004A0ADF" w:rsidRPr="004A0ADF" w:rsidRDefault="004A0ADF" w:rsidP="00D75C41">
      <w:pPr>
        <w:numPr>
          <w:ilvl w:val="0"/>
          <w:numId w:val="31"/>
        </w:numPr>
        <w:spacing w:after="0" w:line="360" w:lineRule="auto"/>
        <w:ind w:left="567" w:hanging="283"/>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оформлено тематичну виставку «Народне віче Буковини».</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Учні 8-х класів протягом вересня- жовтня відвідали найбільший музей Буковини – Чернівецький обласний краєзнавчий музей. Гімназисти мали змогу познайомитися із постійною експозицією закладу, яка умовно поділена на два великі тематичні відділи: природничий та історичний. Найбільше вразили експонати нумізматичної колекції, колекції холодної та вогнепальної зброї різних періодів, стародруки, виставка «Панське місто Чернівці», де представлена велика колекція одягу міщан на зламі XIX та XX століть та відтворена атмосфера австрійського міста. Природнича колекція обласного краєзнавчого музею познайомила учнів із різноманіттям флори й фауни Північної Буковини. Гімназисти з цікавістю слухали розповідь екскурсовода та зробили унікальні світлини.</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У січні у гімназії відбулася зустріч з керівником освітніх програм Чернівецького музею історії та культури євреїв Буковини-Анною Ямчук та волонтеркою німецької організації "Акція покути - служба миру" - Ханна Кюль,які провели для учнів 8-х класів семінар "Голокост у Чернівцях".</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З метою допомоги  випускникам  загальної середньої освіти  вибору майбутньої професії  учні 9-х класів взяли участь у семінарі  «Вибери професію сьогодні – будь успішним все життя», на якому розглядались  важливі аспекти:</w:t>
      </w:r>
    </w:p>
    <w:p w:rsidR="004A0ADF" w:rsidRPr="004A0ADF" w:rsidRDefault="004A0ADF" w:rsidP="00D75C41">
      <w:pPr>
        <w:numPr>
          <w:ilvl w:val="0"/>
          <w:numId w:val="32"/>
        </w:numPr>
        <w:spacing w:after="0" w:line="360" w:lineRule="auto"/>
        <w:ind w:left="284"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Як зорієнтуватися на сучасному ринку праці?</w:t>
      </w:r>
    </w:p>
    <w:p w:rsidR="004A0ADF" w:rsidRPr="004A0ADF" w:rsidRDefault="004A0ADF" w:rsidP="00D75C41">
      <w:pPr>
        <w:numPr>
          <w:ilvl w:val="0"/>
          <w:numId w:val="32"/>
        </w:numPr>
        <w:spacing w:after="0" w:line="360" w:lineRule="auto"/>
        <w:ind w:left="284"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Спеціаліст, якого шукають сучасні компанії.</w:t>
      </w:r>
    </w:p>
    <w:p w:rsidR="004A0ADF" w:rsidRPr="004A0ADF" w:rsidRDefault="004A0ADF" w:rsidP="00D75C41">
      <w:pPr>
        <w:numPr>
          <w:ilvl w:val="0"/>
          <w:numId w:val="32"/>
        </w:numPr>
        <w:spacing w:after="0" w:line="360" w:lineRule="auto"/>
        <w:ind w:left="284"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Як обрати фах з урахуванням інтересів, здібностей та особистих якостей?</w:t>
      </w:r>
    </w:p>
    <w:p w:rsidR="004A0ADF" w:rsidRPr="004A0ADF" w:rsidRDefault="004A0ADF" w:rsidP="00D75C41">
      <w:pPr>
        <w:numPr>
          <w:ilvl w:val="0"/>
          <w:numId w:val="32"/>
        </w:numPr>
        <w:spacing w:after="0" w:line="360" w:lineRule="auto"/>
        <w:ind w:left="284"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Профорієнтаційне тестування – реальна допомога при виборі професії.</w:t>
      </w:r>
    </w:p>
    <w:p w:rsidR="004A0ADF" w:rsidRPr="004A0ADF" w:rsidRDefault="004A0ADF" w:rsidP="00D75C41">
      <w:pPr>
        <w:numPr>
          <w:ilvl w:val="0"/>
          <w:numId w:val="32"/>
        </w:numPr>
        <w:spacing w:after="0" w:line="360" w:lineRule="auto"/>
        <w:ind w:left="284"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Де набути обрану професію: огляд освітніх закладів і можливості, які вони надають.</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lastRenderedPageBreak/>
        <w:t>Ціннісне ставлення до себе передбачає сформованість у зростаючої особистості вміння цінувати себе як носія фізичних, духовних та соціальних сил.</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 З метою популяризації серед учнів здорового способу життя, виховання культури безпечної життєдіяльності, профілактики травматизму, отримання вмінь і практичних навичок, а також з метою формування свідомого та відповідального ставлення до особистої та колективної безпеки в гімназії проходив місячник сприяння здорового способу життя та безпеки життєдіяльності. У закладі було проведено квести, рольові та дидактичні ігри, конкурси, вікторини, організовано виставку дитячих малюнків «Здоровим бути модно». </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Завданням  місячника було поглибити поінформованість та знання учнів про здоровий спосіб життя, про вплив нікотину, алкоголю та наркотиків на організм дитини, формування у підростаючого покоління світоглядних та етичних основ здорового способу життя, підняття рівня інформаційно-просвітницької роботи з питань забезпечення безпечної життєдіяльності дітей.</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У 1-11 класах проведені тематичні  години спілкування, бесіди про здоровий спосіб життя. Також були проведені години спілкування на тему :  «Толерантність», « Особливі діти серед нас»  та були переглянуті тематичні ролики та  мультфільми про толерантне відношення до дітей з особливими освітніми потребами.</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У рамках Всеукраїнського тижня з протидії боулінгу учні 7-10 класів взяли участь у проекті «Танцюй з нами разом проти булінгу!» а з 5 класами був проведений захід "Ми за дружній колектив. Ні – боулінгу!"  </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В рамках місячника впроваджені просвітницькі проекти та програми: «Дорослішай на здоров'я»,«Особиста гідність. Безпека життя. Громадянська позиція».</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З метою  привернення уваги до проблеми поширення ВІЛ/СНІДу, підвищення рівня обізнаності учнів та профілактики захворюваності  була проведена квест-гра «ВІЛ очима молоді» в якій взяли  участь учні 5(9)-х класів. </w:t>
      </w:r>
      <w:r w:rsidRPr="004A0ADF">
        <w:rPr>
          <w:rFonts w:ascii="Times New Roman" w:eastAsia="Times New Roman" w:hAnsi="Times New Roman"/>
          <w:color w:val="212121"/>
          <w:sz w:val="28"/>
          <w:szCs w:val="28"/>
        </w:rPr>
        <w:lastRenderedPageBreak/>
        <w:t xml:space="preserve">Протягом гри були використані інтерактивні методи (аналіз ситуацій, мозкові штурми, рольові ігри), які стимулювали взаємодію учнів між собою. Учні перевірили та поповнили свій багаж знань щодо шляхів передачі ВІЛ інфекції, умов зараження, методів захисту від ВІЛ, де можна пройти тестування на ВІЛ інфекцію та статистичні дані щодо поширення захворюваності. </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olor w:val="212121"/>
          <w:sz w:val="28"/>
          <w:szCs w:val="28"/>
        </w:rPr>
        <w:t>13 вересня 2019 р. відбулися змагання, присвячені Дню фізичної культури та спорту. Ці змагання стали вже традиційними в нашій гімназії. Змагання відкрилися показовими виступами з панкратіону, художньої гімнастики та чарлідінгу. В змаганнях взяли  участь всі класи навчального закладу,</w:t>
      </w:r>
      <w:r w:rsidRPr="004A0ADF">
        <w:rPr>
          <w:rFonts w:ascii="Times New Roman" w:eastAsia="Times New Roman" w:hAnsi="Times New Roman" w:cs="Times New Roman"/>
          <w:color w:val="212121"/>
          <w:sz w:val="28"/>
          <w:szCs w:val="28"/>
          <w:lang w:eastAsia="en-US"/>
        </w:rPr>
        <w:t>де було проведено ряд  змагань:</w:t>
      </w:r>
    </w:p>
    <w:p w:rsidR="004A0ADF" w:rsidRPr="004A0ADF" w:rsidRDefault="004A0ADF" w:rsidP="00D75C41">
      <w:pPr>
        <w:numPr>
          <w:ilvl w:val="0"/>
          <w:numId w:val="33"/>
        </w:numPr>
        <w:spacing w:after="0" w:line="360" w:lineRule="auto"/>
        <w:ind w:left="284"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кидки м’яча в баскетбольне кільце, як серед хлопців так і серед дівчат; </w:t>
      </w:r>
    </w:p>
    <w:p w:rsidR="004A0ADF" w:rsidRPr="004A0ADF" w:rsidRDefault="004A0ADF" w:rsidP="00D75C41">
      <w:pPr>
        <w:numPr>
          <w:ilvl w:val="0"/>
          <w:numId w:val="33"/>
        </w:numPr>
        <w:spacing w:after="0" w:line="360" w:lineRule="auto"/>
        <w:ind w:left="284"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удари ногою м’яча у футбольні ворота;</w:t>
      </w:r>
    </w:p>
    <w:p w:rsidR="004A0ADF" w:rsidRPr="004A0ADF" w:rsidRDefault="004A0ADF" w:rsidP="00D75C41">
      <w:pPr>
        <w:numPr>
          <w:ilvl w:val="0"/>
          <w:numId w:val="33"/>
        </w:numPr>
        <w:spacing w:after="0" w:line="360" w:lineRule="auto"/>
        <w:ind w:left="284"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підтягування на високій перекладині;</w:t>
      </w:r>
    </w:p>
    <w:p w:rsidR="004A0ADF" w:rsidRPr="004A0ADF" w:rsidRDefault="004A0ADF" w:rsidP="00D75C41">
      <w:pPr>
        <w:numPr>
          <w:ilvl w:val="0"/>
          <w:numId w:val="33"/>
        </w:numPr>
        <w:spacing w:after="0" w:line="360" w:lineRule="auto"/>
        <w:ind w:left="284" w:firstLine="0"/>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стрибки через скакалку та стрибки в довжину з місця.</w:t>
      </w:r>
    </w:p>
    <w:p w:rsidR="004A0ADF" w:rsidRPr="004A0ADF" w:rsidRDefault="004A0ADF" w:rsidP="004A0ADF">
      <w:pPr>
        <w:spacing w:after="0" w:line="360" w:lineRule="auto"/>
        <w:ind w:firstLine="851"/>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В заключній частині змагань була проведена естафета. Переможці та призери отримали грамоти.</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Діти молодших класів змагалися за програмою «Веселі старти».</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Традиційно у вересні проводи</w:t>
      </w:r>
      <w:r w:rsidR="00B36CDB">
        <w:rPr>
          <w:rFonts w:ascii="Times New Roman" w:eastAsia="Times New Roman" w:hAnsi="Times New Roman"/>
          <w:color w:val="212121"/>
          <w:sz w:val="28"/>
          <w:szCs w:val="28"/>
        </w:rPr>
        <w:t>вся</w:t>
      </w:r>
      <w:r w:rsidRPr="004A0ADF">
        <w:rPr>
          <w:rFonts w:ascii="Times New Roman" w:eastAsia="Times New Roman" w:hAnsi="Times New Roman"/>
          <w:color w:val="212121"/>
          <w:sz w:val="28"/>
          <w:szCs w:val="28"/>
        </w:rPr>
        <w:t xml:space="preserve"> тиждень фізичної культури і спорту. В рамках цього тижня проведено спортивні змагання з піонерболу, футболу, легкої атлетики, «Веселі естафети», Олімпійський урок.</w:t>
      </w:r>
    </w:p>
    <w:p w:rsidR="004A0ADF" w:rsidRPr="004A0ADF" w:rsidRDefault="004A0ADF" w:rsidP="004A0ADF">
      <w:pPr>
        <w:spacing w:after="0" w:line="360" w:lineRule="auto"/>
        <w:ind w:firstLine="708"/>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25 вересня 2019 року на території парку «Жовтневий» наші учні взяли участь у  змаганнях  з техніки пішохідного та велосипедного туризму серед 159 учасників з 30 закладів освіти. У змаганнях з техніки велосипедного туризму на дистанції «Фігурне водіння велосипеду»  команда гімназії здобула І місце -  керівник Уткін В.М. І в особистих результатах  серед хлопців  І місце -  Кушнірюк  Андрій,   ІІІ місце  - Коваль Олександр. </w:t>
      </w:r>
    </w:p>
    <w:p w:rsidR="004A0ADF" w:rsidRPr="004A0ADF" w:rsidRDefault="004A0ADF" w:rsidP="004A0ADF">
      <w:pPr>
        <w:spacing w:after="0" w:line="360" w:lineRule="auto"/>
        <w:ind w:firstLine="709"/>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На виконання змісту виховної діяльності  в розділі «Ціннісне ставлення до сім’ї, родини, людей» класоводами, класними керівниками проводилися бесіди, години спілкування з учнями, спрямовані на формування таких моральних якостей, як чуйність, чесність, правдивість, справедливість, гідність, </w:t>
      </w:r>
      <w:r w:rsidRPr="004A0ADF">
        <w:rPr>
          <w:rFonts w:ascii="Times New Roman" w:eastAsia="Times New Roman" w:hAnsi="Times New Roman"/>
          <w:color w:val="212121"/>
          <w:sz w:val="28"/>
          <w:szCs w:val="28"/>
        </w:rPr>
        <w:lastRenderedPageBreak/>
        <w:t>толерантність, милосердя, взаємодопомога, товариськість, співпереживання, щедрість, повага до особистості. При виборі  тематики бесід  з учнями класоводи та класні керівники особливу увагу звертали на формування позитивних якостей особистості, поваги до батьків, дружніх стосунків в учнівському колективі, запобіганню конфліктних ситуацій та шляхам їх вирішення, культуру поведінки та спілкування.</w:t>
      </w:r>
    </w:p>
    <w:p w:rsidR="004A0ADF" w:rsidRPr="004A0ADF" w:rsidRDefault="004A0ADF" w:rsidP="004A0ADF">
      <w:pPr>
        <w:spacing w:after="0" w:line="360" w:lineRule="auto"/>
        <w:ind w:firstLine="709"/>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Учні 1-7(11)класів взяли активну участь в акції «Милосердя» до Дня людей похилого віку і Дня партизанської слави (запросили ветеранів та дітей ІІ світової війни на зустріч з учнями гімназії, подарували продуктові пакети людям похилого віку.</w:t>
      </w:r>
    </w:p>
    <w:p w:rsidR="004A0ADF" w:rsidRPr="004A0ADF" w:rsidRDefault="004A0ADF" w:rsidP="004A0ADF">
      <w:pPr>
        <w:spacing w:after="0" w:line="360" w:lineRule="auto"/>
        <w:ind w:left="142" w:firstLine="567"/>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5 грудня, у Міжнародний день волонтерства під гаслом «Сьомий А - Сьомому А!» дружня класна родина 7-А класу гімназії разом зі своїм класним керівником - Бражниковою Ганною Володимирівною завітали в КЗ «Чернівецька спеціальна загальноосвітня школа № 3» до своїх однолітків - учнів 7-А класу.</w:t>
      </w:r>
    </w:p>
    <w:p w:rsidR="004A0ADF" w:rsidRPr="004A0ADF" w:rsidRDefault="004A0ADF" w:rsidP="004A0ADF">
      <w:pPr>
        <w:spacing w:after="0" w:line="360" w:lineRule="auto"/>
        <w:ind w:firstLine="70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Маленькі волонтери гімназії принесли дітям подарунки, грали з ними в розважальні ігри, малювали та мали змогу поспілкуватися з учнями на різні теми. Під час спілкування вихованці закладу відчули часточку любові, доброти та розуміння, яку подарували їм гімназисти.</w:t>
      </w:r>
    </w:p>
    <w:p w:rsidR="004A0ADF" w:rsidRPr="004A0ADF" w:rsidRDefault="004A0ADF" w:rsidP="004A0ADF">
      <w:pPr>
        <w:spacing w:after="0" w:line="360" w:lineRule="auto"/>
        <w:ind w:firstLine="70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Приємно усвідомлювати, що серця, наміри і дії нашого підростаючого покоління спрямовані на творення добра, радості, милосердя та любові тим, хто цього потребує найбільше.</w:t>
      </w:r>
    </w:p>
    <w:p w:rsidR="004A0ADF" w:rsidRPr="004A0ADF" w:rsidRDefault="004A0ADF" w:rsidP="004A0ADF">
      <w:pPr>
        <w:spacing w:after="0" w:line="360" w:lineRule="auto"/>
        <w:ind w:firstLine="70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«Ціннісне ставлення до праці» - до трудового виховання учні залучаються  під час вологого прибирання класних кімнат, діяльності класних та шкільної комісій чистоти і порядку, роботи на квітниках, клумбах. </w:t>
      </w:r>
    </w:p>
    <w:p w:rsidR="004A0ADF" w:rsidRPr="004A0ADF" w:rsidRDefault="004A0ADF" w:rsidP="00386A21">
      <w:pPr>
        <w:spacing w:after="0" w:line="360" w:lineRule="auto"/>
        <w:ind w:firstLine="56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З метою реалізації  напрямку «Ціннісне ставлення до природи» учні  були залучені до озеленення класних приміщень, прибирання території гімназії, оформлення клумб, виготовлення годівничок, шпаківень, поробок з природного матеріалу.</w:t>
      </w:r>
      <w:r w:rsidRPr="004A0ADF">
        <w:rPr>
          <w:rFonts w:ascii="Times New Roman" w:eastAsia="Times New Roman" w:hAnsi="Times New Roman"/>
          <w:color w:val="212121"/>
          <w:sz w:val="28"/>
          <w:szCs w:val="28"/>
        </w:rPr>
        <w:tab/>
      </w:r>
    </w:p>
    <w:p w:rsidR="004A0ADF" w:rsidRPr="004A0ADF" w:rsidRDefault="004A0ADF" w:rsidP="00386A21">
      <w:pPr>
        <w:spacing w:after="0" w:line="360" w:lineRule="auto"/>
        <w:ind w:firstLine="56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lastRenderedPageBreak/>
        <w:tab/>
        <w:t>У грудні відбулася  щорічна новорічно-різдвяна виставка «Новорічна композиція», яка є частиною природоохоронної акції «Живи, ялинко!». На виставці представили свої роботи 5-9 класів.</w:t>
      </w:r>
    </w:p>
    <w:p w:rsidR="004A0ADF" w:rsidRPr="004A0ADF" w:rsidRDefault="004A0ADF" w:rsidP="00386A21">
      <w:pPr>
        <w:spacing w:after="0" w:line="360" w:lineRule="auto"/>
        <w:ind w:firstLine="56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З метою пропаганди серед учнів бережливого ставлення до природи, формування практичних вмінь та навичок учнів по виготовленню новорічно-різдвяних композицій, які символізують та відображають новорічно-різдвяну флористику учні гімназії взяли участь у щорічній новорічно-різдвяній виставці «Новорічна композиція». </w:t>
      </w:r>
    </w:p>
    <w:p w:rsidR="004A0ADF" w:rsidRPr="004A0ADF" w:rsidRDefault="004A0ADF" w:rsidP="00386A21">
      <w:pPr>
        <w:spacing w:after="0" w:line="360" w:lineRule="auto"/>
        <w:ind w:firstLine="56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До Дня Миколая  з учнями 1(5)-2(6)-х класів проведено майстер-клас з розмальовки пряників.</w:t>
      </w:r>
    </w:p>
    <w:p w:rsidR="004A0ADF" w:rsidRPr="004A0ADF" w:rsidRDefault="004A0ADF" w:rsidP="00386A21">
      <w:pPr>
        <w:spacing w:after="0" w:line="360" w:lineRule="auto"/>
        <w:ind w:firstLine="56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 «Ціннісне ставлення до культури і мистецтва» формується у процесі естетичного  виховання і реалізується через творчу діяльність учнів, формування в них естетичних почуттів, уявлень і знань про прекрасне у житті та мистецтві.</w:t>
      </w:r>
    </w:p>
    <w:p w:rsidR="004A0ADF" w:rsidRPr="004A0ADF" w:rsidRDefault="004A0ADF" w:rsidP="00386A21">
      <w:pPr>
        <w:spacing w:after="0" w:line="360" w:lineRule="auto"/>
        <w:ind w:firstLine="56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З метою підвищення ролі мистецтва фотографії у морально-естетичному вихованні підростаючого покоління, популяризації та пропаганди кращих робіт юних фотографів, виховання у дітей патріотизму та любові до рідного міста у  вересні 2019 проведено фотовиставку «Живу, люблю і дихаю тобою, моє найкраще місто на землі». </w:t>
      </w:r>
    </w:p>
    <w:p w:rsidR="004A0ADF" w:rsidRPr="004A0ADF" w:rsidRDefault="004A0ADF" w:rsidP="00386A21">
      <w:pPr>
        <w:spacing w:after="0" w:line="360" w:lineRule="auto"/>
        <w:ind w:firstLine="56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З 13 по 20 квітня 2020 року учні та батьки дистанційно взяли активну участь в обласній акції "Писанка Chellenge", організованою з метою збереження та розвитку духовно-моральних цінностей, історичної спадщини та традицій національної культури українського народу, формування національно-патріотичного світогляду в школярів і учнівської молоді.  </w:t>
      </w:r>
    </w:p>
    <w:p w:rsidR="004A0ADF" w:rsidRPr="004A0ADF" w:rsidRDefault="004A0ADF" w:rsidP="004A0ADF">
      <w:pPr>
        <w:spacing w:after="0" w:line="360" w:lineRule="auto"/>
        <w:ind w:firstLine="708"/>
        <w:contextualSpacing/>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З 11.05.  2020 по 22.05.2020 р. учні, учителі та батьки взяли активну участь у міському дистанційному фестивалі  «З вишиванкою в серці Україну єднай».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Педагоги гімназії створюють належні умови для творчого розвитку дітей, задоволення їхніх інтересів у гуртках, клубах, секціях.</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lastRenderedPageBreak/>
        <w:t xml:space="preserve">Гуртки працювали згідно графіка, затвердженого директором гімназії. Заняття проводились відповідно до плану роботи гуртків, проводився облік відвідування. Аналіз ведення журналів гурткової роботи, календарного планування показав, що керівники гуртків дотримуються вимог щодо ведення ділової документації.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Велику роль у вихованні школярів в позаурочний час відіграють гуртки вокального і хорового мистецтва, метою яких є сприяння розвитку художніх інтересів та потреб учнів, здатність осмислювати художні засоби мистецтва, формування творчої особистості в процесі занять вокальним мистецтвом, виховання патріотів своєї держави, які пропагують творчість українського народу та його митців (керівники Тимошенко О.А., Маланій Н.С.). Вокальна культура є одним із засобів, що сприяють всебічному та гармонійному розвитку особистості. Вихованці вокальних гуртків «Мелодія», «Елегія» та «Діапазон»   вчаться ансамблевого співу, опановують сценічні рухи для виконання пісень, розширяють свої музичні знання, знайомляться із сучасною українською піснею.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Музичне виховання займає одне з важливих місць у формуванні всебічного розвитку дітей. Їх необхідно навчити любити і розуміти музику, розвивати художній смак, творчі здібності (музичний слух, почуття ритму, пам’ять, виконавську майстерність).</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Засвоюючи музично- поетичні твори, учні вчаться розуміти красу рідного слова. Участь у вокальному гуртку: його буднях й святах є доброю школою навчання дітей спілкуванню, а виступи на концертах - джерелом радості й натхнення.</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Протягом 2019/2020 н.р. був оновлений вокальний колектив «Діапазон»,  заняття якого відвідували 24 дівчинки 2- 3-х класів. За цей час учнями опановано 3 музичні твори: «Чарівна веселка», «Подаруй свою усмішку», «Новорічна пісня».</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Спів у вокальному ансамблі дає можливість дітям виконувати різні за характером музичні твори, розширювати свої творчі можливості, музичні </w:t>
      </w:r>
      <w:r w:rsidRPr="004A0ADF">
        <w:rPr>
          <w:rFonts w:ascii="Times New Roman" w:eastAsia="Times New Roman" w:hAnsi="Times New Roman" w:cs="Times New Roman"/>
          <w:color w:val="212121"/>
          <w:sz w:val="28"/>
          <w:szCs w:val="28"/>
          <w:lang w:eastAsia="en-US"/>
        </w:rPr>
        <w:lastRenderedPageBreak/>
        <w:t>здібності, виховувати інтерес до музики та гармонійно розвинену особистість. Діти із задоволенням відвідують гурток вокального співу.</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У хоровому колективі «Веселі нотки» продовжують займатися дівчатка та хлопчики 5-6-х класів і вивчили 3 музичних твори: «Щасливі діти», «Нова Україна» та «Лиш у нас на Україні».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Вокальний ансамбль «Діапазон» та хор молодших класів «Веселі нотки» (керівник Маланій Н.С.).  беруть активну участь в усіх заходах та концертах гімназії.</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Протягом першого семестру  2019-2020  навчального року  своє   навчання  продовжили ансамбль  старших класів «Мелодія»  та хор молодших та середніх класів «Елегія». Колективи поповнилися новими учасниками та розширили свій репертуар сучасними творами та  джазовою музикою.</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Хоровий колектив «Елегія»,  створений  в  минулому навчальному році, наполегливо працює над вивченням  нового репертуару, технікою звуковедення, художнім виконанням, особливостями  виконання  творів   a capellа.</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Відбувся  успішний виступ хору на концерті, присвяченому нагородженню  переможців  олімпіад з іноземної мови.</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Учні відвідують заняття із задоволенням, беруть активну участь у всіх концертних програмах:  «Свято першого дзвоника»,  до Дня вчителя, до Дня захисника України, «Посвята в гімназисти», Свято до Дня Гідності та Свободи», новорічні ранки для учнів 1-4 класів.</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 Учениця 4-Г класу  Міллер Марія (музичний керівник  Тимошенко О.А посіла ІІ місце у міському конкурсі «Чернівецькі родзинки» та ІІІ місце в обласному конкурсі «Буковинська зіронька».</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 Спортивні секції з баскетболу сприяють фізичному вихованню учнів (керівники    Довгий В.М., Кузьмін В.Г.).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Робота  щодо розвитку  фізичної культури і спорту у звітньому періоді здійснювалась відповідно до календарного планування проведення спортивно-масових заходів у гімназії.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lastRenderedPageBreak/>
        <w:t>Збірна гімназії здобула 5-те місце у першості міста з футболу. У жовтні учні гімназії прийняли участь у змаганнях «Садигурська миля».</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До Дня захисника України серед учнів 1(5)-7(11)-их  класів проведені змагання з перетягування канату. 10-11-ті класи взяли участь у змаганнях «Козацькі ігри». Збірна учнів 1(5)-2(6)-их класів виборола 2-ге місце у змаганнях з легкої атлетики.</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Заняття у гуртку «Комп’ютерна грамотність»  (керівники Кишкан С.І. та Романчук Т.М) проводились відповідно до календарно - тематичного планування. На кожному занятті учні виконували тематичні практичні роботи, де вчилися працювати з елементами операційної системи, графічним редактором, з програмами, що входять в пакет Microsoft Office та програмою Pascal ABC, Free Pascal. Під час виконання практичних завдань учні розвивають свою творчість, підключають власну фантазію, логічне мислення, а головне, вони отримують позитивний результат, що піднімає їх самооцінку.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Протягом І семестру гуртківці готувалися до Всеукраїнських олімпіад з базових дисциплін: інформатика та інформаційні технології. В результаті маємо 4 призових місця:</w:t>
      </w:r>
    </w:p>
    <w:p w:rsidR="004A0ADF" w:rsidRPr="004A0ADF" w:rsidRDefault="004A0ADF" w:rsidP="00D75C41">
      <w:pPr>
        <w:numPr>
          <w:ilvl w:val="0"/>
          <w:numId w:val="34"/>
        </w:numPr>
        <w:spacing w:after="0" w:line="360" w:lineRule="auto"/>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інформаційні технології:</w:t>
      </w:r>
    </w:p>
    <w:p w:rsidR="004A0ADF" w:rsidRPr="00A051E7" w:rsidRDefault="004A0ADF" w:rsidP="00A051E7">
      <w:pPr>
        <w:pStyle w:val="af5"/>
        <w:spacing w:after="0" w:line="360" w:lineRule="auto"/>
        <w:jc w:val="both"/>
        <w:rPr>
          <w:rFonts w:ascii="Times New Roman" w:eastAsia="Times New Roman" w:hAnsi="Times New Roman"/>
          <w:color w:val="212121"/>
          <w:sz w:val="28"/>
          <w:szCs w:val="28"/>
          <w:lang w:val="uk-UA"/>
        </w:rPr>
      </w:pPr>
      <w:r w:rsidRPr="00A051E7">
        <w:rPr>
          <w:rFonts w:ascii="Times New Roman" w:eastAsia="Times New Roman" w:hAnsi="Times New Roman"/>
          <w:color w:val="212121"/>
          <w:sz w:val="28"/>
          <w:szCs w:val="28"/>
          <w:lang w:val="uk-UA"/>
        </w:rPr>
        <w:t>Табачнюк Владислав 6(10) – Б – ІІІ місце</w:t>
      </w:r>
    </w:p>
    <w:p w:rsidR="004A0ADF" w:rsidRPr="00A051E7" w:rsidRDefault="004A0ADF" w:rsidP="00A051E7">
      <w:pPr>
        <w:pStyle w:val="af5"/>
        <w:spacing w:after="0" w:line="360" w:lineRule="auto"/>
        <w:jc w:val="both"/>
        <w:rPr>
          <w:rFonts w:ascii="Times New Roman" w:eastAsia="Times New Roman" w:hAnsi="Times New Roman"/>
          <w:color w:val="212121"/>
          <w:sz w:val="28"/>
          <w:szCs w:val="28"/>
          <w:lang w:val="uk-UA"/>
        </w:rPr>
      </w:pPr>
      <w:r w:rsidRPr="00A051E7">
        <w:rPr>
          <w:rFonts w:ascii="Times New Roman" w:eastAsia="Times New Roman" w:hAnsi="Times New Roman"/>
          <w:color w:val="212121"/>
          <w:sz w:val="28"/>
          <w:szCs w:val="28"/>
          <w:lang w:val="uk-UA"/>
        </w:rPr>
        <w:t>Кравчук Андрій 4(8) – Б – ІІІ місце</w:t>
      </w:r>
    </w:p>
    <w:p w:rsidR="004A0ADF" w:rsidRPr="00386A21" w:rsidRDefault="004A0ADF" w:rsidP="00A051E7">
      <w:pPr>
        <w:pStyle w:val="af5"/>
        <w:spacing w:after="0" w:line="360" w:lineRule="auto"/>
        <w:jc w:val="both"/>
        <w:rPr>
          <w:rFonts w:ascii="Times New Roman" w:eastAsia="Times New Roman" w:hAnsi="Times New Roman"/>
          <w:color w:val="212121"/>
          <w:sz w:val="28"/>
          <w:szCs w:val="28"/>
        </w:rPr>
      </w:pPr>
      <w:r w:rsidRPr="00386A21">
        <w:rPr>
          <w:rFonts w:ascii="Times New Roman" w:eastAsia="Times New Roman" w:hAnsi="Times New Roman"/>
          <w:color w:val="212121"/>
          <w:sz w:val="28"/>
          <w:szCs w:val="28"/>
        </w:rPr>
        <w:t>Тищенко Олександра 5(9) – А – І місце</w:t>
      </w:r>
    </w:p>
    <w:p w:rsidR="004A0ADF" w:rsidRPr="004A0ADF" w:rsidRDefault="004A0ADF" w:rsidP="00D75C41">
      <w:pPr>
        <w:numPr>
          <w:ilvl w:val="0"/>
          <w:numId w:val="34"/>
        </w:numPr>
        <w:spacing w:after="0" w:line="360" w:lineRule="auto"/>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інформатика:</w:t>
      </w:r>
    </w:p>
    <w:p w:rsidR="004A0ADF" w:rsidRPr="00386A21" w:rsidRDefault="004A0ADF" w:rsidP="00A051E7">
      <w:pPr>
        <w:pStyle w:val="af5"/>
        <w:spacing w:after="0" w:line="360" w:lineRule="auto"/>
        <w:jc w:val="both"/>
        <w:rPr>
          <w:rFonts w:ascii="Times New Roman" w:eastAsia="Times New Roman" w:hAnsi="Times New Roman"/>
          <w:color w:val="212121"/>
          <w:sz w:val="28"/>
          <w:szCs w:val="28"/>
        </w:rPr>
      </w:pPr>
      <w:r w:rsidRPr="00386A21">
        <w:rPr>
          <w:rFonts w:ascii="Times New Roman" w:eastAsia="Times New Roman" w:hAnsi="Times New Roman"/>
          <w:color w:val="212121"/>
          <w:sz w:val="28"/>
          <w:szCs w:val="28"/>
        </w:rPr>
        <w:t>Табачнюк Владислав 6(10) – Б – ІІ місце</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Учні, які відвідують гурток «Байт» систематично готуються до міського конкурсу «Інформатик - 2020», який передбачає роботу в 3 програмних середовищах: Paint, MS Power Point, Pascal ABC та «Веб-дизайнерів та користувачів ПК» (учні праюють над створенням власного Web- сайту, комп’ ютерної презентації та написання коду за допомогою довільної мови програмування для розв’язування поставлених задач).</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lastRenderedPageBreak/>
        <w:t>Основною метою туристично-краєзнавчого гуртка «Орієнтир»  (керівник Уткін В.М.) є формування у школярів необхідних знань, умінь і навичок у всіх головних напрямках туристично-краєзнавчої діяльності; підготовка учнів до активної участі в туристичних походах і змаганнях у туристських багатоборствах; краєзнавче-пошукової роботи, а також популяризація та пропаганда здорового способу життя.</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Заняття в гуртку розвивають інтереси вихованців, дають їм знання, практичні уміння та навички безпечно долати труднощі та перешкоди, що трапляються на маршрутах; уміння орієнтуватися з допомогою карти, компасу та без них в екстремальних ситуаціях. Також сприяє вихованню в учнів дружби, взаємодопомоги, мужності.</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 гуртку займаються учні 1(5)-4(8)-х класів. Заняття проходять за типовим відкоригованим навчальним планом для туристично-краєзнавчих гуртків початкового і основного рівнів. Вихованці оволодівають первинними навичками туристів: укладання рюкзака, установлення намету, техніки пересування та долання перешкод, страховки та техніки в’язання вузлів (види вузлів).</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Гуртківці зробили розмітку для веломайданчика для тренувань з техніки велосипедного туризму (фігурне водіння велосипеду). У змаганнях з техніки велосипедного туризму на дистанції «Фігурне водіння велосипеду»  команда гімназії здобула І місце -  керівник Уткін В.М.</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Великою популярністю  серед дівчат 1(5)-6(10)-х класів користується гурток «Умілі руки» – керівник Ковцун К.І. У гуртківців формуються практичні навички художньо-творчої діяльності, уявлення про історію української народної вишивки; засвоюються  учнями знання про доцільність оздоблення виробу додатковими елементами (фурнітурою, тасьмою, пайєтками, бісером), вишивкою; формуються вміння застосовувати вивчені шви для оздоблення виробу, розвивається критичне мислення, уява, творчі здібності; виховується почуття прекрасного, акуратності, працелюбності, відповідальності,  основ </w:t>
      </w:r>
      <w:r w:rsidRPr="004A0ADF">
        <w:rPr>
          <w:rFonts w:ascii="Times New Roman" w:eastAsia="Times New Roman" w:hAnsi="Times New Roman" w:cs="Times New Roman"/>
          <w:color w:val="212121"/>
          <w:sz w:val="28"/>
          <w:szCs w:val="28"/>
          <w:lang w:eastAsia="en-US"/>
        </w:rPr>
        <w:lastRenderedPageBreak/>
        <w:t xml:space="preserve">культури праці. У листопаді – грудні створювали вітальні листівки, ялинкові прикраси, новорічні чобітки.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Гурток «Розумники - ІДешки» ( керівник Червенюк Л.О.)  працював над різними темами з використанням електронної інтерактивної дошки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1. робота з текстом та зображеннями;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2. створення заміток за допомогою електронних чорнил;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3. зберігання зроблених заміток для передачі по електронній пошті, розміщення в Інтернеті або друку;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4. колективний перегляд Web-сайтів;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5. вільне переміщення по класу при демонстрації програмного забезпечення або роботі з ним перед аудиторією;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6. створення за допомогою шаблонів і зображень завдань для заняття;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7. демонстрація і нанесення заміток зверху освітніх відеокліпів;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8. використання вбудованого в програмне забезпечення інтерактивної дошки презентаційних інструментів для збагачення дидактичного матеріалу;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9. демонстрація презентацій, створених учнями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Протягом вересня учні приносили власні слайди з інтерв’ю різних педагогів та учнів гімназії щодо майбутнього України.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 жовтні завдяки спеціальній програмі для ІД, учні створили тематичні розробки. Наприклад,  Країни Минулого,  Сьогодення та  Майбутнього. Де дозволило розвинути в учнях причинно-наслідкове розуміння життя.</w:t>
      </w:r>
    </w:p>
    <w:p w:rsidR="004A0ADF" w:rsidRPr="004A0ADF" w:rsidRDefault="004A0ADF" w:rsidP="004A0ADF">
      <w:pPr>
        <w:spacing w:after="0" w:line="360" w:lineRule="auto"/>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 xml:space="preserve">   «Ми - освітні реформатори!» під таким гаслом учні підготували реформаторську кампанію щодо освітнього майбутнього та презентували перед класом.  Це дало змогу учням відчути відповідальність за майбутнє країни.</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Протягом грудня  учні створювали аналітично-порівняльні проекти, які знайомлять з письменниками містичних творів напередодні новорічних та Різдвяних свят. Величезна кількість загадкових творів збагатила уяву  учнів та зацікавила щодо подальшого їх прочитання.</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 2019-2020 н.р. вся робота гуртка «Захисник Батьківщини» (керівник  Мудряк В.І.) була спрямована на виконання наступних завдань:</w:t>
      </w:r>
    </w:p>
    <w:p w:rsidR="004A0ADF" w:rsidRPr="004A0ADF" w:rsidRDefault="004A0ADF" w:rsidP="00D75C41">
      <w:pPr>
        <w:numPr>
          <w:ilvl w:val="0"/>
          <w:numId w:val="35"/>
        </w:numPr>
        <w:spacing w:after="0" w:line="360" w:lineRule="auto"/>
        <w:ind w:left="0" w:firstLine="426"/>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lastRenderedPageBreak/>
        <w:t>збереження і пропаганда історичної та культурної спадщини українського народу, використання його героїчних традицій в процесі формування у молоді, патріотичної свідомості, національної гідності, готовності до громадянського конституційного обов’язку, щодо захисту національних інтересів;</w:t>
      </w:r>
    </w:p>
    <w:p w:rsidR="004A0ADF" w:rsidRPr="004A0ADF" w:rsidRDefault="004A0ADF" w:rsidP="00D75C41">
      <w:pPr>
        <w:numPr>
          <w:ilvl w:val="0"/>
          <w:numId w:val="35"/>
        </w:numPr>
        <w:spacing w:after="0" w:line="360" w:lineRule="auto"/>
        <w:ind w:left="0" w:firstLine="426"/>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формування теоретичної та практичної готовності до військової служби у ЗСУ.</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Навчальний план був складений згідно методичних рекомендацій навчальної програми гуртка військово-патріотичного спрямування.</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У гуртку займаються учні 4(8),6(10),7(11)-х класів. </w:t>
      </w:r>
    </w:p>
    <w:p w:rsidR="004A0ADF" w:rsidRPr="004A0ADF" w:rsidRDefault="004A0ADF" w:rsidP="004A0ADF">
      <w:pPr>
        <w:spacing w:after="0" w:line="360" w:lineRule="auto"/>
        <w:ind w:firstLine="708"/>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Гуртківці брали участь у заходах військово-патріотичного виховання:</w:t>
      </w:r>
      <w:r w:rsidRPr="004A0ADF">
        <w:rPr>
          <w:rFonts w:ascii="Times New Roman" w:eastAsia="Times New Roman" w:hAnsi="Times New Roman" w:cs="Times New Roman"/>
          <w:color w:val="212121"/>
          <w:sz w:val="28"/>
          <w:szCs w:val="28"/>
          <w:lang w:eastAsia="en-US"/>
        </w:rPr>
        <w:tab/>
      </w:r>
    </w:p>
    <w:p w:rsidR="004A0ADF" w:rsidRPr="004A0ADF" w:rsidRDefault="004A0ADF" w:rsidP="00D75C41">
      <w:pPr>
        <w:numPr>
          <w:ilvl w:val="0"/>
          <w:numId w:val="36"/>
        </w:numPr>
        <w:spacing w:after="0" w:line="360" w:lineRule="auto"/>
        <w:ind w:left="0" w:firstLine="709"/>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військово-патріотичній спортивній грі «Захисник», присвяченій Дню захисника Вітчизни; </w:t>
      </w:r>
    </w:p>
    <w:p w:rsidR="004A0ADF" w:rsidRPr="004A0ADF" w:rsidRDefault="004A0ADF" w:rsidP="00D75C41">
      <w:pPr>
        <w:numPr>
          <w:ilvl w:val="0"/>
          <w:numId w:val="36"/>
        </w:numPr>
        <w:spacing w:after="0" w:line="360" w:lineRule="auto"/>
        <w:ind w:left="0" w:firstLine="709"/>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Всеукраїнській дитячо-юнацькій військово-патріотичній грі «Сокіл» («Джура»).</w:t>
      </w:r>
    </w:p>
    <w:p w:rsidR="004A0ADF" w:rsidRPr="004A0ADF" w:rsidRDefault="004A0ADF" w:rsidP="004A0ADF">
      <w:pPr>
        <w:spacing w:after="0" w:line="360" w:lineRule="auto"/>
        <w:ind w:firstLine="708"/>
        <w:contextualSpacing/>
        <w:jc w:val="both"/>
        <w:rPr>
          <w:rFonts w:ascii="Times New Roman" w:eastAsia="Times New Roman" w:hAnsi="Times New Roman" w:cs="Times New Roman"/>
          <w:b/>
          <w:color w:val="212121"/>
          <w:sz w:val="28"/>
          <w:szCs w:val="28"/>
          <w:lang w:eastAsia="en-US"/>
        </w:rPr>
      </w:pPr>
      <w:r w:rsidRPr="004A0ADF">
        <w:rPr>
          <w:rFonts w:ascii="Times New Roman" w:eastAsia="Times New Roman" w:hAnsi="Times New Roman" w:cs="Times New Roman"/>
          <w:color w:val="212121"/>
          <w:sz w:val="28"/>
          <w:szCs w:val="28"/>
          <w:lang w:eastAsia="en-US"/>
        </w:rPr>
        <w:t>У гімназії здійснювався постійний контроль за відвідуванням учнями навчальних занять. Питання стану відвідування розглядалось на педраді, нарадах при директорові, класних керівників</w:t>
      </w:r>
      <w:r w:rsidRPr="004A0ADF">
        <w:rPr>
          <w:rFonts w:ascii="Times New Roman" w:eastAsia="Times New Roman" w:hAnsi="Times New Roman" w:cs="Times New Roman"/>
          <w:b/>
          <w:color w:val="212121"/>
          <w:sz w:val="28"/>
          <w:szCs w:val="28"/>
          <w:lang w:eastAsia="en-US"/>
        </w:rPr>
        <w:t xml:space="preserve">. </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Правоосвітня та правовиховна робота в гімназії направлена на виховання серед учнів дисциплінованості, організованості, самостійності та відповідальності. </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Важливою частиною превентивної роботи є формування практичних умінь та навичок правовідподальної поведінки. Значною мірою цьому   сприяє  вивчення    предметів правового характеру. Початкові знання з правових питань учні 1-4 класів отримують з курсу «Я у світі». Курси «Основи здоров’я», що викладається в 5-8 класах, також передбачають вивчення питань правового характеру і предмет «Правознавство» вивчають у 5(9) класах. </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 xml:space="preserve">У гімназії  видаються накази, які регламентують питання правоосвітньої та правовиховної роботи: </w:t>
      </w:r>
    </w:p>
    <w:p w:rsidR="004A0ADF" w:rsidRPr="004A0ADF" w:rsidRDefault="004A0ADF" w:rsidP="00D75C41">
      <w:pPr>
        <w:numPr>
          <w:ilvl w:val="0"/>
          <w:numId w:val="37"/>
        </w:numPr>
        <w:spacing w:after="0" w:line="360" w:lineRule="auto"/>
        <w:ind w:left="426" w:hanging="426"/>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Про організацію виховної роботи в 2019-2020 навчальному році (№ 245 від 28.08.2019р.);</w:t>
      </w:r>
    </w:p>
    <w:p w:rsidR="004A0ADF" w:rsidRPr="004A0ADF" w:rsidRDefault="004A0ADF" w:rsidP="00D75C41">
      <w:pPr>
        <w:numPr>
          <w:ilvl w:val="0"/>
          <w:numId w:val="37"/>
        </w:numPr>
        <w:spacing w:after="0" w:line="360" w:lineRule="auto"/>
        <w:ind w:left="426" w:hanging="426"/>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lastRenderedPageBreak/>
        <w:tab/>
        <w:t xml:space="preserve">Про стан правоосвітньої та правовиховної роботи» (№ 176 від 21.05.2019 р.);  </w:t>
      </w:r>
    </w:p>
    <w:p w:rsidR="004A0ADF" w:rsidRPr="004A0ADF" w:rsidRDefault="004A0ADF" w:rsidP="00D75C41">
      <w:pPr>
        <w:numPr>
          <w:ilvl w:val="0"/>
          <w:numId w:val="37"/>
        </w:numPr>
        <w:spacing w:after="0" w:line="360" w:lineRule="auto"/>
        <w:ind w:left="426" w:hanging="426"/>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Про проведення профілактичної роботи з неповнолітніми (№ 263 від 02.09.2019р.);</w:t>
      </w:r>
    </w:p>
    <w:p w:rsidR="004A0ADF" w:rsidRPr="004A0ADF" w:rsidRDefault="004A0ADF" w:rsidP="00D75C41">
      <w:pPr>
        <w:numPr>
          <w:ilvl w:val="0"/>
          <w:numId w:val="37"/>
        </w:numPr>
        <w:spacing w:after="0" w:line="360" w:lineRule="auto"/>
        <w:ind w:left="426" w:hanging="426"/>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Про заборону тютюнокуріння в приміщенні та на території гімназії (№ 259 від 02.09.2019р.);</w:t>
      </w:r>
    </w:p>
    <w:p w:rsidR="004A0ADF" w:rsidRPr="004A0ADF" w:rsidRDefault="004A0ADF" w:rsidP="00D75C41">
      <w:pPr>
        <w:numPr>
          <w:ilvl w:val="0"/>
          <w:numId w:val="37"/>
        </w:numPr>
        <w:spacing w:after="0" w:line="360" w:lineRule="auto"/>
        <w:ind w:left="426" w:hanging="426"/>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Про заборону використання піротехнічних виробів на територіях і приміщенні гімназії(№ 262 від 02.09.2019р.);</w:t>
      </w:r>
    </w:p>
    <w:p w:rsidR="004A0ADF" w:rsidRPr="004A0ADF" w:rsidRDefault="004A0ADF" w:rsidP="00D75C41">
      <w:pPr>
        <w:numPr>
          <w:ilvl w:val="0"/>
          <w:numId w:val="37"/>
        </w:numPr>
        <w:spacing w:after="0" w:line="360" w:lineRule="auto"/>
        <w:ind w:left="426" w:hanging="426"/>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Про затвердження заходів щодо організації проведення Всеукраїнського профілактичного заходу «Урок» (№ 277 від 02.09.2019р.).</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 вересні розроблений та затверджений план заходів військово-патріотичного виховання учнів, щодо організації проведення Всеукраїнського профілактичного заходу «Урок» у 2019-2020 н.р.</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У грудні проводився тиждень права. У рамках цього тижня проведено такі заходи:</w:t>
      </w:r>
    </w:p>
    <w:p w:rsidR="004A0ADF" w:rsidRPr="004A0ADF" w:rsidRDefault="004A0ADF" w:rsidP="00D75C41">
      <w:pPr>
        <w:numPr>
          <w:ilvl w:val="0"/>
          <w:numId w:val="38"/>
        </w:numPr>
        <w:spacing w:after="0" w:line="360" w:lineRule="auto"/>
        <w:ind w:left="567"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книжкові виставки, оформлення тематичних стендів, презентація видань про права людини та іншої літератури на правову тематику;</w:t>
      </w:r>
    </w:p>
    <w:p w:rsidR="004A0ADF" w:rsidRPr="004A0ADF" w:rsidRDefault="004A0ADF" w:rsidP="00D75C41">
      <w:pPr>
        <w:numPr>
          <w:ilvl w:val="0"/>
          <w:numId w:val="38"/>
        </w:numPr>
        <w:spacing w:after="0" w:line="360" w:lineRule="auto"/>
        <w:ind w:left="567"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зустріч із представниками правоохоронних органів;</w:t>
      </w:r>
    </w:p>
    <w:p w:rsidR="004A0ADF" w:rsidRPr="004A0ADF" w:rsidRDefault="004A0ADF" w:rsidP="00D75C41">
      <w:pPr>
        <w:numPr>
          <w:ilvl w:val="0"/>
          <w:numId w:val="38"/>
        </w:numPr>
        <w:spacing w:after="0" w:line="360" w:lineRule="auto"/>
        <w:ind w:left="567"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підготовка учнями рефератів «Мої права та обов’язки», «Права дитини в сім’ї» тощо;</w:t>
      </w:r>
    </w:p>
    <w:p w:rsidR="004A0ADF" w:rsidRPr="004A0ADF" w:rsidRDefault="004A0ADF" w:rsidP="00D75C41">
      <w:pPr>
        <w:numPr>
          <w:ilvl w:val="0"/>
          <w:numId w:val="38"/>
        </w:numPr>
        <w:spacing w:after="0" w:line="360" w:lineRule="auto"/>
        <w:ind w:left="567"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засідання клубу «Правознавець» на тему: «Роль правознавства у формуванні правової культури учнів»;</w:t>
      </w:r>
    </w:p>
    <w:p w:rsidR="004A0ADF" w:rsidRPr="004A0ADF" w:rsidRDefault="004A0ADF" w:rsidP="00D75C41">
      <w:pPr>
        <w:numPr>
          <w:ilvl w:val="0"/>
          <w:numId w:val="38"/>
        </w:numPr>
        <w:spacing w:after="0" w:line="360" w:lineRule="auto"/>
        <w:ind w:left="567" w:firstLine="0"/>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цивільно-правова гра «Брейн-ринг»</w:t>
      </w:r>
    </w:p>
    <w:p w:rsidR="004A0ADF" w:rsidRPr="004A0ADF" w:rsidRDefault="004A0ADF" w:rsidP="004A0ADF">
      <w:pPr>
        <w:spacing w:after="0" w:line="360" w:lineRule="auto"/>
        <w:jc w:val="both"/>
        <w:rPr>
          <w:rFonts w:ascii="Times New Roman" w:eastAsia="Times New Roman" w:hAnsi="Times New Roman"/>
          <w:color w:val="212121"/>
          <w:sz w:val="28"/>
          <w:szCs w:val="28"/>
        </w:rPr>
      </w:pPr>
      <w:r w:rsidRPr="004A0ADF">
        <w:rPr>
          <w:rFonts w:ascii="Times New Roman" w:eastAsia="Times New Roman" w:hAnsi="Times New Roman"/>
          <w:color w:val="212121"/>
          <w:sz w:val="28"/>
          <w:szCs w:val="28"/>
        </w:rPr>
        <w:t>У лютому р. проведено місячник правовиховної та правоосвітньої роботи. У зазначений період проведено наступні заходи:</w:t>
      </w:r>
    </w:p>
    <w:p w:rsidR="004A0ADF" w:rsidRPr="004A0ADF" w:rsidRDefault="004A0ADF" w:rsidP="00D75C41">
      <w:pPr>
        <w:numPr>
          <w:ilvl w:val="0"/>
          <w:numId w:val="39"/>
        </w:numPr>
        <w:tabs>
          <w:tab w:val="left" w:pos="709"/>
          <w:tab w:val="left" w:pos="851"/>
        </w:tabs>
        <w:spacing w:after="0" w:line="360" w:lineRule="auto"/>
        <w:ind w:left="0" w:firstLine="567"/>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виставка – конкурс газет, плакатів з правової тематики;</w:t>
      </w:r>
    </w:p>
    <w:p w:rsidR="004A0ADF" w:rsidRPr="004A0ADF" w:rsidRDefault="004A0ADF" w:rsidP="00D75C41">
      <w:pPr>
        <w:numPr>
          <w:ilvl w:val="0"/>
          <w:numId w:val="39"/>
        </w:numPr>
        <w:tabs>
          <w:tab w:val="left" w:pos="709"/>
          <w:tab w:val="left" w:pos="851"/>
        </w:tabs>
        <w:spacing w:after="0" w:line="360" w:lineRule="auto"/>
        <w:ind w:left="0" w:firstLine="567"/>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засідання круглого столу «Ми і закон»;</w:t>
      </w:r>
    </w:p>
    <w:p w:rsidR="004A0ADF" w:rsidRPr="004A0ADF" w:rsidRDefault="004A0ADF" w:rsidP="00D75C41">
      <w:pPr>
        <w:numPr>
          <w:ilvl w:val="0"/>
          <w:numId w:val="39"/>
        </w:numPr>
        <w:tabs>
          <w:tab w:val="left" w:pos="709"/>
          <w:tab w:val="left" w:pos="851"/>
        </w:tabs>
        <w:spacing w:after="0" w:line="360" w:lineRule="auto"/>
        <w:ind w:left="0" w:firstLine="567"/>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засідання клубу «Правознавець»;</w:t>
      </w:r>
    </w:p>
    <w:p w:rsidR="004A0ADF" w:rsidRPr="004A0ADF" w:rsidRDefault="004A0ADF" w:rsidP="00D75C41">
      <w:pPr>
        <w:numPr>
          <w:ilvl w:val="0"/>
          <w:numId w:val="39"/>
        </w:numPr>
        <w:tabs>
          <w:tab w:val="left" w:pos="709"/>
          <w:tab w:val="left" w:pos="851"/>
        </w:tabs>
        <w:spacing w:after="0" w:line="360" w:lineRule="auto"/>
        <w:ind w:left="0" w:firstLine="567"/>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 xml:space="preserve">бесіда «Військовий обов’язок: як я його розумію»; </w:t>
      </w:r>
    </w:p>
    <w:p w:rsidR="004A0ADF" w:rsidRPr="004A0ADF" w:rsidRDefault="004A0ADF" w:rsidP="00D75C41">
      <w:pPr>
        <w:numPr>
          <w:ilvl w:val="0"/>
          <w:numId w:val="39"/>
        </w:numPr>
        <w:tabs>
          <w:tab w:val="left" w:pos="709"/>
          <w:tab w:val="left" w:pos="851"/>
        </w:tabs>
        <w:spacing w:after="0" w:line="360" w:lineRule="auto"/>
        <w:ind w:left="0" w:firstLine="567"/>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вивчення профорієнтаційних нахилів учнів;</w:t>
      </w:r>
    </w:p>
    <w:p w:rsidR="004A0ADF" w:rsidRPr="004A0ADF" w:rsidRDefault="004A0ADF" w:rsidP="00D75C41">
      <w:pPr>
        <w:numPr>
          <w:ilvl w:val="0"/>
          <w:numId w:val="39"/>
        </w:numPr>
        <w:tabs>
          <w:tab w:val="left" w:pos="709"/>
          <w:tab w:val="left" w:pos="851"/>
        </w:tabs>
        <w:spacing w:after="0" w:line="360" w:lineRule="auto"/>
        <w:ind w:left="0" w:firstLine="567"/>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lastRenderedPageBreak/>
        <w:tab/>
        <w:t>тренінгові заняття «Права і обов’язки».</w:t>
      </w:r>
    </w:p>
    <w:p w:rsidR="004A0ADF" w:rsidRPr="004A0ADF" w:rsidRDefault="004A0ADF" w:rsidP="00D75C41">
      <w:pPr>
        <w:numPr>
          <w:ilvl w:val="0"/>
          <w:numId w:val="39"/>
        </w:numPr>
        <w:tabs>
          <w:tab w:val="left" w:pos="709"/>
          <w:tab w:val="left" w:pos="851"/>
        </w:tabs>
        <w:spacing w:after="0" w:line="360" w:lineRule="auto"/>
        <w:ind w:left="0" w:firstLine="567"/>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тренінгові заняття «Права та обов’язки»;</w:t>
      </w:r>
    </w:p>
    <w:p w:rsidR="004A0ADF" w:rsidRPr="004A0ADF" w:rsidRDefault="004A0ADF" w:rsidP="00D75C41">
      <w:pPr>
        <w:numPr>
          <w:ilvl w:val="0"/>
          <w:numId w:val="39"/>
        </w:numPr>
        <w:tabs>
          <w:tab w:val="left" w:pos="709"/>
          <w:tab w:val="left" w:pos="851"/>
        </w:tabs>
        <w:spacing w:after="0" w:line="360" w:lineRule="auto"/>
        <w:ind w:left="0" w:firstLine="567"/>
        <w:contextualSpacing/>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ab/>
        <w:t>тренінгові заняття за програмою «Особиста гідність. Безпека життя. Громадська позиція</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Для виховання правової свідомості та попередження девіантної поведінки серед учнів гімназії протягом навчального року проведено години спілкування та бесіди: «Правила поведінки в соціумі», «Права та обов’язки», «Залежність».</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Психологічною службою надані рекомендації класним керівникам та батькам, щодо попередження потенційного суїциду серед дітей та підлітків.</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Постійно психологічна служба та класні керівники в індивідуальній бесіді інформують батьків про методи та способи захисту дітей від негативного впливу Інтернет-мережі.</w:t>
      </w:r>
    </w:p>
    <w:p w:rsidR="004A0ADF" w:rsidRPr="004A0ADF" w:rsidRDefault="004A0ADF" w:rsidP="004A0ADF">
      <w:pPr>
        <w:spacing w:after="0" w:line="360" w:lineRule="auto"/>
        <w:ind w:firstLine="851"/>
        <w:jc w:val="both"/>
        <w:rPr>
          <w:rFonts w:ascii="Times New Roman" w:eastAsia="Times New Roman" w:hAnsi="Times New Roman" w:cs="Times New Roman"/>
          <w:color w:val="212121"/>
          <w:sz w:val="28"/>
          <w:szCs w:val="28"/>
          <w:lang w:eastAsia="en-US"/>
        </w:rPr>
      </w:pPr>
      <w:r w:rsidRPr="004A0ADF">
        <w:rPr>
          <w:rFonts w:ascii="Times New Roman" w:eastAsia="Times New Roman" w:hAnsi="Times New Roman" w:cs="Times New Roman"/>
          <w:color w:val="212121"/>
          <w:sz w:val="28"/>
          <w:szCs w:val="28"/>
          <w:lang w:eastAsia="en-US"/>
        </w:rPr>
        <w:t>Класними керівниками  спільно з практичним психологом та соціальним педагогом гімназії  проводяться години спілкування: «Мої цінності і приорітети», «Емоційний світ людини», «Взаємини, оволодіваємо навичками толерантного спілкування», «Безпечний Інтернет: правила поведінки», «Бути собою», «Усі ми різні – усі ми рівні».</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 xml:space="preserve">Для реалізації заходів з попередження злочинності та правопорушень серед дітей, запобігання бездоглядності та безпритульності, протидії торгівлі людьми, допомоги неповнолітнім в налагодженні родинних і громадських стосунків, їх правової та психологічної підтримки працюють практичний психолог та соціальний педагог. Вони  проводять соціологічні дослідження з проблем попередження девіантної поведінки, психологічні тренінги, спрямовані на соціалізацію особистості, її творчий розвиток, виховання навичок здорового способу життя. </w:t>
      </w:r>
    </w:p>
    <w:p w:rsidR="004A0ADF" w:rsidRPr="004A0ADF" w:rsidRDefault="004A0ADF" w:rsidP="004A0ADF">
      <w:pPr>
        <w:spacing w:after="0" w:line="360" w:lineRule="auto"/>
        <w:ind w:firstLine="709"/>
        <w:jc w:val="both"/>
        <w:rPr>
          <w:rFonts w:ascii="Times New Roman" w:hAnsi="Times New Roman" w:cs="Times New Roman"/>
          <w:bCs/>
          <w:sz w:val="28"/>
          <w:szCs w:val="28"/>
        </w:rPr>
      </w:pPr>
      <w:r w:rsidRPr="004A0ADF">
        <w:rPr>
          <w:rFonts w:ascii="Times New Roman" w:hAnsi="Times New Roman" w:cs="Times New Roman"/>
          <w:bCs/>
          <w:sz w:val="28"/>
          <w:szCs w:val="28"/>
        </w:rPr>
        <w:t xml:space="preserve">Протягом  2019-2020  н. р.  психологічна служба  створювала сприятливі соціальні, навчально-виховні умови для розвитку і соціалізації учнів; створювали сприятливі умови для особистісного розвитку дитини (фізичного, соціального, духовно - морального, інтелектуального), надавали   комплексну </w:t>
      </w:r>
      <w:r w:rsidRPr="004A0ADF">
        <w:rPr>
          <w:rFonts w:ascii="Times New Roman" w:hAnsi="Times New Roman" w:cs="Times New Roman"/>
          <w:bCs/>
          <w:sz w:val="28"/>
          <w:szCs w:val="28"/>
        </w:rPr>
        <w:lastRenderedPageBreak/>
        <w:t>соціально-психологічну допомогу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На початку кожного навчального року психологом проводиться вивчення адаптації першокласників до школи та адаптації учнів 5-х класів до умов середньої школи. Виявлення труднощів у проходженні адаптації учнями на перехідних етапах шкільного життя дозволяє попереджати виникнення порушень поведінки учнів, сприяти комфортному перебуванню учнів у закладі, в класі, спілкуванню з учителями, однолітками тощо. По завершенні діагностики розробляються рекомендації для вчителів та батьків, проводяться індивідуальні консультації та ведеться корекційна робота з дезадаптованими учнями.</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Дослідження соціально-психологічного клімату в учнівських колективах відбувається постійно протягом року за запитом класних керівників. Це дозволяє вчасно виявляти як учнів, що є неприйнятими в класі, так і загальну атмосферу в класі, учнів, на яких можна спиратись при взаємодії з класом, міні-групи, які не достатньо взаємодіють тощо. Класним керівникам надаються рекомендації зі створення сприятливого клімату в учнівських колективах. За потреби, проводяться тренінги з розвитку згуртованості за власною тренінговою програмою.</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Практичним психологом у закладі проводиться просвітницька робота через участь в педрадах, нарадах, батьківських зборах, методоб’єднаннях класних керівників та занять з дітьми: «Захисти себе від ВІЛ», «Толерантність підлітків», «Психолого-педагогічний супровід дітей, що знаходяться на шкільному обліку», «Поводження себе в соціумі», «Шляхи розв’язання конфлікту» тощо.</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За результатами моніторингів, а також в рамках формування правової культури учнів практичним психологом проведено години спілкування та бесіди  на правовиховну тематику: «Права та обов'язки учнів».</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lastRenderedPageBreak/>
        <w:t>Проведення індивідуальної та групової роботи з батьками щодо врахування психолого-педагогічних особливостей дітей для створення системи адекватних виховних впливів з метою покращення психологічного мікроклімату в сім'ї знаходиться під особливим контролем практичного психолога гімназії  Слусаряк А.П.,оскільки  важливіть  сімейного виховання як фундаментального аспекту  розвитку дитини  враховується в роботі педагогів.</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Для покращення обізнаності батьків практичний психолог використовує такі види роботи:</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1.</w:t>
      </w:r>
      <w:r w:rsidRPr="004A0ADF">
        <w:rPr>
          <w:rFonts w:ascii="Times New Roman" w:hAnsi="Times New Roman" w:cs="Times New Roman"/>
          <w:sz w:val="28"/>
          <w:szCs w:val="28"/>
        </w:rPr>
        <w:tab/>
        <w:t>Виступи на батьківських зборах: «Перехідний вік у підлітків»;               «Психологія  навчання й виховання підлітків»; «Заохочення та покарання дитини в сім’ї»; «Поради майбутнім першокласникам»; «Суїцид. Що потрібно знати батькам підлітків»; «Адаптація дитини до школи»; «Підросли і подорослішали. Психологія підлітків і рецепти родинного щастя»; «Вплив на внутрішній світ підлітків: як розпізнати загрозу»,«Стоп булінг» Профілактика булінгу в учнівському середовищі, «Булінг. Як правильно себе поводити.»</w:t>
      </w:r>
    </w:p>
    <w:p w:rsidR="004A0ADF" w:rsidRPr="004A0ADF" w:rsidRDefault="004A0ADF" w:rsidP="004A0ADF">
      <w:pPr>
        <w:spacing w:after="0" w:line="360" w:lineRule="auto"/>
        <w:ind w:firstLine="709"/>
        <w:jc w:val="both"/>
        <w:rPr>
          <w:rFonts w:ascii="Times New Roman" w:hAnsi="Times New Roman" w:cs="Times New Roman"/>
          <w:bCs/>
          <w:sz w:val="28"/>
          <w:szCs w:val="28"/>
        </w:rPr>
      </w:pPr>
      <w:r w:rsidRPr="004A0ADF">
        <w:rPr>
          <w:rFonts w:ascii="Times New Roman" w:hAnsi="Times New Roman" w:cs="Times New Roman"/>
          <w:sz w:val="28"/>
          <w:szCs w:val="28"/>
        </w:rPr>
        <w:t xml:space="preserve">2. </w:t>
      </w:r>
      <w:r w:rsidRPr="004A0ADF">
        <w:rPr>
          <w:rFonts w:ascii="Times New Roman" w:hAnsi="Times New Roman" w:cs="Times New Roman"/>
          <w:bCs/>
          <w:sz w:val="28"/>
          <w:szCs w:val="28"/>
        </w:rPr>
        <w:t>Індивідуальні та групові консультації соціальним педагогом та практичним психологом  проводились на таку тематику :</w:t>
      </w:r>
    </w:p>
    <w:p w:rsidR="004A0ADF" w:rsidRPr="004A0ADF" w:rsidRDefault="004A0ADF" w:rsidP="00D75C41">
      <w:pPr>
        <w:numPr>
          <w:ilvl w:val="0"/>
          <w:numId w:val="40"/>
        </w:numPr>
        <w:spacing w:after="0" w:line="360" w:lineRule="auto"/>
        <w:contextualSpacing/>
        <w:jc w:val="both"/>
        <w:rPr>
          <w:rFonts w:ascii="Times New Roman" w:eastAsia="Calibri" w:hAnsi="Times New Roman" w:cs="Times New Roman"/>
          <w:bCs/>
          <w:sz w:val="28"/>
          <w:szCs w:val="28"/>
          <w:lang w:eastAsia="en-US"/>
        </w:rPr>
      </w:pPr>
      <w:r w:rsidRPr="004A0ADF">
        <w:rPr>
          <w:rFonts w:ascii="Times New Roman" w:eastAsia="Calibri" w:hAnsi="Times New Roman" w:cs="Times New Roman"/>
          <w:bCs/>
          <w:sz w:val="28"/>
          <w:szCs w:val="28"/>
          <w:lang w:eastAsia="en-US"/>
        </w:rPr>
        <w:t>проблеми навчання та виховання учнів ( педагогічні працівники);</w:t>
      </w:r>
    </w:p>
    <w:p w:rsidR="004A0ADF" w:rsidRPr="004A0ADF" w:rsidRDefault="004A0ADF" w:rsidP="00D75C41">
      <w:pPr>
        <w:numPr>
          <w:ilvl w:val="0"/>
          <w:numId w:val="40"/>
        </w:numPr>
        <w:spacing w:after="0" w:line="360" w:lineRule="auto"/>
        <w:contextualSpacing/>
        <w:jc w:val="both"/>
        <w:rPr>
          <w:rFonts w:ascii="Times New Roman" w:eastAsia="Calibri" w:hAnsi="Times New Roman" w:cs="Times New Roman"/>
          <w:bCs/>
          <w:sz w:val="28"/>
          <w:szCs w:val="28"/>
          <w:lang w:eastAsia="en-US"/>
        </w:rPr>
      </w:pPr>
      <w:r w:rsidRPr="004A0ADF">
        <w:rPr>
          <w:rFonts w:ascii="Times New Roman" w:eastAsia="Calibri" w:hAnsi="Times New Roman" w:cs="Times New Roman"/>
          <w:bCs/>
          <w:sz w:val="28"/>
          <w:szCs w:val="28"/>
          <w:lang w:eastAsia="en-US"/>
        </w:rPr>
        <w:t>труднощі у спілкуванні з однолітками та навчанні  ( учні );</w:t>
      </w:r>
    </w:p>
    <w:p w:rsidR="004A0ADF" w:rsidRPr="004A0ADF" w:rsidRDefault="004A0ADF" w:rsidP="00D75C41">
      <w:pPr>
        <w:numPr>
          <w:ilvl w:val="0"/>
          <w:numId w:val="40"/>
        </w:numPr>
        <w:spacing w:after="0" w:line="360" w:lineRule="auto"/>
        <w:contextualSpacing/>
        <w:jc w:val="both"/>
        <w:rPr>
          <w:rFonts w:ascii="Times New Roman" w:eastAsia="Calibri" w:hAnsi="Times New Roman" w:cs="Times New Roman"/>
          <w:bCs/>
          <w:sz w:val="28"/>
          <w:szCs w:val="28"/>
          <w:lang w:eastAsia="en-US"/>
        </w:rPr>
      </w:pPr>
      <w:r w:rsidRPr="004A0ADF">
        <w:rPr>
          <w:rFonts w:ascii="Times New Roman" w:eastAsia="Calibri" w:hAnsi="Times New Roman" w:cs="Times New Roman"/>
          <w:bCs/>
          <w:sz w:val="28"/>
          <w:szCs w:val="28"/>
          <w:lang w:eastAsia="en-US" w:bidi="uk-UA"/>
        </w:rPr>
        <w:t>психологічний клімат учнівського колективу, міжособистісні конфлікти</w:t>
      </w:r>
      <w:r w:rsidRPr="004A0ADF">
        <w:rPr>
          <w:rFonts w:ascii="Times New Roman" w:eastAsia="Calibri" w:hAnsi="Times New Roman" w:cs="Times New Roman"/>
          <w:bCs/>
          <w:sz w:val="28"/>
          <w:szCs w:val="28"/>
          <w:lang w:eastAsia="en-US"/>
        </w:rPr>
        <w:t>( учні );</w:t>
      </w:r>
    </w:p>
    <w:p w:rsidR="004A0ADF" w:rsidRPr="004A0ADF" w:rsidRDefault="004A0ADF" w:rsidP="00D75C41">
      <w:pPr>
        <w:numPr>
          <w:ilvl w:val="0"/>
          <w:numId w:val="40"/>
        </w:numPr>
        <w:spacing w:after="0" w:line="360" w:lineRule="auto"/>
        <w:contextualSpacing/>
        <w:jc w:val="both"/>
        <w:rPr>
          <w:rFonts w:ascii="Times New Roman" w:eastAsia="Calibri" w:hAnsi="Times New Roman" w:cs="Times New Roman"/>
          <w:bCs/>
          <w:sz w:val="28"/>
          <w:szCs w:val="28"/>
          <w:lang w:eastAsia="en-US"/>
        </w:rPr>
      </w:pPr>
      <w:r w:rsidRPr="004A0ADF">
        <w:rPr>
          <w:rFonts w:ascii="Times New Roman" w:eastAsia="Calibri" w:hAnsi="Times New Roman" w:cs="Times New Roman"/>
          <w:bCs/>
          <w:sz w:val="28"/>
          <w:szCs w:val="28"/>
          <w:lang w:eastAsia="en-US"/>
        </w:rPr>
        <w:t>проблеми з дисципліною та відвідування учнями уроків (педагогічні працівники, учні, батьки);</w:t>
      </w:r>
    </w:p>
    <w:p w:rsidR="004A0ADF" w:rsidRPr="004A0ADF" w:rsidRDefault="004A0ADF" w:rsidP="00D75C41">
      <w:pPr>
        <w:numPr>
          <w:ilvl w:val="0"/>
          <w:numId w:val="40"/>
        </w:numPr>
        <w:spacing w:after="0" w:line="360" w:lineRule="auto"/>
        <w:contextualSpacing/>
        <w:jc w:val="both"/>
        <w:rPr>
          <w:rFonts w:ascii="Times New Roman" w:eastAsia="Calibri" w:hAnsi="Times New Roman" w:cs="Times New Roman"/>
          <w:bCs/>
          <w:sz w:val="28"/>
          <w:szCs w:val="28"/>
          <w:lang w:eastAsia="en-US"/>
        </w:rPr>
      </w:pPr>
      <w:r w:rsidRPr="004A0ADF">
        <w:rPr>
          <w:rFonts w:ascii="Times New Roman" w:eastAsia="Calibri" w:hAnsi="Times New Roman" w:cs="Times New Roman"/>
          <w:bCs/>
          <w:sz w:val="28"/>
          <w:szCs w:val="28"/>
          <w:lang w:eastAsia="en-US"/>
        </w:rPr>
        <w:t>труднощі у спілкуванні з батьками ( учні, батьки );</w:t>
      </w:r>
    </w:p>
    <w:p w:rsidR="004A0ADF" w:rsidRPr="004A0ADF" w:rsidRDefault="004A0ADF" w:rsidP="00D75C41">
      <w:pPr>
        <w:numPr>
          <w:ilvl w:val="0"/>
          <w:numId w:val="40"/>
        </w:numPr>
        <w:spacing w:after="0" w:line="360" w:lineRule="auto"/>
        <w:contextualSpacing/>
        <w:jc w:val="both"/>
        <w:rPr>
          <w:rFonts w:ascii="Times New Roman" w:eastAsia="Calibri" w:hAnsi="Times New Roman" w:cs="Times New Roman"/>
          <w:bCs/>
          <w:sz w:val="28"/>
          <w:szCs w:val="28"/>
          <w:lang w:eastAsia="en-US"/>
        </w:rPr>
      </w:pPr>
      <w:r w:rsidRPr="004A0ADF">
        <w:rPr>
          <w:rFonts w:ascii="Times New Roman" w:eastAsia="Calibri" w:hAnsi="Times New Roman" w:cs="Times New Roman"/>
          <w:bCs/>
          <w:sz w:val="28"/>
          <w:szCs w:val="28"/>
          <w:lang w:eastAsia="en-US"/>
        </w:rPr>
        <w:t>сімейні конфлікти ( учні, батьки).</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3.  Надання рекомендацій : «Поради батькам щодо виховання дитини та подолання проявів дезадаптації у п’ятикласників»; «Пам’ятка для батьків»; «Як допомогти під час ЗНО»</w:t>
      </w:r>
    </w:p>
    <w:p w:rsidR="004A0ADF" w:rsidRPr="004A0ADF" w:rsidRDefault="004A0ADF" w:rsidP="004A0ADF">
      <w:pPr>
        <w:spacing w:after="0" w:line="360" w:lineRule="auto"/>
        <w:ind w:firstLine="709"/>
        <w:jc w:val="both"/>
        <w:rPr>
          <w:rFonts w:ascii="Times New Roman" w:hAnsi="Times New Roman" w:cs="Times New Roman"/>
          <w:bCs/>
          <w:sz w:val="28"/>
          <w:szCs w:val="28"/>
        </w:rPr>
      </w:pPr>
      <w:r w:rsidRPr="004A0ADF">
        <w:rPr>
          <w:rFonts w:ascii="Times New Roman" w:hAnsi="Times New Roman" w:cs="Times New Roman"/>
          <w:bCs/>
          <w:sz w:val="28"/>
          <w:szCs w:val="28"/>
        </w:rPr>
        <w:lastRenderedPageBreak/>
        <w:t>У зв’язку з  погіршенням епідеміологічної ситуації, ми навчались на дистанційному навчанні, тому практичним психологом були сформовані рекомендації та розміщенні на сайті:</w:t>
      </w:r>
    </w:p>
    <w:p w:rsidR="004A0ADF" w:rsidRPr="004A0ADF" w:rsidRDefault="004A0ADF" w:rsidP="00D75C41">
      <w:pPr>
        <w:numPr>
          <w:ilvl w:val="0"/>
          <w:numId w:val="41"/>
        </w:numPr>
        <w:spacing w:after="0" w:line="360" w:lineRule="auto"/>
        <w:contextualSpacing/>
        <w:jc w:val="both"/>
        <w:rPr>
          <w:rFonts w:ascii="Times New Roman" w:eastAsia="Calibri" w:hAnsi="Times New Roman" w:cs="Times New Roman"/>
          <w:bCs/>
          <w:sz w:val="28"/>
          <w:szCs w:val="28"/>
          <w:lang w:eastAsia="en-US"/>
        </w:rPr>
      </w:pPr>
      <w:r w:rsidRPr="004A0ADF">
        <w:rPr>
          <w:rFonts w:ascii="Times New Roman" w:eastAsia="Calibri" w:hAnsi="Times New Roman" w:cs="Times New Roman"/>
          <w:bCs/>
          <w:sz w:val="28"/>
          <w:szCs w:val="28"/>
          <w:lang w:eastAsia="en-US"/>
        </w:rPr>
        <w:t>Ефективне навчання  протягом карантину</w:t>
      </w:r>
    </w:p>
    <w:p w:rsidR="004A0ADF" w:rsidRPr="004A0ADF" w:rsidRDefault="004A0ADF" w:rsidP="00D75C41">
      <w:pPr>
        <w:numPr>
          <w:ilvl w:val="0"/>
          <w:numId w:val="41"/>
        </w:numPr>
        <w:spacing w:after="0" w:line="360" w:lineRule="auto"/>
        <w:contextualSpacing/>
        <w:jc w:val="both"/>
        <w:rPr>
          <w:rFonts w:ascii="Times New Roman" w:eastAsia="Calibri" w:hAnsi="Times New Roman" w:cs="Times New Roman"/>
          <w:bCs/>
          <w:sz w:val="28"/>
          <w:szCs w:val="28"/>
          <w:lang w:eastAsia="en-US"/>
        </w:rPr>
      </w:pPr>
      <w:r w:rsidRPr="004A0ADF">
        <w:rPr>
          <w:rFonts w:ascii="Times New Roman" w:eastAsia="Calibri" w:hAnsi="Times New Roman" w:cs="Times New Roman"/>
          <w:bCs/>
          <w:sz w:val="28"/>
          <w:szCs w:val="28"/>
          <w:lang w:eastAsia="en-US"/>
        </w:rPr>
        <w:t>Психологічна підготовка учнів до ЗНО в умовах карантину</w:t>
      </w:r>
    </w:p>
    <w:p w:rsidR="004A0ADF" w:rsidRPr="004A0ADF" w:rsidRDefault="004A0ADF" w:rsidP="00D75C41">
      <w:pPr>
        <w:numPr>
          <w:ilvl w:val="0"/>
          <w:numId w:val="41"/>
        </w:numPr>
        <w:spacing w:after="0" w:line="360" w:lineRule="auto"/>
        <w:contextualSpacing/>
        <w:jc w:val="both"/>
        <w:rPr>
          <w:rFonts w:ascii="Times New Roman" w:eastAsia="Calibri" w:hAnsi="Times New Roman" w:cs="Times New Roman"/>
          <w:bCs/>
          <w:sz w:val="28"/>
          <w:szCs w:val="28"/>
          <w:lang w:eastAsia="en-US"/>
        </w:rPr>
      </w:pPr>
      <w:r w:rsidRPr="004A0ADF">
        <w:rPr>
          <w:rFonts w:ascii="Times New Roman" w:eastAsia="Calibri" w:hAnsi="Times New Roman" w:cs="Times New Roman"/>
          <w:bCs/>
          <w:sz w:val="28"/>
          <w:szCs w:val="28"/>
          <w:lang w:eastAsia="en-US"/>
        </w:rPr>
        <w:t>Як підтримати дитину в умовах навчання вдома (поради батькам)</w:t>
      </w:r>
    </w:p>
    <w:p w:rsidR="004A0ADF" w:rsidRPr="004A0ADF" w:rsidRDefault="004A0ADF" w:rsidP="004A0ADF">
      <w:pPr>
        <w:spacing w:after="0" w:line="360" w:lineRule="auto"/>
        <w:jc w:val="both"/>
        <w:rPr>
          <w:rFonts w:ascii="Times New Roman" w:hAnsi="Times New Roman" w:cs="Times New Roman"/>
          <w:bCs/>
          <w:sz w:val="28"/>
          <w:szCs w:val="28"/>
        </w:rPr>
      </w:pPr>
      <w:r w:rsidRPr="004A0ADF">
        <w:rPr>
          <w:rFonts w:ascii="Times New Roman" w:hAnsi="Times New Roman" w:cs="Times New Roman"/>
          <w:bCs/>
          <w:sz w:val="28"/>
          <w:szCs w:val="28"/>
        </w:rPr>
        <w:t>Також здійснювалась постійна психологічна підтримка, розміщувались поради та рекомендації для педагогів.</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Одним із завдань виховної роботи гімназії згідно з Законом України №2558-ІІІ</w:t>
      </w:r>
      <w:r w:rsidRPr="004A0ADF">
        <w:rPr>
          <w:rFonts w:ascii="Times New Roman" w:hAnsi="Times New Roman" w:cs="Times New Roman"/>
          <w:b/>
          <w:sz w:val="28"/>
          <w:szCs w:val="28"/>
        </w:rPr>
        <w:t xml:space="preserve"> «</w:t>
      </w:r>
      <w:r w:rsidRPr="004A0ADF">
        <w:rPr>
          <w:rFonts w:ascii="Times New Roman" w:hAnsi="Times New Roman" w:cs="Times New Roman"/>
          <w:sz w:val="28"/>
          <w:szCs w:val="28"/>
        </w:rPr>
        <w:t>Про соціальну роботу з дітьми та молоддю» (ст.1) від 21 червня 2001 року  та Закону  України №2342-ІV «Про забезпечення організаційно-правових умов соціального захисту дітей-сиріт та дітей, позбавлених батьківського піклування» (ст.1) від 13 січня 2005 року є соціальний супровід дітей. У своїй роботі соціальний педагог гімназії керується нормативними документами щодо соціального захисту дитини та охорони дитинства: Законом України «Про охорону дитинства», Конвенцією з прав дитини, комплексною Програмою «Захист» м. Чернівців на 2016-2018 роки та іншими відповідними нормативними документами МОН України й усіх ланок органів управління освітою.</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 xml:space="preserve">У гімназії  дотримуються  вимог чинного законодавства щодо соціального захисту прав дітей пільгових категорій та дітей з особливими потребами. Проводиться соціальна паспортизація класів. Збір цієї інформації аналізується, дані про учнів формуються відповідно до категорій соціально незахищених сімей. Інформація соціальних паспортів поновлюється двічі на рік: у вересні та січні. </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Упорядковано та оновлено особові справи:</w:t>
      </w:r>
    </w:p>
    <w:p w:rsidR="004A0ADF" w:rsidRPr="004A0ADF" w:rsidRDefault="004A0ADF" w:rsidP="00D75C41">
      <w:pPr>
        <w:numPr>
          <w:ilvl w:val="0"/>
          <w:numId w:val="42"/>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      дітей-сиріт (1 дитина); </w:t>
      </w:r>
    </w:p>
    <w:p w:rsidR="004A0ADF" w:rsidRPr="004A0ADF" w:rsidRDefault="004A0ADF" w:rsidP="00D75C41">
      <w:pPr>
        <w:numPr>
          <w:ilvl w:val="0"/>
          <w:numId w:val="42"/>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     дітей,  в яких один із батьків  загинув в зоні АТО (1 дитина);</w:t>
      </w:r>
    </w:p>
    <w:p w:rsidR="004A0ADF" w:rsidRPr="004A0ADF" w:rsidRDefault="004A0ADF" w:rsidP="00D75C41">
      <w:pPr>
        <w:numPr>
          <w:ilvl w:val="0"/>
          <w:numId w:val="42"/>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ab/>
        <w:t>дітей, зі статусом чорнобильців (17 дітей);</w:t>
      </w:r>
    </w:p>
    <w:p w:rsidR="004A0ADF" w:rsidRPr="004A0ADF" w:rsidRDefault="004A0ADF" w:rsidP="00D75C41">
      <w:pPr>
        <w:numPr>
          <w:ilvl w:val="0"/>
          <w:numId w:val="42"/>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ab/>
        <w:t xml:space="preserve"> дітей,  з обмеженими можливостями ( 15 дітей);</w:t>
      </w:r>
    </w:p>
    <w:p w:rsidR="004A0ADF" w:rsidRPr="004A0ADF" w:rsidRDefault="004A0ADF" w:rsidP="00D75C41">
      <w:pPr>
        <w:numPr>
          <w:ilvl w:val="0"/>
          <w:numId w:val="42"/>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lastRenderedPageBreak/>
        <w:tab/>
        <w:t xml:space="preserve">дітей, з багатодітних сімей (122 дитини); </w:t>
      </w:r>
    </w:p>
    <w:p w:rsidR="004A0ADF" w:rsidRPr="004A0ADF" w:rsidRDefault="004A0ADF" w:rsidP="00D75C41">
      <w:pPr>
        <w:numPr>
          <w:ilvl w:val="0"/>
          <w:numId w:val="42"/>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ab/>
        <w:t>дітей - напівсиріт (18 дитина);</w:t>
      </w:r>
    </w:p>
    <w:p w:rsidR="004A0ADF" w:rsidRPr="004A0ADF" w:rsidRDefault="004A0ADF" w:rsidP="00D75C41">
      <w:pPr>
        <w:numPr>
          <w:ilvl w:val="0"/>
          <w:numId w:val="42"/>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ab/>
        <w:t>дітей внутрішньо-переміщених сімей із Східних областей (Луганської та Донецької обл. та АР Крим) ( 5 дітей);</w:t>
      </w:r>
    </w:p>
    <w:p w:rsidR="004A0ADF" w:rsidRPr="004A0ADF" w:rsidRDefault="004A0ADF" w:rsidP="00D75C41">
      <w:pPr>
        <w:numPr>
          <w:ilvl w:val="0"/>
          <w:numId w:val="42"/>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ab/>
        <w:t xml:space="preserve">дітей,  батьки яких беруть/брали участь в АТО (65 дітей). </w:t>
      </w:r>
    </w:p>
    <w:p w:rsidR="004A0ADF" w:rsidRPr="004A0ADF" w:rsidRDefault="004A0ADF" w:rsidP="00D75C41">
      <w:pPr>
        <w:numPr>
          <w:ilvl w:val="0"/>
          <w:numId w:val="42"/>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 дітей, батьки яких, були учасниками бойових дій в Афганістані та інших країнах  ( 5 дитини).</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 xml:space="preserve">Враховуючи особливості соціальних статусів учнів, розроблені  заходи із соціального захисту правових інтересів дітей пільгових категорій, щодо поліпшення умов навчання та виховання дітей. </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Дитина-сирота застрахована від нещасного випадку, забезпечена підручниками, „єдиним квитком”, користується  пільговим  проїздом у міському та приміському транспортах, відвідує безкоштовно установи культури, займається в  шкільному гуртку, має можливість оздоровитися та відпочити в таборах області.</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Діти, які підлягають соціальному захисту були забезпечені наступними пільгами:</w:t>
      </w:r>
    </w:p>
    <w:p w:rsidR="004A0ADF" w:rsidRPr="004A0ADF" w:rsidRDefault="004A0ADF" w:rsidP="00D75C41">
      <w:pPr>
        <w:numPr>
          <w:ilvl w:val="0"/>
          <w:numId w:val="43"/>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надання безкоштовного харчування дітям-сиротам; дітям, внутрішньо - переміщених сімей; дітям, батьки яких  знаходились в зоні АТО; дітям з малозабезпечених сімей; дітям, батьки яких  учасники бойових дій, які мають відповідні підтверджуючі документи;</w:t>
      </w:r>
    </w:p>
    <w:p w:rsidR="004A0ADF" w:rsidRPr="004A0ADF" w:rsidRDefault="004A0ADF" w:rsidP="00D75C41">
      <w:pPr>
        <w:numPr>
          <w:ilvl w:val="0"/>
          <w:numId w:val="43"/>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надання безкоштовних проїзних квитків дітям, внутрішньо - переміщених сімей та дітям, батьки яких в знаходились зоні АТО.</w:t>
      </w:r>
    </w:p>
    <w:p w:rsidR="004A0ADF" w:rsidRPr="00A051E7" w:rsidRDefault="004A0ADF" w:rsidP="00D75C41">
      <w:pPr>
        <w:pStyle w:val="af5"/>
        <w:numPr>
          <w:ilvl w:val="0"/>
          <w:numId w:val="43"/>
        </w:numPr>
        <w:spacing w:after="0" w:line="360" w:lineRule="auto"/>
        <w:jc w:val="both"/>
        <w:rPr>
          <w:rFonts w:ascii="Times New Roman" w:hAnsi="Times New Roman"/>
          <w:sz w:val="28"/>
          <w:szCs w:val="28"/>
        </w:rPr>
      </w:pPr>
      <w:r w:rsidRPr="00A051E7">
        <w:rPr>
          <w:rFonts w:ascii="Times New Roman" w:hAnsi="Times New Roman"/>
          <w:sz w:val="28"/>
          <w:szCs w:val="28"/>
        </w:rPr>
        <w:t>В рамках виховної роботи гімназії здійснюється вивчення соціальних умов учнів (через анкетування, спостереження, опитування, моніторинги, соціометричні дослідження).</w:t>
      </w:r>
    </w:p>
    <w:p w:rsidR="004A0ADF" w:rsidRPr="004A0ADF" w:rsidRDefault="004A0ADF" w:rsidP="004A0ADF">
      <w:pPr>
        <w:spacing w:after="0" w:line="360" w:lineRule="auto"/>
        <w:ind w:firstLine="709"/>
        <w:jc w:val="both"/>
        <w:rPr>
          <w:rFonts w:ascii="Times New Roman" w:hAnsi="Times New Roman" w:cs="Times New Roman"/>
          <w:sz w:val="28"/>
          <w:szCs w:val="28"/>
        </w:rPr>
      </w:pPr>
      <w:r w:rsidRPr="004A0ADF">
        <w:rPr>
          <w:rFonts w:ascii="Times New Roman" w:hAnsi="Times New Roman" w:cs="Times New Roman"/>
          <w:sz w:val="28"/>
          <w:szCs w:val="28"/>
        </w:rPr>
        <w:t>Спільно з практичним психологом закладу проводились тренінгові заняття з метою формування здорового способу життя, соціалізації та професійного визначення особистості. Проводились бесіди з опікунами, класоводами та класними керівниками.</w:t>
      </w:r>
    </w:p>
    <w:p w:rsidR="004A0ADF" w:rsidRPr="004A0ADF" w:rsidRDefault="004A0ADF" w:rsidP="004A0ADF">
      <w:pPr>
        <w:spacing w:after="0" w:line="360" w:lineRule="auto"/>
        <w:ind w:firstLine="709"/>
        <w:jc w:val="both"/>
        <w:rPr>
          <w:rFonts w:ascii="Times New Roman" w:hAnsi="Times New Roman" w:cs="Times New Roman"/>
          <w:bCs/>
          <w:sz w:val="28"/>
          <w:szCs w:val="28"/>
        </w:rPr>
      </w:pPr>
      <w:r w:rsidRPr="004A0ADF">
        <w:rPr>
          <w:rFonts w:ascii="Times New Roman" w:hAnsi="Times New Roman" w:cs="Times New Roman"/>
          <w:bCs/>
          <w:sz w:val="28"/>
          <w:szCs w:val="28"/>
        </w:rPr>
        <w:lastRenderedPageBreak/>
        <w:t>З учнями старших класів були проведені бесіди на тему:«За здоровий спосіб життя», «Ставлення до себе», «Як приймати рішення», «Вплив ЗМІ на погляди підлітків», «Стрес. Що це таке і як з ним боротись?», « Спілкавання у безпечному інтернеті», «Стереотипи. І як з ними боротись», «Взаємостосунки в групі», « Інтимне селфі в інтернеті жарт чи небезпечний ризик». Під час проведення бесід учням були продемонстровані відеоматеріали про насилля фізичне та психологічне, шкідливість куріння, вживання спиртних напоїв та наркотиків.</w:t>
      </w:r>
    </w:p>
    <w:p w:rsidR="004A0ADF" w:rsidRPr="004A0ADF" w:rsidRDefault="004A0ADF" w:rsidP="004A0ADF">
      <w:pPr>
        <w:spacing w:after="0" w:line="360" w:lineRule="auto"/>
        <w:ind w:firstLine="709"/>
        <w:jc w:val="both"/>
        <w:rPr>
          <w:rFonts w:ascii="Times New Roman" w:hAnsi="Times New Roman" w:cs="Times New Roman"/>
          <w:bCs/>
          <w:sz w:val="28"/>
          <w:szCs w:val="28"/>
          <w:lang w:bidi="uk-UA"/>
        </w:rPr>
      </w:pPr>
      <w:r w:rsidRPr="004A0ADF">
        <w:rPr>
          <w:rFonts w:ascii="Times New Roman" w:hAnsi="Times New Roman" w:cs="Times New Roman"/>
          <w:bCs/>
          <w:sz w:val="28"/>
          <w:szCs w:val="28"/>
        </w:rPr>
        <w:t>З метою згуртування учнівського колективу були проведені тренінги:</w:t>
      </w:r>
    </w:p>
    <w:p w:rsidR="004A0ADF" w:rsidRPr="004A0ADF" w:rsidRDefault="004A0ADF" w:rsidP="00D75C41">
      <w:pPr>
        <w:numPr>
          <w:ilvl w:val="0"/>
          <w:numId w:val="44"/>
        </w:numPr>
        <w:spacing w:after="0" w:line="360" w:lineRule="auto"/>
        <w:contextualSpacing/>
        <w:jc w:val="both"/>
        <w:rPr>
          <w:rFonts w:ascii="Times New Roman" w:eastAsia="Calibri" w:hAnsi="Times New Roman" w:cs="Times New Roman"/>
          <w:bCs/>
          <w:sz w:val="28"/>
          <w:szCs w:val="28"/>
          <w:lang w:eastAsia="en-US" w:bidi="uk-UA"/>
        </w:rPr>
      </w:pPr>
      <w:r w:rsidRPr="004A0ADF">
        <w:rPr>
          <w:rFonts w:ascii="Times New Roman" w:eastAsia="Calibri" w:hAnsi="Times New Roman" w:cs="Times New Roman"/>
          <w:bCs/>
          <w:sz w:val="28"/>
          <w:szCs w:val="28"/>
          <w:lang w:eastAsia="en-US" w:bidi="uk-UA"/>
        </w:rPr>
        <w:t>«Формування згуртованості колективу»</w:t>
      </w:r>
    </w:p>
    <w:p w:rsidR="004A0ADF" w:rsidRPr="004A0ADF" w:rsidRDefault="004A0ADF" w:rsidP="00D75C41">
      <w:pPr>
        <w:numPr>
          <w:ilvl w:val="0"/>
          <w:numId w:val="44"/>
        </w:numPr>
        <w:spacing w:after="0" w:line="360" w:lineRule="auto"/>
        <w:contextualSpacing/>
        <w:jc w:val="both"/>
        <w:rPr>
          <w:rFonts w:ascii="Times New Roman" w:eastAsia="Calibri" w:hAnsi="Times New Roman" w:cs="Times New Roman"/>
          <w:bCs/>
          <w:sz w:val="28"/>
          <w:szCs w:val="28"/>
          <w:lang w:eastAsia="en-US" w:bidi="uk-UA"/>
        </w:rPr>
      </w:pPr>
      <w:r w:rsidRPr="004A0ADF">
        <w:rPr>
          <w:rFonts w:ascii="Times New Roman" w:eastAsia="Calibri" w:hAnsi="Times New Roman" w:cs="Times New Roman"/>
          <w:bCs/>
          <w:sz w:val="28"/>
          <w:szCs w:val="28"/>
          <w:lang w:eastAsia="en-US" w:bidi="uk-UA"/>
        </w:rPr>
        <w:t>«Формування комунікативної компетентності»</w:t>
      </w:r>
    </w:p>
    <w:p w:rsidR="004A0ADF" w:rsidRPr="004A0ADF" w:rsidRDefault="004A0ADF" w:rsidP="004A0ADF">
      <w:pPr>
        <w:spacing w:after="0" w:line="360" w:lineRule="auto"/>
        <w:ind w:firstLine="709"/>
        <w:jc w:val="both"/>
        <w:rPr>
          <w:rFonts w:ascii="Times New Roman" w:hAnsi="Times New Roman" w:cs="Times New Roman"/>
          <w:sz w:val="28"/>
          <w:szCs w:val="28"/>
        </w:rPr>
      </w:pPr>
      <w:r w:rsidRPr="004A0ADF">
        <w:rPr>
          <w:rFonts w:ascii="Times New Roman" w:hAnsi="Times New Roman" w:cs="Times New Roman"/>
          <w:sz w:val="28"/>
          <w:szCs w:val="28"/>
        </w:rPr>
        <w:t>Умежах міських та шкільних акцій «Милосердя» діти соціально - незахищених категорій отримали матеріальну допомогу: діти з обмеженими можливостями та діти з малозабезпечених сімей одержали продуктові набори; дитина - сирота та дитина, батько якої загинув в зоні АТО одержали грошову допомогу в розмірі 2000 гривень до Дня Святого Миколая; діти всіх пільгових категорій беруть учать у новорічно-різдвяних заходах.</w:t>
      </w:r>
    </w:p>
    <w:p w:rsidR="004A0ADF" w:rsidRPr="004A0ADF" w:rsidRDefault="004A0ADF" w:rsidP="004A0ADF">
      <w:pPr>
        <w:spacing w:after="0" w:line="360" w:lineRule="auto"/>
        <w:ind w:firstLine="709"/>
        <w:jc w:val="both"/>
        <w:rPr>
          <w:rFonts w:ascii="Times New Roman" w:hAnsi="Times New Roman" w:cs="Times New Roman"/>
          <w:sz w:val="28"/>
          <w:szCs w:val="28"/>
        </w:rPr>
      </w:pPr>
      <w:r w:rsidRPr="004A0ADF">
        <w:rPr>
          <w:rFonts w:ascii="Times New Roman" w:hAnsi="Times New Roman" w:cs="Times New Roman"/>
          <w:sz w:val="28"/>
          <w:szCs w:val="28"/>
        </w:rPr>
        <w:t>На всі благодійні заходи міського та обласного рівнів був наданий супровід дітям пільгових категорій.</w:t>
      </w:r>
    </w:p>
    <w:p w:rsidR="004A0ADF" w:rsidRPr="004A0ADF" w:rsidRDefault="004A0ADF" w:rsidP="004A0ADF">
      <w:pPr>
        <w:spacing w:after="0" w:line="360" w:lineRule="auto"/>
        <w:ind w:firstLine="709"/>
        <w:jc w:val="both"/>
        <w:rPr>
          <w:rFonts w:ascii="Times New Roman" w:hAnsi="Times New Roman" w:cs="Times New Roman"/>
          <w:sz w:val="28"/>
          <w:szCs w:val="28"/>
        </w:rPr>
      </w:pPr>
      <w:r w:rsidRPr="004A0ADF">
        <w:rPr>
          <w:rFonts w:ascii="Times New Roman" w:hAnsi="Times New Roman" w:cs="Times New Roman"/>
          <w:sz w:val="28"/>
          <w:szCs w:val="28"/>
        </w:rPr>
        <w:t>Отже, протягом року забезпечується захист прав дітей в суспільстві, надається допомога в період соціального та професійного визначення особистості, соціальної адаптації.</w:t>
      </w:r>
    </w:p>
    <w:p w:rsidR="004A0ADF" w:rsidRPr="004A0ADF" w:rsidRDefault="004A0ADF" w:rsidP="004A0ADF">
      <w:pPr>
        <w:spacing w:after="0" w:line="360" w:lineRule="auto"/>
        <w:ind w:firstLine="709"/>
        <w:jc w:val="both"/>
        <w:rPr>
          <w:rFonts w:ascii="Times New Roman" w:hAnsi="Times New Roman" w:cs="Times New Roman"/>
          <w:sz w:val="28"/>
          <w:szCs w:val="28"/>
        </w:rPr>
      </w:pPr>
      <w:r w:rsidRPr="004A0ADF">
        <w:rPr>
          <w:rFonts w:ascii="Times New Roman" w:hAnsi="Times New Roman" w:cs="Times New Roman"/>
          <w:sz w:val="28"/>
          <w:szCs w:val="28"/>
        </w:rPr>
        <w:t xml:space="preserve">З метою дотримання вимог чинного законодавства щодо соціального захисту та правового забезпечення дітей пільгових категорій налагоджено  ефективну співпрацю з Головним територіальним управлінням юстиції у Чернівецькій області, ювенальною превенцією Чернівецького відділу поліції, управлінням патрульної поліції в Чернівецькій області, службою в справах дітей Чернівецької міської ради, міським центром соціальних служб сім’ї, дітей та молоді Чернівецької міської ради, іншими державними службами та громадськими організаціями. </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lastRenderedPageBreak/>
        <w:t xml:space="preserve">Робота бібліотеки гімназії була направлена на забезпечення соціальних, інтелектуальних та культурологічних потреб школярів. </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У роботі бібліотеки виокремлюються такі напрямки роботи:</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1.</w:t>
      </w:r>
      <w:r w:rsidRPr="004A0ADF">
        <w:rPr>
          <w:rFonts w:ascii="Times New Roman" w:hAnsi="Times New Roman" w:cs="Times New Roman"/>
          <w:sz w:val="28"/>
          <w:szCs w:val="28"/>
        </w:rPr>
        <w:tab/>
        <w:t>Підвищення інформаційної, виховної, пізнавальної, культурологічної та навчальної функцій.</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2.</w:t>
      </w:r>
      <w:r w:rsidRPr="004A0ADF">
        <w:rPr>
          <w:rFonts w:ascii="Times New Roman" w:hAnsi="Times New Roman" w:cs="Times New Roman"/>
          <w:sz w:val="28"/>
          <w:szCs w:val="28"/>
        </w:rPr>
        <w:tab/>
        <w:t>Регламентування роботи відповідно до державних документів про  бібліотечну справу в Україні.</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3.</w:t>
      </w:r>
      <w:r w:rsidRPr="004A0ADF">
        <w:rPr>
          <w:rFonts w:ascii="Times New Roman" w:hAnsi="Times New Roman" w:cs="Times New Roman"/>
          <w:sz w:val="28"/>
          <w:szCs w:val="28"/>
        </w:rPr>
        <w:tab/>
        <w:t>Ведення довідково-бібліографічного апарату, регламентованої бібліотечної документації.</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4.</w:t>
      </w:r>
      <w:r w:rsidRPr="004A0ADF">
        <w:rPr>
          <w:rFonts w:ascii="Times New Roman" w:hAnsi="Times New Roman" w:cs="Times New Roman"/>
          <w:sz w:val="28"/>
          <w:szCs w:val="28"/>
        </w:rPr>
        <w:tab/>
        <w:t>Наповнення наочності бібліотеки національним колоритом.</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5.</w:t>
      </w:r>
      <w:r w:rsidRPr="004A0ADF">
        <w:rPr>
          <w:rFonts w:ascii="Times New Roman" w:hAnsi="Times New Roman" w:cs="Times New Roman"/>
          <w:sz w:val="28"/>
          <w:szCs w:val="28"/>
        </w:rPr>
        <w:tab/>
        <w:t>Створення умов для відкритості фондів і оперативного повідомлення читачів про зміст наявного фонду та нових надходжень.</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6.</w:t>
      </w:r>
      <w:r w:rsidRPr="004A0ADF">
        <w:rPr>
          <w:rFonts w:ascii="Times New Roman" w:hAnsi="Times New Roman" w:cs="Times New Roman"/>
          <w:sz w:val="28"/>
          <w:szCs w:val="28"/>
        </w:rPr>
        <w:tab/>
        <w:t>Ведення масової та індивідуальної роботи з популяризації української книги.</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7.</w:t>
      </w:r>
      <w:r w:rsidRPr="004A0ADF">
        <w:rPr>
          <w:rFonts w:ascii="Times New Roman" w:hAnsi="Times New Roman" w:cs="Times New Roman"/>
          <w:sz w:val="28"/>
          <w:szCs w:val="28"/>
        </w:rPr>
        <w:tab/>
        <w:t>Виховання в учнів культури читання, бережливого відношення  до книги, прищеплення навичок самостійного роботи з книгою, потреби в читанні, уміння користуватися бібліотекою.</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8.</w:t>
      </w:r>
      <w:r w:rsidRPr="004A0ADF">
        <w:rPr>
          <w:rFonts w:ascii="Times New Roman" w:hAnsi="Times New Roman" w:cs="Times New Roman"/>
          <w:sz w:val="28"/>
          <w:szCs w:val="28"/>
        </w:rPr>
        <w:tab/>
        <w:t>Допомога педагогічному колективу  в роботі з обдарованими дітьми.</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9.</w:t>
      </w:r>
      <w:r w:rsidRPr="004A0ADF">
        <w:rPr>
          <w:rFonts w:ascii="Times New Roman" w:hAnsi="Times New Roman" w:cs="Times New Roman"/>
          <w:sz w:val="28"/>
          <w:szCs w:val="28"/>
        </w:rPr>
        <w:tab/>
        <w:t>Забезпечення вчителів матеріалами щодо організації правового, національного, трудового та естетичного виховання учнів.</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10.</w:t>
      </w:r>
      <w:r w:rsidRPr="004A0ADF">
        <w:rPr>
          <w:rFonts w:ascii="Times New Roman" w:hAnsi="Times New Roman" w:cs="Times New Roman"/>
          <w:sz w:val="28"/>
          <w:szCs w:val="28"/>
        </w:rPr>
        <w:tab/>
        <w:t>Інформування шкільних методичних об’єднань про нові надходження підручників та методичної літератури.</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11.</w:t>
      </w:r>
      <w:r w:rsidRPr="004A0ADF">
        <w:rPr>
          <w:rFonts w:ascii="Times New Roman" w:hAnsi="Times New Roman" w:cs="Times New Roman"/>
          <w:sz w:val="28"/>
          <w:szCs w:val="28"/>
        </w:rPr>
        <w:tab/>
        <w:t>Особлива увага  приділялася  широкій популяризації української літератури, літератури з питань освіти, історії культури українського народу і вихованню за допомогою цієї літератури поваги до рідної мови, національно-культурних і духовних надбань нашого народу.</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12.</w:t>
      </w:r>
      <w:r w:rsidRPr="004A0ADF">
        <w:rPr>
          <w:rFonts w:ascii="Times New Roman" w:hAnsi="Times New Roman" w:cs="Times New Roman"/>
          <w:sz w:val="28"/>
          <w:szCs w:val="28"/>
        </w:rPr>
        <w:tab/>
        <w:t>Пропаганда здорового способу життя.</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13.</w:t>
      </w:r>
      <w:r w:rsidRPr="004A0ADF">
        <w:rPr>
          <w:rFonts w:ascii="Times New Roman" w:hAnsi="Times New Roman" w:cs="Times New Roman"/>
          <w:sz w:val="28"/>
          <w:szCs w:val="28"/>
        </w:rPr>
        <w:tab/>
        <w:t>Формування правової культури читачів, громадянськості, патріотизму, поширення інтересу до історії рідного краю.</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lastRenderedPageBreak/>
        <w:t>14.</w:t>
      </w:r>
      <w:r w:rsidRPr="004A0ADF">
        <w:rPr>
          <w:rFonts w:ascii="Times New Roman" w:hAnsi="Times New Roman" w:cs="Times New Roman"/>
          <w:sz w:val="28"/>
          <w:szCs w:val="28"/>
        </w:rPr>
        <w:tab/>
        <w:t>Проведення індивідуальної роботи з читачами.</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15.</w:t>
      </w:r>
      <w:r w:rsidRPr="004A0ADF">
        <w:rPr>
          <w:rFonts w:ascii="Times New Roman" w:hAnsi="Times New Roman" w:cs="Times New Roman"/>
          <w:sz w:val="28"/>
          <w:szCs w:val="28"/>
        </w:rPr>
        <w:tab/>
        <w:t>Покращення диференційованого обслуговування користувачів бібліотеки; організація книжкового фонду з урахуванням змін інтересів читачів. Забезпечення можливості найбільш повного й швидкого доступу до інформаційних ресурсів.</w:t>
      </w:r>
    </w:p>
    <w:p w:rsidR="00A051E7" w:rsidRDefault="00A051E7" w:rsidP="004A0ADF">
      <w:pPr>
        <w:ind w:left="-142" w:right="-483" w:firstLine="142"/>
        <w:jc w:val="center"/>
        <w:rPr>
          <w:rFonts w:ascii="Times New Roman" w:hAnsi="Times New Roman" w:cs="Times New Roman"/>
          <w:sz w:val="28"/>
          <w:szCs w:val="28"/>
        </w:rPr>
      </w:pPr>
    </w:p>
    <w:p w:rsidR="004A0ADF" w:rsidRPr="004A0ADF" w:rsidRDefault="004A0ADF" w:rsidP="004A0ADF">
      <w:pPr>
        <w:ind w:left="-142" w:right="-483" w:firstLine="142"/>
        <w:jc w:val="center"/>
        <w:rPr>
          <w:rFonts w:ascii="Times New Roman" w:hAnsi="Times New Roman" w:cs="Times New Roman"/>
          <w:sz w:val="28"/>
          <w:szCs w:val="28"/>
        </w:rPr>
      </w:pPr>
      <w:r w:rsidRPr="004A0ADF">
        <w:rPr>
          <w:rFonts w:ascii="Times New Roman" w:hAnsi="Times New Roman" w:cs="Times New Roman"/>
          <w:sz w:val="28"/>
          <w:szCs w:val="28"/>
        </w:rPr>
        <w:t>Основні показники роботи шкільної бібліотеки</w:t>
      </w:r>
    </w:p>
    <w:tbl>
      <w:tblPr>
        <w:tblpPr w:leftFromText="180" w:rightFromText="180" w:vertAnchor="text" w:horzAnchor="margin" w:tblpXSpec="center" w:tblpY="48"/>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8"/>
        <w:gridCol w:w="1980"/>
        <w:gridCol w:w="1685"/>
      </w:tblGrid>
      <w:tr w:rsidR="004A0ADF" w:rsidRPr="004A0ADF" w:rsidTr="002604C5">
        <w:tc>
          <w:tcPr>
            <w:tcW w:w="4948" w:type="dxa"/>
            <w:vMerge w:val="restart"/>
          </w:tcPr>
          <w:p w:rsidR="004A0ADF" w:rsidRPr="004A0ADF" w:rsidRDefault="004A0ADF" w:rsidP="004A0ADF">
            <w:pPr>
              <w:rPr>
                <w:rFonts w:ascii="Times New Roman" w:hAnsi="Times New Roman" w:cs="Times New Roman"/>
                <w:sz w:val="28"/>
                <w:szCs w:val="28"/>
              </w:rPr>
            </w:pPr>
            <w:r w:rsidRPr="004A0ADF">
              <w:rPr>
                <w:rFonts w:ascii="Times New Roman" w:hAnsi="Times New Roman" w:cs="Times New Roman"/>
                <w:sz w:val="28"/>
                <w:szCs w:val="28"/>
              </w:rPr>
              <w:t>Основні показники</w:t>
            </w:r>
          </w:p>
        </w:tc>
        <w:tc>
          <w:tcPr>
            <w:tcW w:w="3665" w:type="dxa"/>
            <w:gridSpan w:val="2"/>
          </w:tcPr>
          <w:p w:rsidR="004A0ADF" w:rsidRPr="004A0ADF" w:rsidRDefault="004A0ADF" w:rsidP="004A0ADF">
            <w:pPr>
              <w:rPr>
                <w:rFonts w:ascii="Times New Roman" w:hAnsi="Times New Roman" w:cs="Times New Roman"/>
                <w:sz w:val="28"/>
                <w:szCs w:val="28"/>
              </w:rPr>
            </w:pPr>
            <w:r w:rsidRPr="004A0ADF">
              <w:rPr>
                <w:rFonts w:ascii="Times New Roman" w:hAnsi="Times New Roman" w:cs="Times New Roman"/>
                <w:sz w:val="28"/>
                <w:szCs w:val="28"/>
              </w:rPr>
              <w:t>Навчальний рік</w:t>
            </w:r>
          </w:p>
        </w:tc>
      </w:tr>
      <w:tr w:rsidR="004A0ADF" w:rsidRPr="004A0ADF" w:rsidTr="002604C5">
        <w:tc>
          <w:tcPr>
            <w:tcW w:w="4948" w:type="dxa"/>
            <w:vMerge/>
          </w:tcPr>
          <w:p w:rsidR="004A0ADF" w:rsidRPr="004A0ADF" w:rsidRDefault="004A0ADF" w:rsidP="004A0ADF">
            <w:pPr>
              <w:ind w:firstLine="1559"/>
              <w:rPr>
                <w:rFonts w:ascii="Times New Roman" w:hAnsi="Times New Roman" w:cs="Times New Roman"/>
                <w:sz w:val="28"/>
                <w:szCs w:val="28"/>
              </w:rPr>
            </w:pPr>
          </w:p>
        </w:tc>
        <w:tc>
          <w:tcPr>
            <w:tcW w:w="1980" w:type="dxa"/>
          </w:tcPr>
          <w:p w:rsidR="004A0ADF" w:rsidRPr="004A0ADF" w:rsidRDefault="004A0ADF" w:rsidP="004A0ADF">
            <w:pPr>
              <w:spacing w:line="240" w:lineRule="auto"/>
              <w:rPr>
                <w:rFonts w:ascii="Times New Roman" w:hAnsi="Times New Roman"/>
                <w:bCs/>
                <w:sz w:val="28"/>
                <w:szCs w:val="28"/>
                <w:lang w:val="en-US"/>
              </w:rPr>
            </w:pPr>
            <w:r w:rsidRPr="004A0ADF">
              <w:rPr>
                <w:rFonts w:ascii="Times New Roman" w:hAnsi="Times New Roman"/>
                <w:bCs/>
                <w:sz w:val="28"/>
                <w:szCs w:val="28"/>
              </w:rPr>
              <w:t>201</w:t>
            </w:r>
            <w:r w:rsidRPr="004A0ADF">
              <w:rPr>
                <w:rFonts w:ascii="Times New Roman" w:hAnsi="Times New Roman"/>
                <w:bCs/>
                <w:sz w:val="28"/>
                <w:szCs w:val="28"/>
                <w:lang w:val="en-US"/>
              </w:rPr>
              <w:t>8</w:t>
            </w:r>
            <w:r w:rsidRPr="004A0ADF">
              <w:rPr>
                <w:rFonts w:ascii="Times New Roman" w:hAnsi="Times New Roman"/>
                <w:bCs/>
                <w:sz w:val="28"/>
                <w:szCs w:val="28"/>
              </w:rPr>
              <w:t>-201</w:t>
            </w:r>
            <w:r w:rsidRPr="004A0ADF">
              <w:rPr>
                <w:rFonts w:ascii="Times New Roman" w:hAnsi="Times New Roman"/>
                <w:bCs/>
                <w:sz w:val="28"/>
                <w:szCs w:val="28"/>
                <w:lang w:val="en-US"/>
              </w:rPr>
              <w:t>9</w:t>
            </w:r>
          </w:p>
        </w:tc>
        <w:tc>
          <w:tcPr>
            <w:tcW w:w="1685" w:type="dxa"/>
          </w:tcPr>
          <w:p w:rsidR="004A0ADF" w:rsidRPr="004A0ADF" w:rsidRDefault="004A0ADF" w:rsidP="004A0ADF">
            <w:pPr>
              <w:spacing w:line="240" w:lineRule="auto"/>
              <w:rPr>
                <w:rFonts w:ascii="Times New Roman" w:hAnsi="Times New Roman"/>
                <w:bCs/>
                <w:sz w:val="28"/>
                <w:szCs w:val="28"/>
                <w:lang w:val="en-US"/>
              </w:rPr>
            </w:pPr>
            <w:r w:rsidRPr="004A0ADF">
              <w:rPr>
                <w:rFonts w:ascii="Times New Roman" w:hAnsi="Times New Roman"/>
                <w:bCs/>
                <w:sz w:val="28"/>
                <w:szCs w:val="28"/>
              </w:rPr>
              <w:t>201</w:t>
            </w:r>
            <w:r w:rsidRPr="004A0ADF">
              <w:rPr>
                <w:rFonts w:ascii="Times New Roman" w:hAnsi="Times New Roman"/>
                <w:bCs/>
                <w:sz w:val="28"/>
                <w:szCs w:val="28"/>
                <w:lang w:val="en-US"/>
              </w:rPr>
              <w:t>9</w:t>
            </w:r>
            <w:r w:rsidRPr="004A0ADF">
              <w:rPr>
                <w:rFonts w:ascii="Times New Roman" w:hAnsi="Times New Roman"/>
                <w:bCs/>
                <w:sz w:val="28"/>
                <w:szCs w:val="28"/>
              </w:rPr>
              <w:t>-20</w:t>
            </w:r>
            <w:r w:rsidRPr="004A0ADF">
              <w:rPr>
                <w:rFonts w:ascii="Times New Roman" w:hAnsi="Times New Roman"/>
                <w:bCs/>
                <w:sz w:val="28"/>
                <w:szCs w:val="28"/>
                <w:lang w:val="en-US"/>
              </w:rPr>
              <w:t>20</w:t>
            </w:r>
          </w:p>
        </w:tc>
      </w:tr>
      <w:tr w:rsidR="004A0ADF" w:rsidRPr="004A0ADF" w:rsidTr="002604C5">
        <w:tc>
          <w:tcPr>
            <w:tcW w:w="4948" w:type="dxa"/>
          </w:tcPr>
          <w:p w:rsidR="004A0ADF" w:rsidRPr="004A0ADF" w:rsidRDefault="004A0ADF" w:rsidP="004A0ADF">
            <w:pPr>
              <w:keepNext/>
              <w:spacing w:after="0" w:line="240" w:lineRule="auto"/>
              <w:outlineLvl w:val="0"/>
              <w:rPr>
                <w:rFonts w:ascii="Times New Roman" w:eastAsia="Times New Roman" w:hAnsi="Times New Roman" w:cs="Arial"/>
                <w:i/>
                <w:sz w:val="28"/>
                <w:szCs w:val="28"/>
                <w:lang w:eastAsia="en-US"/>
              </w:rPr>
            </w:pPr>
            <w:r w:rsidRPr="004A0ADF">
              <w:rPr>
                <w:rFonts w:ascii="Times New Roman" w:eastAsia="Times New Roman" w:hAnsi="Times New Roman" w:cs="Arial"/>
                <w:i/>
                <w:sz w:val="28"/>
                <w:szCs w:val="28"/>
                <w:lang w:eastAsia="en-US"/>
              </w:rPr>
              <w:t>Кількість учнів в школі</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rPr>
              <w:t>13</w:t>
            </w:r>
            <w:r w:rsidRPr="004A0ADF">
              <w:rPr>
                <w:rFonts w:ascii="Times New Roman" w:hAnsi="Times New Roman"/>
                <w:sz w:val="28"/>
                <w:szCs w:val="28"/>
                <w:lang w:val="en-US"/>
              </w:rPr>
              <w:t>36</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1351</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Всього читачів</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rPr>
              <w:t>1</w:t>
            </w:r>
            <w:r w:rsidRPr="004A0ADF">
              <w:rPr>
                <w:rFonts w:ascii="Times New Roman" w:hAnsi="Times New Roman"/>
                <w:sz w:val="28"/>
                <w:szCs w:val="28"/>
                <w:lang w:val="en-US"/>
              </w:rPr>
              <w:t>392</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1451</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Всього читачів учнів</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rPr>
              <w:t>13</w:t>
            </w:r>
            <w:r w:rsidRPr="004A0ADF">
              <w:rPr>
                <w:rFonts w:ascii="Times New Roman" w:hAnsi="Times New Roman"/>
                <w:sz w:val="28"/>
                <w:szCs w:val="28"/>
                <w:lang w:val="en-US"/>
              </w:rPr>
              <w:t>36</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1351</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 читачів</w:t>
            </w:r>
          </w:p>
        </w:tc>
        <w:tc>
          <w:tcPr>
            <w:tcW w:w="1980"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100%</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100%</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Кількість відвідувань</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lang w:val="en-US"/>
              </w:rPr>
              <w:t>4019</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2893</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Книговидача</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lang w:val="en-US"/>
              </w:rPr>
              <w:t>19790</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16789</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Фонд художньої та метод. літ-ри</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rPr>
              <w:t>308</w:t>
            </w:r>
            <w:r w:rsidRPr="004A0ADF">
              <w:rPr>
                <w:rFonts w:ascii="Times New Roman" w:hAnsi="Times New Roman"/>
                <w:sz w:val="28"/>
                <w:szCs w:val="28"/>
                <w:lang w:val="en-US"/>
              </w:rPr>
              <w:t>74</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30879</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Фонд підручників</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lang w:val="en-US"/>
              </w:rPr>
              <w:t>36395</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39423</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Видано підручників</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rPr>
              <w:t>16342</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20265</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Проведено масових заходів</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lang w:val="en-US"/>
              </w:rPr>
              <w:t>5</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2</w:t>
            </w:r>
          </w:p>
        </w:tc>
      </w:tr>
      <w:tr w:rsidR="004A0ADF" w:rsidRPr="004A0ADF" w:rsidTr="002604C5">
        <w:tc>
          <w:tcPr>
            <w:tcW w:w="4948"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Періодична література</w:t>
            </w:r>
          </w:p>
        </w:tc>
        <w:tc>
          <w:tcPr>
            <w:tcW w:w="1980" w:type="dxa"/>
          </w:tcPr>
          <w:p w:rsidR="004A0ADF" w:rsidRPr="004A0ADF" w:rsidRDefault="004A0ADF" w:rsidP="004A0ADF">
            <w:pPr>
              <w:spacing w:line="240" w:lineRule="auto"/>
              <w:rPr>
                <w:rFonts w:ascii="Times New Roman" w:hAnsi="Times New Roman"/>
                <w:sz w:val="28"/>
                <w:szCs w:val="28"/>
                <w:lang w:val="en-US"/>
              </w:rPr>
            </w:pPr>
            <w:r w:rsidRPr="004A0ADF">
              <w:rPr>
                <w:rFonts w:ascii="Times New Roman" w:hAnsi="Times New Roman"/>
                <w:sz w:val="28"/>
                <w:szCs w:val="28"/>
                <w:lang w:val="en-US"/>
              </w:rPr>
              <w:t>4</w:t>
            </w:r>
          </w:p>
        </w:tc>
        <w:tc>
          <w:tcPr>
            <w:tcW w:w="1685" w:type="dxa"/>
          </w:tcPr>
          <w:p w:rsidR="004A0ADF" w:rsidRPr="004A0ADF" w:rsidRDefault="004A0ADF" w:rsidP="004A0ADF">
            <w:pPr>
              <w:spacing w:line="240" w:lineRule="auto"/>
              <w:rPr>
                <w:rFonts w:ascii="Times New Roman" w:hAnsi="Times New Roman"/>
                <w:sz w:val="28"/>
                <w:szCs w:val="28"/>
              </w:rPr>
            </w:pPr>
            <w:r w:rsidRPr="004A0ADF">
              <w:rPr>
                <w:rFonts w:ascii="Times New Roman" w:hAnsi="Times New Roman"/>
                <w:sz w:val="28"/>
                <w:szCs w:val="28"/>
              </w:rPr>
              <w:t>4</w:t>
            </w:r>
          </w:p>
        </w:tc>
      </w:tr>
    </w:tbl>
    <w:p w:rsidR="004A0ADF" w:rsidRPr="004A0ADF" w:rsidRDefault="004A0ADF" w:rsidP="004A0ADF">
      <w:pPr>
        <w:spacing w:after="0" w:line="360" w:lineRule="auto"/>
        <w:jc w:val="both"/>
        <w:rPr>
          <w:rFonts w:ascii="Times New Roman" w:hAnsi="Times New Roman" w:cs="Times New Roman"/>
          <w:sz w:val="28"/>
          <w:szCs w:val="28"/>
          <w:lang w:val="en-US"/>
        </w:rPr>
      </w:pPr>
    </w:p>
    <w:p w:rsidR="00A051E7" w:rsidRDefault="004A0ADF" w:rsidP="004A0ADF">
      <w:pPr>
        <w:spacing w:after="0" w:line="360" w:lineRule="auto"/>
        <w:ind w:firstLine="851"/>
        <w:jc w:val="both"/>
        <w:rPr>
          <w:rFonts w:ascii="Times New Roman" w:hAnsi="Times New Roman" w:cs="Times New Roman"/>
          <w:sz w:val="28"/>
          <w:szCs w:val="28"/>
          <w:lang w:val="en-US"/>
        </w:rPr>
      </w:pPr>
      <w:r w:rsidRPr="004A0ADF">
        <w:rPr>
          <w:rFonts w:ascii="Times New Roman" w:hAnsi="Times New Roman" w:cs="Times New Roman"/>
          <w:sz w:val="28"/>
          <w:szCs w:val="28"/>
        </w:rPr>
        <w:t>Популяризація</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літератури</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з</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метою</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задоволення</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інформаційних</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потреб</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учнів</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здійснювалас</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яшляхом</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проведення</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шкільною</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бібліотекою</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спільно</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з</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педагогічним</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колективом</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гімназії</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різних</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масових</w:t>
      </w:r>
      <w:r w:rsidR="00A051E7">
        <w:rPr>
          <w:rFonts w:ascii="Times New Roman" w:hAnsi="Times New Roman" w:cs="Times New Roman"/>
          <w:sz w:val="28"/>
          <w:szCs w:val="28"/>
          <w:lang w:val="en-US"/>
        </w:rPr>
        <w:t xml:space="preserve"> </w:t>
      </w:r>
      <w:r w:rsidRPr="004A0ADF">
        <w:rPr>
          <w:rFonts w:ascii="Times New Roman" w:hAnsi="Times New Roman" w:cs="Times New Roman"/>
          <w:sz w:val="28"/>
          <w:szCs w:val="28"/>
        </w:rPr>
        <w:t>заходів</w:t>
      </w:r>
      <w:r w:rsidRPr="004A0ADF">
        <w:rPr>
          <w:rFonts w:ascii="Times New Roman" w:hAnsi="Times New Roman" w:cs="Times New Roman"/>
          <w:sz w:val="28"/>
          <w:szCs w:val="28"/>
          <w:lang w:val="en-US"/>
        </w:rPr>
        <w:t xml:space="preserve">. </w:t>
      </w:r>
    </w:p>
    <w:p w:rsidR="004A0ADF" w:rsidRPr="00A051E7"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У</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ході</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індивідуальних</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та</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групових</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бесід</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учні</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початкової</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школи</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вчились</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користуватися</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бібліотекою</w:t>
      </w:r>
      <w:r w:rsidRPr="00A051E7">
        <w:rPr>
          <w:rFonts w:ascii="Times New Roman" w:hAnsi="Times New Roman" w:cs="Times New Roman"/>
          <w:sz w:val="28"/>
          <w:szCs w:val="28"/>
        </w:rPr>
        <w:t>,</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вибирати</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матеріали</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для</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читання</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за</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книжковими</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виставками</w:t>
      </w:r>
      <w:r w:rsidRPr="00A051E7">
        <w:rPr>
          <w:rFonts w:ascii="Times New Roman" w:hAnsi="Times New Roman" w:cs="Times New Roman"/>
          <w:sz w:val="28"/>
          <w:szCs w:val="28"/>
        </w:rPr>
        <w:t xml:space="preserve">, </w:t>
      </w:r>
      <w:r w:rsidRPr="004A0ADF">
        <w:rPr>
          <w:rFonts w:ascii="Times New Roman" w:hAnsi="Times New Roman" w:cs="Times New Roman"/>
          <w:sz w:val="28"/>
          <w:szCs w:val="28"/>
        </w:rPr>
        <w:t>бережливого</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ставлення</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до</w:t>
      </w:r>
      <w:r w:rsidR="00A051E7" w:rsidRPr="00A051E7">
        <w:rPr>
          <w:rFonts w:ascii="Times New Roman" w:hAnsi="Times New Roman" w:cs="Times New Roman"/>
          <w:sz w:val="28"/>
          <w:szCs w:val="28"/>
        </w:rPr>
        <w:t xml:space="preserve"> </w:t>
      </w:r>
      <w:r w:rsidRPr="004A0ADF">
        <w:rPr>
          <w:rFonts w:ascii="Times New Roman" w:hAnsi="Times New Roman" w:cs="Times New Roman"/>
          <w:sz w:val="28"/>
          <w:szCs w:val="28"/>
        </w:rPr>
        <w:t>книг</w:t>
      </w:r>
      <w:r w:rsidRPr="00A051E7">
        <w:rPr>
          <w:rFonts w:ascii="Times New Roman" w:hAnsi="Times New Roman" w:cs="Times New Roman"/>
          <w:sz w:val="28"/>
          <w:szCs w:val="28"/>
        </w:rPr>
        <w:t>.</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Упродовж  2019-2020 н.р.оновлено постійно діючі книжкові виставки:</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lastRenderedPageBreak/>
        <w:t>«Навіки в пам’яті»</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«Україна-це твоя держава !»</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«Козацька слава</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Життя-це мить, зумій його прожити»</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«Здоров’я понад усе! »</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«Митці Буковини»</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«9 листопада – День української писемності та мови»</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«Злочин, про який слід пам’ятати завжди»</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«Історія українського війська»</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«День СоборностіУкраїни – 22 січня»</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«29 січня – День пам’яті героїв Крут»</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«Немеркнуче світло великого подвигу»</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«Вінок безсмертної слави»</w:t>
      </w:r>
    </w:p>
    <w:p w:rsidR="004A0ADF" w:rsidRPr="004A0ADF" w:rsidRDefault="004A0ADF" w:rsidP="00D75C41">
      <w:pPr>
        <w:numPr>
          <w:ilvl w:val="0"/>
          <w:numId w:val="45"/>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«Поети – земляки»</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  Акції:</w:t>
      </w:r>
    </w:p>
    <w:p w:rsidR="004A0ADF" w:rsidRPr="00A051E7" w:rsidRDefault="004A0ADF" w:rsidP="00D75C41">
      <w:pPr>
        <w:pStyle w:val="af5"/>
        <w:numPr>
          <w:ilvl w:val="0"/>
          <w:numId w:val="46"/>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«Живи, книго!»</w:t>
      </w:r>
    </w:p>
    <w:p w:rsidR="004A0ADF" w:rsidRPr="00A051E7" w:rsidRDefault="004A0ADF" w:rsidP="00D75C41">
      <w:pPr>
        <w:pStyle w:val="af5"/>
        <w:numPr>
          <w:ilvl w:val="0"/>
          <w:numId w:val="46"/>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«Подаруй бібліотеці книгу»</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Поповнено папки:</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«ДержавнісимволиУкраїни»</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«Патріотичне виховання »</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«Вулиці Чернівців: історія і сучасність »</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«В.Івасюк.Життя як пісня»</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«Через роки,через віки»</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«Вони визволяли Чернівці»</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«Буковина-земля талантів»</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«Герої Майдану »</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«Підліток і закон»</w:t>
      </w:r>
    </w:p>
    <w:p w:rsidR="004A0ADF" w:rsidRPr="00A051E7" w:rsidRDefault="004A0ADF" w:rsidP="00D75C41">
      <w:pPr>
        <w:pStyle w:val="af5"/>
        <w:numPr>
          <w:ilvl w:val="0"/>
          <w:numId w:val="47"/>
        </w:numPr>
        <w:spacing w:after="0" w:line="360" w:lineRule="auto"/>
        <w:ind w:left="0" w:firstLine="284"/>
        <w:jc w:val="both"/>
        <w:rPr>
          <w:rFonts w:ascii="Times New Roman" w:hAnsi="Times New Roman"/>
          <w:sz w:val="28"/>
          <w:szCs w:val="28"/>
        </w:rPr>
      </w:pPr>
      <w:r w:rsidRPr="00A051E7">
        <w:rPr>
          <w:rFonts w:ascii="Times New Roman" w:hAnsi="Times New Roman"/>
          <w:sz w:val="28"/>
          <w:szCs w:val="28"/>
        </w:rPr>
        <w:t>«Учителю, знай свої права»</w:t>
      </w:r>
    </w:p>
    <w:p w:rsidR="004A0ADF" w:rsidRPr="004A0ADF" w:rsidRDefault="004A0ADF" w:rsidP="001D7695">
      <w:pPr>
        <w:spacing w:after="0" w:line="360" w:lineRule="auto"/>
        <w:ind w:firstLine="708"/>
        <w:jc w:val="both"/>
        <w:textAlignment w:val="baseline"/>
        <w:rPr>
          <w:rFonts w:ascii="Times New Roman" w:hAnsi="Times New Roman" w:cs="Times New Roman"/>
          <w:sz w:val="28"/>
          <w:szCs w:val="28"/>
        </w:rPr>
      </w:pPr>
      <w:r w:rsidRPr="004A0ADF">
        <w:rPr>
          <w:rFonts w:ascii="Times New Roman" w:hAnsi="Times New Roman" w:cs="Times New Roman"/>
          <w:sz w:val="28"/>
          <w:szCs w:val="28"/>
        </w:rPr>
        <w:t xml:space="preserve">Карантин змінив не тільки навчальний процес в школах, а й вніс зміни в план роботи бібліотеки.  Поки дітки перебували вдома і займалися </w:t>
      </w:r>
      <w:r w:rsidRPr="004A0ADF">
        <w:rPr>
          <w:rFonts w:ascii="Times New Roman" w:hAnsi="Times New Roman" w:cs="Times New Roman"/>
          <w:sz w:val="28"/>
          <w:szCs w:val="28"/>
        </w:rPr>
        <w:lastRenderedPageBreak/>
        <w:t xml:space="preserve">самоосвітою, бібліотекою надавались інформаційні послуги як для учнів так і для педагогів.  </w:t>
      </w:r>
    </w:p>
    <w:p w:rsidR="004A0ADF" w:rsidRPr="004A0ADF" w:rsidRDefault="004A0ADF" w:rsidP="001D7695">
      <w:pPr>
        <w:spacing w:after="0" w:line="360" w:lineRule="auto"/>
        <w:jc w:val="both"/>
        <w:textAlignment w:val="baseline"/>
        <w:rPr>
          <w:rFonts w:ascii="Times New Roman" w:hAnsi="Times New Roman" w:cs="Times New Roman"/>
          <w:sz w:val="28"/>
          <w:szCs w:val="28"/>
        </w:rPr>
      </w:pPr>
      <w:r w:rsidRPr="004A0ADF">
        <w:rPr>
          <w:rFonts w:ascii="Times New Roman" w:hAnsi="Times New Roman" w:cs="Times New Roman"/>
          <w:sz w:val="28"/>
          <w:szCs w:val="28"/>
        </w:rPr>
        <w:t xml:space="preserve">За час карантину 548 інфопослуг. Створено електронну базу з  художньої літератури для  2- 4 ;  5-11 класів за  програмою читання влітку. </w:t>
      </w:r>
    </w:p>
    <w:p w:rsidR="004A0ADF" w:rsidRPr="004A0ADF" w:rsidRDefault="004A0ADF" w:rsidP="001D7695">
      <w:pPr>
        <w:spacing w:after="0" w:line="360" w:lineRule="auto"/>
        <w:jc w:val="both"/>
        <w:textAlignment w:val="baseline"/>
        <w:rPr>
          <w:rFonts w:ascii="Times New Roman" w:hAnsi="Times New Roman" w:cs="Times New Roman"/>
          <w:sz w:val="28"/>
          <w:szCs w:val="28"/>
        </w:rPr>
      </w:pPr>
      <w:r w:rsidRPr="004A0ADF">
        <w:rPr>
          <w:rFonts w:ascii="Times New Roman" w:hAnsi="Times New Roman" w:cs="Times New Roman"/>
          <w:sz w:val="28"/>
          <w:szCs w:val="28"/>
        </w:rPr>
        <w:t xml:space="preserve">     Поступово здійснюється шифрування фонду художньої  літератури  з  ББК на УДК.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З метою попередження дитячого травматизму на виконання Законів України "Про охорону праці", "Про пожежну безпеку", розроблено заходи, створено безпечні умови для здійснення навчально-виховного процесу, організовано обов'язкові медичні огляди працівників, навчання з питань охорони праці та безпеки життєдіяльності, в кабінетах, спортивній залі, розроблено і затверджено відповідні Інструкції. Адміністрацією проводиться робота щодо реалізації конституційного права громадян на безпечні умови праці. У гімназії функціонує система управління охороною праці. Працівники гімназії виконують вимоги нормативних актів "Про охорону праці", налагоджено інструктаж, навчання та перевірка знань.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Система профілактичної роботи з попередження усіх видів дитячого травматизму у 2019/2020 н.р. мала такі складові: викладання предмету «Основи здоров’я» 1(5)-5(9) класи, організація систематичних медичних оглядів учнів, проведення усіх видів інструктажів з учнями; проведення роботи щодо формування основ здорового способу життя, тематичних класних годин, профілактичних бесід, та лекцій для учнів гімназії та їх батьків із залученням представників лікувальних установ, ДАІ; висвітлення питання профілактики дитячого травматизму на батьківських зборах.</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Протягом року робота з профілактики усіх видів дитячого травматизму знайшла своє відображення у проведені таких виховних заходів, як проведення місячника «Увага! Діти на дорозі!», місячників та тижнів безпеки життєдіяльності.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Систематично проводились тематичні виховні години та бесіди з профілактики дитячого дорожньо-транспортного травматизму, проходили </w:t>
      </w:r>
      <w:r w:rsidRPr="004A0ADF">
        <w:rPr>
          <w:rFonts w:ascii="Times New Roman" w:hAnsi="Times New Roman" w:cs="Times New Roman"/>
          <w:sz w:val="28"/>
          <w:szCs w:val="28"/>
        </w:rPr>
        <w:lastRenderedPageBreak/>
        <w:t>конкурси та вікторини на краще знання правил пожежної безпеки, дорожнього руху, конкурси малюнку «Червоний, жовтий, зелений», плакатів «Безпечний рух – запорука життя», конкурс малюнків та плакатів за темою «Обережно!Вогонь!».</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Упродовж  2019-2020 навчального року проведені  години спілкування, виховні заходи з вивчення безпечної поведінки учнів на дорогах, у транспорті, ознайомлення учнів з правилами організації дорожнього руху, структурними елементами вулиці та дороги, технічними засобами організації дорожнього руху.  Вчителі акцентували увагу на необхідності дотримання правил поведінки на дорозі, вироблення навичок спостережливості, уміння самостійно приймати рішення в екстремальних ситуаціях, вихованні поваги до оточуючих, дотриманні правил ввічливості.</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З метою підвищення рівня обізнаності громадян про правила перебування на залізниці та можливі наслідки порушень цих правил з учнями проведені бесіди і на батьківських зборах розглянуто питання «Правила безпеки громадян на залізничному транспорті України».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З метою відпрацювання навичок аналізу дорожньої ситуації   й прийняття зважених рішень щодо переходу дороги  були проведені заходи, які дали можливість змоделювати ситуації відмови від пропозиції перейти дорогу в небезпечному місці, а також розробити пам’ятку поведінки пасажира у громадському транспорті та поведінки у разі можливої аварії. Зокрема була організована виставка літератури на тему «Дотримуйся правил дорожнього руху»; конкурс-виставка малюнків серед учнів 5 -7 класів на тему «Твій друг- безпечний рух»; рольова гра для учнів 5-х класів «Світлофор у нас в гостях».</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Класні керівники провели бесіди з учнями, батьками про заборону тютюнокуріння в приміщенні та на території гімназії та бесіду щодо правил поведінки при виявленні вибухонебезпечних предметів.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З метою підвищення рівня обізнаності громадян про правила перебування на залізниці та можливі наслідки порушень цих правил з учнями проведені </w:t>
      </w:r>
      <w:r w:rsidRPr="004A0ADF">
        <w:rPr>
          <w:rFonts w:ascii="Times New Roman" w:hAnsi="Times New Roman" w:cs="Times New Roman"/>
          <w:sz w:val="28"/>
          <w:szCs w:val="28"/>
        </w:rPr>
        <w:lastRenderedPageBreak/>
        <w:t xml:space="preserve">бесіди і на батьківських зборах розглянуто питання «Правила безпеки громадян на залізничному транспорті України».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Для недопущення шкоди фізичному здоров’ю учнів під час навчання були проведені безпечні хвилинки «Поведінка на перерві», «Поведінка з електроприладами». Для убезпечення додаткових травмувань з учнями гімназії була проведена бесіда з профілактики навмисних тілесних ушкоджень, а також бесіда про заборону розповсюдження відеоматеріалів насильницької тематики в Інтернеті.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З метою проведення інформаційно-роз`яснювальної роботи щодо дотримання правил безпечної поведінки на дорозі напередодні та в перші дні навчального року, вивчення  Правил дорожнього руху серед дітей та молоді, привернення уваги громадськості до проблем гарантування безпеки руху неповнолітніх  начальник відділу зв'язку з громадськістю Ігор Пастух провів у перших класах  Всеукраїнський профілактичний захід "Урок з поліцейським".</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Впродовж  вересня – грудня 2019 року проведені  години спілкування, виховні заходи з вивчення безпечної поведінки учнів на дорогах, в транспорті, ознайомлення учнів з правилами організації дорожнього руху, структурними елементами вулиці та дороги, технічними засобами організації дорожнього руху.  Вчителі акцентували увагу на необхідності дотримання правил поведінки на дорозі, вироблення навичок спостережливості, уміння самостійно приймати рішення в екстремальних ситуаціях, вихованні поваги до оточуючих, дотриманні правил ввічливості.</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Для недопущення шкоди фізичному здоров’ю учнів під час навчання були проведені безпечні хвилинки «Поведінка на перерві», «Поведінка з електроприладами». Для убезпечення додаткових травмувань з учнями гімназії була проведена бесіда з профілактики навмисних тілесних ушкоджень, а також бесіда про заборону розповсюдження відеоматеріалів насильницької тематики в Інтернеті.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4 березня   2020 року у проведено «Урок здоров’я з роз’яснювальною роботою з учасниками освітнього процесу щодо запобігання занесенню і </w:t>
      </w:r>
      <w:r w:rsidRPr="004A0ADF">
        <w:rPr>
          <w:rFonts w:ascii="Times New Roman" w:hAnsi="Times New Roman" w:cs="Times New Roman"/>
          <w:sz w:val="28"/>
          <w:szCs w:val="28"/>
        </w:rPr>
        <w:lastRenderedPageBreak/>
        <w:t>поширенню гострої респіраторної хвороби, спричиненої коронавірусом 2019-n-CoV, спрямованих на безпеку учнів та профілактику захворюваності.</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У зв’язку з розповсюдженням на території України в теперішній час великої кількості зброї та вибухових речовин, учнями були підготовлені повідомлення про поводження з піротехнічними та вибухонебезпечними предметами а також моделі алгоритмів поведінки в подібних ситуаціях.</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У рамках тижня знань з основ життєдіяльності 4 листопада рятувальники Управління ДСНС України у Чернівецькій області провели акцію безпеки для учнів гімназії. Вогнеборці спільно з працівниками групи піротехнічних робіт, представниками Чернівецької обласної організації добровільного пожежного товариства, Чернівецької обласної організації Товариства Червоного Хреста організували для школярів 4 тематичні зупинки, на кожній з яких дітей навчали нових вмінь, правил, проводили практичні заняття. Гімназисти ознайомилися з особливостями професії «рятувальник» та спорядженням вогнеборців, дізналися про загрозу вибухонебезпечних предметів та алгоритм дій при їх виявленні від фахівців групи піротехнічних робіт Управління ДСНС. Представники Товариства Червоного Хреста практично навчали дітей, як надавати домедичну допомогу постраждалому у різних ситуаціях, а представники Добровільного пожежного товариства – користуватися вогнегасниками.</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З 11 по 17 листопада 2019 року проведено 5-й Глобальний Тиждень безпеки дорожнього руху ООН під гаслом: «Лідерство в галузі безпеки дорожнього руху». У рамках якого проведено  зустрічі з працівниками Управління Національної поліції, переглянуто відеофільми з даної тематики, оформлено виставку стінгазет.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У жовтні-листопаді 2019 року  проведено декаду профілактично-роз’яснювальної роботи щодо невиробничого травматизму серед учасників освітнього процесу та Правил безпеки громадян на залізничному транспорті.</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У рамках місячника з охорони праці :</w:t>
      </w:r>
    </w:p>
    <w:p w:rsidR="004A0ADF" w:rsidRPr="004A0ADF" w:rsidRDefault="004A0ADF" w:rsidP="00D75C41">
      <w:pPr>
        <w:numPr>
          <w:ilvl w:val="0"/>
          <w:numId w:val="48"/>
        </w:numPr>
        <w:spacing w:after="0" w:line="360" w:lineRule="auto"/>
        <w:ind w:left="0" w:firstLine="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lastRenderedPageBreak/>
        <w:t>28.04.2020 проведено онлайн на платформі Zoom «День охорони праці» з нагоди Всесвітнього дня охорони праці, який відзначався під девізом «Насильство і домагання у сфері праці»;</w:t>
      </w:r>
    </w:p>
    <w:p w:rsidR="004A0ADF" w:rsidRPr="004A0ADF" w:rsidRDefault="004A0ADF" w:rsidP="00D75C41">
      <w:pPr>
        <w:numPr>
          <w:ilvl w:val="0"/>
          <w:numId w:val="48"/>
        </w:numPr>
        <w:spacing w:after="0" w:line="360" w:lineRule="auto"/>
        <w:ind w:left="0" w:firstLine="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Проведено онлайн вікторини на знання правил безпечної поведінки та з питань профілактики невиробничого травматизму («Кращий знавець правил з охорони праці», «Краще робоче місце» тощо,);</w:t>
      </w:r>
    </w:p>
    <w:p w:rsidR="004A0ADF" w:rsidRPr="004A0ADF" w:rsidRDefault="004A0ADF" w:rsidP="00D75C41">
      <w:pPr>
        <w:numPr>
          <w:ilvl w:val="0"/>
          <w:numId w:val="48"/>
        </w:numPr>
        <w:spacing w:after="0" w:line="360" w:lineRule="auto"/>
        <w:ind w:left="0" w:firstLine="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Підготували фото-газети до Дня охорони праці;</w:t>
      </w:r>
    </w:p>
    <w:p w:rsidR="004A0ADF" w:rsidRPr="004A0ADF" w:rsidRDefault="004A0ADF" w:rsidP="00D75C41">
      <w:pPr>
        <w:numPr>
          <w:ilvl w:val="0"/>
          <w:numId w:val="48"/>
        </w:numPr>
        <w:spacing w:after="0" w:line="360" w:lineRule="auto"/>
        <w:ind w:left="0" w:firstLine="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Здійснено перевірку своєчасності проходження медичних оглядів працівниками, журналів реєстрації інструктажів  з охорони праці та з безпеки життєдіяльності;</w:t>
      </w:r>
    </w:p>
    <w:p w:rsidR="004A0ADF" w:rsidRPr="004A0ADF" w:rsidRDefault="004A0ADF" w:rsidP="00D75C41">
      <w:pPr>
        <w:numPr>
          <w:ilvl w:val="0"/>
          <w:numId w:val="48"/>
        </w:numPr>
        <w:spacing w:after="0" w:line="360" w:lineRule="auto"/>
        <w:ind w:left="0" w:firstLine="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Перевірено стан приміщень, будівлі, технічних споруд на пришкільній території.</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27 травня у гімназії  відбулася он-лайн зустріч з поліцейським Вікторією Ганзюк в рамках проекту "Шкільний офіцер поліції".</w:t>
      </w:r>
    </w:p>
    <w:p w:rsidR="004A0ADF" w:rsidRPr="004A0ADF" w:rsidRDefault="004A0ADF" w:rsidP="004A0ADF">
      <w:pPr>
        <w:spacing w:after="0" w:line="360" w:lineRule="auto"/>
        <w:ind w:firstLine="851"/>
        <w:jc w:val="both"/>
        <w:rPr>
          <w:rFonts w:ascii="Times New Roman" w:eastAsia="Times New Roman" w:hAnsi="Times New Roman"/>
          <w:color w:val="212121"/>
          <w:sz w:val="28"/>
          <w:szCs w:val="28"/>
        </w:rPr>
      </w:pPr>
      <w:r w:rsidRPr="004A0ADF">
        <w:rPr>
          <w:rFonts w:ascii="Times New Roman" w:hAnsi="Times New Roman" w:cs="Times New Roman"/>
          <w:sz w:val="28"/>
          <w:szCs w:val="28"/>
        </w:rPr>
        <w:t>Проведені  заходи серед учнів гімназії, допомагають  формуванню свідомого і відповідального ставлення до свого здоров’я та здоров’я оточуючих; підвищенню рівня інформованості щодо питань профілактики</w:t>
      </w:r>
      <w:r w:rsidRPr="004A0ADF">
        <w:rPr>
          <w:rFonts w:ascii="Times New Roman" w:eastAsia="Times New Roman" w:hAnsi="Times New Roman"/>
          <w:color w:val="212121"/>
          <w:sz w:val="28"/>
          <w:szCs w:val="28"/>
        </w:rPr>
        <w:t xml:space="preserve"> інфекційних захворювань.</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Одним з аспектів діяльності гімназії  є робота з батьками, як з основними замовниками освітньо-виховних послуг.</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 xml:space="preserve">Взаємовідносини в системі «учні – батьки – педагоги» суттєво впливають на розв’язання основних завдань гімназії. Адже від того, як працюватиме цей ансамбль, значною мірою буде залежати, чи виховаємо ми справжнього громадянина України, чи сформуємо особистість, чи розвинемо її здібності та обдарування, чи підготуємо до подальшої освіти та трудової діяльності. Але сьогодні вже недостатньо використовувати тільки традиційні, безумовно, потрібні форми роботи з батьками. Сучасний педагогічний процес вимагає від педагогів постійного пошуку нових форм впливу на батьків та їх дітей, співпраці з ними. У цьому контексті надзвичайно актуальним є запровадження та пропагування традицій виховання кращих сімей гімназії на </w:t>
      </w:r>
      <w:r w:rsidRPr="004A0ADF">
        <w:rPr>
          <w:rFonts w:ascii="Times New Roman" w:hAnsi="Times New Roman" w:cs="Times New Roman"/>
          <w:sz w:val="28"/>
          <w:szCs w:val="28"/>
        </w:rPr>
        <w:lastRenderedPageBreak/>
        <w:t>засадах етнопедагогіки; поширення практикумів – обмінів досвідом на класних зборах; більш активне залучення батьківської громадськості до роботи шкільних рад профілактики правопорушень, роботи з сім’ями, яки опинилися в важких умовах. В епоху надшвидкостей чи не найважливішим є вчасне інформування батьків про навчання, поведінку, міжучнівські стосунки наших вихованців. У гімназії налагоджено інформування батьків за допомогою щоденників, але більш дієвим є інформування за допомогою мобільних телефонів.</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 xml:space="preserve">Гімназія залучає до виховної роботи з учнями їх батьків, окремі з них  майстер класи за інтересами, адже серед них є люди різних спеціальностей, беруть участь у проведенні з учнями екскурсій, обладнанні гімназії, допомагають в профорієнтаційній роботі, в організації зустрічей з цікавими людьми; у створенні класної бібліотеки; у керівництві роботою учнівських бригад з ремонту обладнання приладів і наочності, у проведенні місячників  санітарної очистки та благоустрою території гімназії. </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Організація харчування дітей  гімназії  здійснюється Відповідно до вимог «Державних санітарних правил і норм влаштування, утримання загальноосвітніх навчальних закладів та організації навчально-виховного процесу».</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Харчування організовано приватним підприємцем Л.І.Якимовою.</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Адміністрація навчального закладу забезпечує постійну координацію процесу організації харчування, систематичний контроль за харчовими нормами і якістю продукції, яка надходить до навчального закладу, тримають на контролі організацію безоплатного харчування. На батьківських зборах проводиться роз’яснювальна робота щодо необхідності збалансованого харчування дітей різного віку. Проводиться моніторинг організації харчування серед батьків, учнів, вчителів.</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Адміністрацією закладу та комісією з бракеражу неодноразово перевірялось наступне:</w:t>
      </w:r>
    </w:p>
    <w:p w:rsidR="004A0ADF" w:rsidRPr="004A0ADF" w:rsidRDefault="004A0ADF" w:rsidP="00D75C41">
      <w:pPr>
        <w:numPr>
          <w:ilvl w:val="0"/>
          <w:numId w:val="49"/>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ведення необхідної документації працівниками харчоблоку;</w:t>
      </w:r>
    </w:p>
    <w:p w:rsidR="004A0ADF" w:rsidRPr="004A0ADF" w:rsidRDefault="004A0ADF" w:rsidP="00D75C41">
      <w:pPr>
        <w:numPr>
          <w:ilvl w:val="0"/>
          <w:numId w:val="49"/>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lastRenderedPageBreak/>
        <w:t>відповідність та якість продуктів харчування від постачальників;</w:t>
      </w:r>
    </w:p>
    <w:p w:rsidR="004A0ADF" w:rsidRPr="004A0ADF" w:rsidRDefault="004A0ADF" w:rsidP="00D75C41">
      <w:pPr>
        <w:numPr>
          <w:ilvl w:val="0"/>
          <w:numId w:val="49"/>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якість складання щоденного меню та його відповідність перспективному меню; </w:t>
      </w:r>
    </w:p>
    <w:p w:rsidR="004A0ADF" w:rsidRPr="004A0ADF" w:rsidRDefault="004A0ADF" w:rsidP="00D75C41">
      <w:pPr>
        <w:numPr>
          <w:ilvl w:val="0"/>
          <w:numId w:val="49"/>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правильність закладки продуктів; дотримання рецептури та технології приготування їжі та видачі страв; </w:t>
      </w:r>
    </w:p>
    <w:p w:rsidR="004A0ADF" w:rsidRPr="004A0ADF" w:rsidRDefault="004A0ADF" w:rsidP="00D75C41">
      <w:pPr>
        <w:numPr>
          <w:ilvl w:val="0"/>
          <w:numId w:val="49"/>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контроль якості та виходу готових страв;</w:t>
      </w:r>
    </w:p>
    <w:p w:rsidR="004A0ADF" w:rsidRPr="004A0ADF" w:rsidRDefault="004A0ADF" w:rsidP="00D75C41">
      <w:pPr>
        <w:numPr>
          <w:ilvl w:val="0"/>
          <w:numId w:val="49"/>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умови зберігання добових проб готової продукції;</w:t>
      </w:r>
    </w:p>
    <w:p w:rsidR="004A0ADF" w:rsidRPr="004A0ADF" w:rsidRDefault="004A0ADF" w:rsidP="00D75C41">
      <w:pPr>
        <w:numPr>
          <w:ilvl w:val="0"/>
          <w:numId w:val="49"/>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додержання умов зберігання і термінів реалізації продуктів харчування;</w:t>
      </w:r>
    </w:p>
    <w:p w:rsidR="004A0ADF" w:rsidRPr="004A0ADF" w:rsidRDefault="004A0ADF" w:rsidP="00D75C41">
      <w:pPr>
        <w:numPr>
          <w:ilvl w:val="0"/>
          <w:numId w:val="49"/>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строки проходження медичного огляду працівниками харчоблоку. </w:t>
      </w:r>
    </w:p>
    <w:p w:rsidR="004A0ADF" w:rsidRPr="004A0ADF" w:rsidRDefault="004A0ADF" w:rsidP="004A0ADF">
      <w:pPr>
        <w:spacing w:after="0" w:line="360" w:lineRule="auto"/>
        <w:jc w:val="both"/>
        <w:rPr>
          <w:rFonts w:ascii="Times New Roman" w:hAnsi="Times New Roman" w:cs="Times New Roman"/>
          <w:sz w:val="28"/>
          <w:szCs w:val="28"/>
        </w:rPr>
      </w:pPr>
      <w:r w:rsidRPr="004A0ADF">
        <w:rPr>
          <w:rFonts w:ascii="Times New Roman" w:hAnsi="Times New Roman" w:cs="Times New Roman"/>
          <w:sz w:val="28"/>
          <w:szCs w:val="28"/>
        </w:rPr>
        <w:t>Дотримання санітарно-гігієнічних вимог на харчоблоці тощо.</w:t>
      </w:r>
    </w:p>
    <w:p w:rsidR="004A0ADF" w:rsidRPr="004A0ADF" w:rsidRDefault="004A0ADF" w:rsidP="004A0ADF">
      <w:pPr>
        <w:spacing w:after="0" w:line="360" w:lineRule="auto"/>
        <w:jc w:val="both"/>
        <w:rPr>
          <w:rFonts w:ascii="Times New Roman" w:hAnsi="Times New Roman" w:cs="Times New Roman"/>
          <w:sz w:val="28"/>
          <w:szCs w:val="28"/>
        </w:rPr>
      </w:pPr>
      <w:r w:rsidRPr="004A0ADF">
        <w:rPr>
          <w:rFonts w:ascii="Times New Roman" w:hAnsi="Times New Roman" w:cs="Times New Roman"/>
          <w:sz w:val="28"/>
          <w:szCs w:val="28"/>
        </w:rPr>
        <w:tab/>
        <w:t xml:space="preserve">За результатами проведеного аналізу встановлено наступне: </w:t>
      </w:r>
    </w:p>
    <w:p w:rsidR="004A0ADF" w:rsidRPr="004A0ADF" w:rsidRDefault="004A0ADF" w:rsidP="00D75C41">
      <w:pPr>
        <w:numPr>
          <w:ilvl w:val="0"/>
          <w:numId w:val="50"/>
        </w:numPr>
        <w:spacing w:after="0" w:line="360" w:lineRule="auto"/>
        <w:ind w:left="0" w:firstLine="709"/>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на харчоблоці ведеться необхідна документація (журнал «Здоров’я», журнали бракеражу готової продукції, сирої продукції) тощо;</w:t>
      </w:r>
    </w:p>
    <w:p w:rsidR="004A0ADF" w:rsidRPr="004A0ADF" w:rsidRDefault="004A0ADF" w:rsidP="00D75C41">
      <w:pPr>
        <w:numPr>
          <w:ilvl w:val="0"/>
          <w:numId w:val="50"/>
        </w:numPr>
        <w:spacing w:after="0" w:line="360" w:lineRule="auto"/>
        <w:ind w:left="0" w:firstLine="709"/>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посудом та кухонним інвентарем, миючими засобами харчоблок забезпечений відповідно до санітарних норм. Посуд та кухонний інвентар промаркований, дотримуються умов зберігання;</w:t>
      </w:r>
    </w:p>
    <w:p w:rsidR="004A0ADF" w:rsidRPr="004A0ADF" w:rsidRDefault="004A0ADF" w:rsidP="00D75C41">
      <w:pPr>
        <w:numPr>
          <w:ilvl w:val="0"/>
          <w:numId w:val="50"/>
        </w:numPr>
        <w:spacing w:after="0" w:line="360" w:lineRule="auto"/>
        <w:ind w:left="0" w:firstLine="709"/>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постачальними організаціями надано пакети документів для отримання дозволу на постачання продуктів харчування. Прийом продуктів проводиться комісією з бракеражу при наявності сертифікатів. Строки постачання не порушуються;</w:t>
      </w:r>
    </w:p>
    <w:p w:rsidR="004A0ADF" w:rsidRPr="004A0ADF" w:rsidRDefault="004A0ADF" w:rsidP="00D75C41">
      <w:pPr>
        <w:numPr>
          <w:ilvl w:val="1"/>
          <w:numId w:val="51"/>
        </w:numPr>
        <w:spacing w:after="0" w:line="360" w:lineRule="auto"/>
        <w:ind w:left="0" w:firstLine="709"/>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працівники харчоблоку дотримуються строків проходження медичного огляду;</w:t>
      </w:r>
    </w:p>
    <w:p w:rsidR="004A0ADF" w:rsidRPr="004A0ADF" w:rsidRDefault="004A0ADF" w:rsidP="00D75C41">
      <w:pPr>
        <w:numPr>
          <w:ilvl w:val="1"/>
          <w:numId w:val="51"/>
        </w:numPr>
        <w:spacing w:after="0" w:line="360" w:lineRule="auto"/>
        <w:ind w:left="0" w:firstLine="709"/>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затверджений графік харчування учнів 1-11 класів та обідів для учнів пільгових категорій; </w:t>
      </w:r>
    </w:p>
    <w:p w:rsidR="004A0ADF" w:rsidRPr="004A0ADF" w:rsidRDefault="004A0ADF" w:rsidP="00D75C41">
      <w:pPr>
        <w:numPr>
          <w:ilvl w:val="1"/>
          <w:numId w:val="51"/>
        </w:numPr>
        <w:spacing w:after="0" w:line="360" w:lineRule="auto"/>
        <w:ind w:left="0" w:firstLine="709"/>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щомісяця до 25 числа подається інформація до бухгалтерії управління освіти Чернівецької міської ради щодо харчування учнів 1-4 класів (сніданки) та 1-11 класів (обіди учнів пільгових категорій);</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 xml:space="preserve">Видано накази  по гімназії: </w:t>
      </w:r>
    </w:p>
    <w:p w:rsidR="004A0ADF" w:rsidRPr="004A0ADF" w:rsidRDefault="004A0ADF" w:rsidP="00D75C41">
      <w:pPr>
        <w:numPr>
          <w:ilvl w:val="0"/>
          <w:numId w:val="52"/>
        </w:numPr>
        <w:spacing w:after="0" w:line="360" w:lineRule="auto"/>
        <w:ind w:left="284" w:hanging="284"/>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lastRenderedPageBreak/>
        <w:t>«Про організацію безоплатного харчування учнів 1-11 класів пільгового контингенту у І семестрі 201/2020 н.р.» № 264 від   02.09.2019р.;</w:t>
      </w:r>
    </w:p>
    <w:p w:rsidR="004A0ADF" w:rsidRPr="004A0ADF" w:rsidRDefault="004A0ADF" w:rsidP="00D75C41">
      <w:pPr>
        <w:numPr>
          <w:ilvl w:val="0"/>
          <w:numId w:val="52"/>
        </w:numPr>
        <w:spacing w:after="0" w:line="360" w:lineRule="auto"/>
        <w:ind w:left="284" w:hanging="284"/>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«Про створення бракеражної комісії на 2019/2020 н.р» № 268 від 02.09.2019 р.; </w:t>
      </w:r>
    </w:p>
    <w:p w:rsidR="004A0ADF" w:rsidRPr="004A0ADF" w:rsidRDefault="004A0ADF" w:rsidP="00D75C41">
      <w:pPr>
        <w:numPr>
          <w:ilvl w:val="0"/>
          <w:numId w:val="52"/>
        </w:numPr>
        <w:spacing w:after="0" w:line="360" w:lineRule="auto"/>
        <w:ind w:left="284" w:hanging="284"/>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«Про організацію та звітність гарячого харчування учнів» № 265  від   02.09.2019 р.;</w:t>
      </w:r>
    </w:p>
    <w:p w:rsidR="004A0ADF" w:rsidRPr="004A0ADF" w:rsidRDefault="004A0ADF" w:rsidP="00D75C41">
      <w:pPr>
        <w:numPr>
          <w:ilvl w:val="0"/>
          <w:numId w:val="52"/>
        </w:numPr>
        <w:spacing w:after="0" w:line="360" w:lineRule="auto"/>
        <w:ind w:left="284" w:hanging="284"/>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«Про заборону використання недозволених продуктів харчування» </w:t>
      </w:r>
    </w:p>
    <w:p w:rsidR="004A0ADF" w:rsidRPr="004A0ADF" w:rsidRDefault="004A0ADF" w:rsidP="00D75C41">
      <w:pPr>
        <w:numPr>
          <w:ilvl w:val="0"/>
          <w:numId w:val="52"/>
        </w:numPr>
        <w:spacing w:after="0" w:line="360" w:lineRule="auto"/>
        <w:ind w:left="284" w:hanging="284"/>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 257  від   02.09.2019 р.; </w:t>
      </w:r>
    </w:p>
    <w:p w:rsidR="004A0ADF" w:rsidRPr="004A0ADF" w:rsidRDefault="004A0ADF" w:rsidP="00D75C41">
      <w:pPr>
        <w:numPr>
          <w:ilvl w:val="0"/>
          <w:numId w:val="52"/>
        </w:numPr>
        <w:spacing w:after="0" w:line="360" w:lineRule="auto"/>
        <w:ind w:left="284" w:hanging="284"/>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«Про затвердження невідкладних заходів із запобігання спалахів гострих кишкових інфекцій та  харчових отруєнь серед дітей» № 344  від   30 .09.2019р.;</w:t>
      </w:r>
    </w:p>
    <w:p w:rsidR="004A0ADF" w:rsidRPr="004A0ADF" w:rsidRDefault="004A0ADF" w:rsidP="00D75C41">
      <w:pPr>
        <w:numPr>
          <w:ilvl w:val="0"/>
          <w:numId w:val="52"/>
        </w:numPr>
        <w:spacing w:after="0" w:line="360" w:lineRule="auto"/>
        <w:ind w:left="284" w:hanging="284"/>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«Про надання безоплатного  харчування учнів 1-11 класів пільгового контингенту у ІІ семестрі 2019/2020 н.р. » № 15 від   15.01.2020р.;</w:t>
      </w:r>
    </w:p>
    <w:p w:rsidR="004A0ADF" w:rsidRPr="004A0ADF" w:rsidRDefault="004A0ADF" w:rsidP="00D75C41">
      <w:pPr>
        <w:numPr>
          <w:ilvl w:val="0"/>
          <w:numId w:val="52"/>
        </w:numPr>
        <w:spacing w:after="0" w:line="360" w:lineRule="auto"/>
        <w:ind w:left="284" w:hanging="284"/>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«Про організацію харчування учнів у ІІ семестрі 2019/2020 н.р.» №114 від 16.01.2020р.; </w:t>
      </w:r>
    </w:p>
    <w:p w:rsidR="004A0ADF" w:rsidRPr="004A0ADF" w:rsidRDefault="004A0ADF" w:rsidP="004A0ADF">
      <w:pPr>
        <w:spacing w:after="0" w:line="360" w:lineRule="auto"/>
        <w:ind w:firstLine="708"/>
        <w:jc w:val="both"/>
        <w:rPr>
          <w:rFonts w:ascii="Times New Roman" w:hAnsi="Times New Roman" w:cs="Times New Roman"/>
          <w:sz w:val="28"/>
          <w:szCs w:val="28"/>
        </w:rPr>
      </w:pPr>
      <w:r w:rsidRPr="004A0ADF">
        <w:rPr>
          <w:rFonts w:ascii="Times New Roman" w:hAnsi="Times New Roman" w:cs="Times New Roman"/>
          <w:sz w:val="28"/>
          <w:szCs w:val="28"/>
        </w:rPr>
        <w:t xml:space="preserve">Завідуюча шкільною їдальнею дотримується норм зберігання продуктів,  сусідства, має в наявності всі сертифікати якості на отримані продукти. Щоденно відбираються добові проби всіх продуктів і випічки, які закладені до меню їдальні. </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Медичною сестрою гімназії  проводиться належний контроль за якістю харчових продуктів.</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Є в наявності  гаряча  проточна  вода   для дотримання правил особистої гігієни персоналу та учнів.</w:t>
      </w:r>
    </w:p>
    <w:p w:rsidR="004A0ADF" w:rsidRPr="004A0ADF" w:rsidRDefault="004A0ADF" w:rsidP="004A0ADF">
      <w:pPr>
        <w:spacing w:after="0" w:line="360" w:lineRule="auto"/>
        <w:ind w:firstLine="851"/>
        <w:jc w:val="both"/>
        <w:rPr>
          <w:rFonts w:ascii="Times New Roman" w:hAnsi="Times New Roman" w:cs="Times New Roman"/>
          <w:sz w:val="28"/>
          <w:szCs w:val="28"/>
        </w:rPr>
      </w:pPr>
      <w:r w:rsidRPr="004A0ADF">
        <w:rPr>
          <w:rFonts w:ascii="Times New Roman" w:hAnsi="Times New Roman" w:cs="Times New Roman"/>
          <w:sz w:val="28"/>
          <w:szCs w:val="28"/>
        </w:rPr>
        <w:t>Гімназія забезпечена необхідною кількістю миючих та</w:t>
      </w:r>
      <w:r w:rsidRPr="004A0ADF">
        <w:rPr>
          <w:rFonts w:ascii="Times New Roman" w:hAnsi="Times New Roman" w:cs="Times New Roman"/>
          <w:sz w:val="28"/>
          <w:szCs w:val="28"/>
        </w:rPr>
        <w:br/>
        <w:t>дезінфікуючих засобів. Відповідальними особами ведеться облік щодо</w:t>
      </w:r>
      <w:r w:rsidRPr="004A0ADF">
        <w:rPr>
          <w:rFonts w:ascii="Times New Roman" w:hAnsi="Times New Roman" w:cs="Times New Roman"/>
          <w:sz w:val="28"/>
          <w:szCs w:val="28"/>
        </w:rPr>
        <w:br/>
        <w:t>придбання та використання цих засобів.</w:t>
      </w:r>
    </w:p>
    <w:p w:rsidR="004A0ADF" w:rsidRPr="004A0ADF" w:rsidRDefault="004A0ADF" w:rsidP="004A0ADF">
      <w:pPr>
        <w:spacing w:after="0" w:line="360" w:lineRule="auto"/>
        <w:ind w:firstLine="709"/>
        <w:jc w:val="both"/>
        <w:rPr>
          <w:rFonts w:ascii="Times New Roman" w:hAnsi="Times New Roman" w:cs="Times New Roman"/>
          <w:sz w:val="28"/>
          <w:szCs w:val="28"/>
        </w:rPr>
      </w:pPr>
      <w:r w:rsidRPr="004A0ADF">
        <w:rPr>
          <w:rFonts w:ascii="Times New Roman" w:hAnsi="Times New Roman" w:cs="Times New Roman"/>
          <w:sz w:val="28"/>
          <w:szCs w:val="28"/>
        </w:rPr>
        <w:t>Усі працівники харчоблоку  пройшли медичний огляд та отримали допуск до роботи.</w:t>
      </w:r>
    </w:p>
    <w:p w:rsidR="004A0ADF" w:rsidRPr="004A0ADF" w:rsidRDefault="004A0ADF" w:rsidP="004A0ADF">
      <w:pPr>
        <w:spacing w:after="0" w:line="360" w:lineRule="auto"/>
        <w:ind w:firstLine="709"/>
        <w:jc w:val="both"/>
        <w:rPr>
          <w:rFonts w:ascii="Times New Roman" w:hAnsi="Times New Roman" w:cs="Times New Roman"/>
          <w:sz w:val="28"/>
          <w:szCs w:val="28"/>
        </w:rPr>
      </w:pPr>
      <w:r w:rsidRPr="004A0ADF">
        <w:rPr>
          <w:rFonts w:ascii="Times New Roman" w:hAnsi="Times New Roman" w:cs="Times New Roman"/>
          <w:sz w:val="28"/>
          <w:szCs w:val="28"/>
        </w:rPr>
        <w:lastRenderedPageBreak/>
        <w:t xml:space="preserve">Важливою ланкою життя учнівського колективу є учнівське самоврядування, де діють різнопрофільні комісії, учасниками яких є всі бажаючі учні починаючи з 5 по 11-й клас. </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Впродовж 2019-2020 навчального року діяльність організації «Джура» була змістовною, різноплановою, цікавою та пошуково-дослідницькою. Всі класи брали активну участь в організації та проведенні свят, конкурсах, акціях, проявили себе як творчі, обдаровані та цілеспрямовані особистості, які прагнуть знати, шанувати, вивчати, досліджувати минуле свого народу.</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 xml:space="preserve">Учнівська організація «Джура» співпрацює з асоціацією «Юні чернівчани», залучає якомога більше учнів до активної участі у житті гімназії, сприяє підвищенню рівня громадянської активності учнів. </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У вересні 2019-2020 н.р. в гімназії педагогом-організатором було проведено звітно-виборчу учнівську конференцію, за результатами якої було обрано президента гімназії – Богуславського Нікіту, голів Рад, сформувався актив учнівського самоврядування. Щовівторка проходить засідання учнівської молодіжної організації «Джура», в якому беруть участь учні 5-11 класів та щосереди - засідання організації «Дзвіночок» для учнів початкової школи. До Дня Гідності та Свободи учнями 9-10 класів проведені виховні заходи. Головою Ради культури  організовано та проведено виховні заходи «Голуб миру», «Хелловін», до Дня Збройних Сил, до Дня Соборності. До дня козацтва у гімназії для учнів 7-х класів провели спільний урок. Діткам розповіли історію виникнення свята, про традиції відзначення. Актив учнівського самоврядування та вчителі трудового навчання організували виставку присвячену новорічним святам.</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Президент гімназії Богуславський Нікіта бере участь у міських заняттях «Школа лідера». Керівництво учнівської організації складається із 10 Рад та старостату. Співдружність учнівських Рад дозволяє урізноманітнити і конкретизувати функції самоврядування в цілому, дає можливість кожному учневі знайти саме свою справу, яка йому ближча за інтересами, здібностями та нахилами.</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lastRenderedPageBreak/>
        <w:t>За ініціативою Ради з питань культури організовано різні культурно-масові заходи. Члени Ради допомагали у проведені свят, вечорів, естетичного оформлення сцени. Члени Ради залучають учнів до створення плакатів та стінгазет до визначних подій та свят, а також до творчих виставок, участі у міських конкурсах малюнків.</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 xml:space="preserve">Рада з питань інформації організовує учнів для створення стіннівок різноманітної тематики, випускає інформаційно-ілюстративну щомісячну газету «Новий погляд». Учні висвітлюють інформацію про життя класних колективів, проведені заходи та плани роботи учнівського самоврядування.       </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 xml:space="preserve">Рада з питань правопорядку несе відповідальність за облік порушень учнями загальношкільних правил, проводила роботу по профілактиці та попередженні порушень поведінки. Члени комісії проводили бесіди з учнями, які найчастіше порушували дисципліну на уроках та під час перерв, виявляли причини такої поведінки, намагались допомогти зрозуміти свої помилки. </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Рада з питань туризму та екскурсій допомагала в організації екскурсій до театру, в музеї, виїзди класних колективів на природу та інше.</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 xml:space="preserve">Рада з питань екології, спорту та здорового способу життя співпрацює з учителями фізичної та природничої кафедр з метою надання допомоги у проведені масових спортивних заходів, а саме: День здоров’я, першість гімназії з футболу, озеленення території, «Козацькі забави», збір батарейок та інше. </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 xml:space="preserve">Багато благодійних заходів було проведено Радою з питань милосердя. Учні брали участь у привітанні вчителів-пенсіонерів та людей похилого віку подарунковими пакетами. </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Ради з питань роботи з молодшими школярами залучає наймолодших учнів до проведених заходів в гімназії. Спільно організовуються тематичні виставки малюнків, участь школяриків у концертах та благодійних заходах.</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Учнівське  самоврядування  приймає активну участь у  вихованні активної  громадянської позиції гімназистів  та розвитку  навичок здорового способу життя, а саме:</w:t>
      </w:r>
    </w:p>
    <w:p w:rsidR="004A0ADF" w:rsidRPr="004A0ADF" w:rsidRDefault="004A0ADF" w:rsidP="00D75C41">
      <w:pPr>
        <w:numPr>
          <w:ilvl w:val="0"/>
          <w:numId w:val="53"/>
        </w:numPr>
        <w:spacing w:after="0" w:line="360" w:lineRule="auto"/>
        <w:ind w:left="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показовий виховний захід до Дня Захисника України;</w:t>
      </w:r>
    </w:p>
    <w:p w:rsidR="004A0ADF" w:rsidRPr="004A0ADF" w:rsidRDefault="004A0ADF" w:rsidP="00D75C41">
      <w:pPr>
        <w:numPr>
          <w:ilvl w:val="0"/>
          <w:numId w:val="53"/>
        </w:numPr>
        <w:spacing w:after="0" w:line="360" w:lineRule="auto"/>
        <w:ind w:left="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lastRenderedPageBreak/>
        <w:t>створення стіннівок, плакатів та малюнків для воїнів АТО;</w:t>
      </w:r>
    </w:p>
    <w:p w:rsidR="004A0ADF" w:rsidRPr="004A0ADF" w:rsidRDefault="004A0ADF" w:rsidP="00D75C41">
      <w:pPr>
        <w:numPr>
          <w:ilvl w:val="0"/>
          <w:numId w:val="53"/>
        </w:numPr>
        <w:spacing w:after="0" w:line="360" w:lineRule="auto"/>
        <w:ind w:left="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конкурс плакатів на тему «Молодь за здоровий спосіб життя»;</w:t>
      </w:r>
    </w:p>
    <w:p w:rsidR="004A0ADF" w:rsidRPr="004A0ADF" w:rsidRDefault="004A0ADF" w:rsidP="00D75C41">
      <w:pPr>
        <w:numPr>
          <w:ilvl w:val="0"/>
          <w:numId w:val="53"/>
        </w:numPr>
        <w:spacing w:after="0" w:line="360" w:lineRule="auto"/>
        <w:ind w:left="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відкритий виховний захід до Дня гідності та свободи;</w:t>
      </w:r>
    </w:p>
    <w:p w:rsidR="004A0ADF" w:rsidRPr="004A0ADF" w:rsidRDefault="004A0ADF" w:rsidP="00D75C41">
      <w:pPr>
        <w:numPr>
          <w:ilvl w:val="0"/>
          <w:numId w:val="53"/>
        </w:numPr>
        <w:spacing w:after="0" w:line="360" w:lineRule="auto"/>
        <w:ind w:left="426"/>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конкурс плакатів до Дня Збройних Сил.</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Отже, учнівське самоврядування намагається в різних формах донести необхідну інформацію для розвитку свідомих та активних громадян держави та суспільства.</w:t>
      </w:r>
    </w:p>
    <w:p w:rsidR="004A0ADF" w:rsidRPr="004A0ADF" w:rsidRDefault="004A0ADF" w:rsidP="004A0ADF">
      <w:pPr>
        <w:spacing w:after="0" w:line="360" w:lineRule="auto"/>
        <w:ind w:firstLine="709"/>
        <w:contextualSpacing/>
        <w:jc w:val="both"/>
        <w:rPr>
          <w:rFonts w:ascii="Times New Roman" w:hAnsi="Times New Roman" w:cs="Times New Roman"/>
          <w:sz w:val="28"/>
          <w:szCs w:val="28"/>
        </w:rPr>
      </w:pPr>
      <w:r w:rsidRPr="004A0ADF">
        <w:rPr>
          <w:rFonts w:ascii="Times New Roman" w:hAnsi="Times New Roman" w:cs="Times New Roman"/>
          <w:sz w:val="28"/>
          <w:szCs w:val="28"/>
        </w:rPr>
        <w:t>У наступному навчальному році продовжимо працювати над реалізацією виховної проблеми «Виховання компетентної, конкурентоспроможної особистості, патріота, громадянина». ЇЇ мета – створення умов для формування соціально-активного високоосвіченого громадянина й патріота, високодуховної особистості, яка цінує традиції свого народу, вивчає його звичаї й обряди, цікавиться народним мистецтвом, поважає себе і кожного зі свого оточення, відповідально ставиться до навчання, свідома у виборі майбутньої професії.</w:t>
      </w:r>
    </w:p>
    <w:p w:rsidR="004A0ADF" w:rsidRPr="004A0ADF" w:rsidRDefault="004A0ADF" w:rsidP="004A0ADF">
      <w:pPr>
        <w:spacing w:after="0" w:line="360" w:lineRule="auto"/>
        <w:ind w:firstLine="708"/>
        <w:contextualSpacing/>
        <w:jc w:val="both"/>
        <w:rPr>
          <w:rFonts w:ascii="Times New Roman" w:hAnsi="Times New Roman" w:cs="Times New Roman"/>
          <w:sz w:val="28"/>
          <w:szCs w:val="28"/>
        </w:rPr>
      </w:pPr>
      <w:r w:rsidRPr="004A0ADF">
        <w:rPr>
          <w:rFonts w:ascii="Times New Roman" w:hAnsi="Times New Roman" w:cs="Times New Roman"/>
          <w:sz w:val="28"/>
          <w:szCs w:val="28"/>
        </w:rPr>
        <w:t xml:space="preserve"> Поставлена мета буде забезпечуватися рішенням наступних завдань:</w:t>
      </w:r>
    </w:p>
    <w:p w:rsidR="004A0ADF" w:rsidRPr="004A0ADF" w:rsidRDefault="004A0ADF" w:rsidP="00D75C41">
      <w:pPr>
        <w:numPr>
          <w:ilvl w:val="0"/>
          <w:numId w:val="54"/>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формуванням в учнів громадянства й патріотизму як найважливіших духовно-моральних і соціальних цінностей;</w:t>
      </w:r>
    </w:p>
    <w:p w:rsidR="004A0ADF" w:rsidRPr="004A0ADF" w:rsidRDefault="004A0ADF" w:rsidP="00D75C41">
      <w:pPr>
        <w:numPr>
          <w:ilvl w:val="0"/>
          <w:numId w:val="54"/>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 xml:space="preserve">вихованням поважного ставлення до культурного й історичного  минулого країни, до традицій і звичаїв предків; </w:t>
      </w:r>
    </w:p>
    <w:p w:rsidR="004A0ADF" w:rsidRPr="004A0ADF" w:rsidRDefault="004A0ADF" w:rsidP="00D75C41">
      <w:pPr>
        <w:numPr>
          <w:ilvl w:val="0"/>
          <w:numId w:val="54"/>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вивченням правової й державної систем України, символіки, життя й діяльності видатних особистостей;</w:t>
      </w:r>
    </w:p>
    <w:p w:rsidR="004A0ADF" w:rsidRPr="004A0ADF" w:rsidRDefault="004A0ADF" w:rsidP="00D75C41">
      <w:pPr>
        <w:numPr>
          <w:ilvl w:val="0"/>
          <w:numId w:val="54"/>
        </w:numPr>
        <w:spacing w:after="0" w:line="360" w:lineRule="auto"/>
        <w:contextualSpacing/>
        <w:jc w:val="both"/>
        <w:rPr>
          <w:rFonts w:ascii="Times New Roman" w:eastAsia="Calibri" w:hAnsi="Times New Roman" w:cs="Times New Roman"/>
          <w:sz w:val="28"/>
          <w:szCs w:val="28"/>
          <w:lang w:eastAsia="en-US"/>
        </w:rPr>
      </w:pPr>
      <w:r w:rsidRPr="004A0ADF">
        <w:rPr>
          <w:rFonts w:ascii="Times New Roman" w:eastAsia="Calibri" w:hAnsi="Times New Roman" w:cs="Times New Roman"/>
          <w:sz w:val="28"/>
          <w:szCs w:val="28"/>
          <w:lang w:eastAsia="en-US"/>
        </w:rPr>
        <w:t>вихованням любові до свого краю, рідної домівки – місця, де людина    народилася й виросла;</w:t>
      </w:r>
    </w:p>
    <w:p w:rsidR="007B0EC6" w:rsidRPr="00341628" w:rsidRDefault="004A0ADF" w:rsidP="00341628">
      <w:pPr>
        <w:numPr>
          <w:ilvl w:val="0"/>
          <w:numId w:val="54"/>
        </w:numPr>
        <w:spacing w:after="0" w:line="360" w:lineRule="auto"/>
        <w:contextualSpacing/>
        <w:jc w:val="both"/>
        <w:rPr>
          <w:rFonts w:ascii="Calibri" w:eastAsia="Calibri" w:hAnsi="Calibri" w:cs="Times New Roman"/>
          <w:lang w:eastAsia="en-US"/>
        </w:rPr>
      </w:pPr>
      <w:r w:rsidRPr="004A0ADF">
        <w:rPr>
          <w:rFonts w:ascii="Times New Roman" w:eastAsia="Calibri" w:hAnsi="Times New Roman" w:cs="Times New Roman"/>
          <w:sz w:val="28"/>
          <w:szCs w:val="28"/>
          <w:lang w:eastAsia="en-US"/>
        </w:rPr>
        <w:t>формуванням активної життєвої позиції.</w:t>
      </w:r>
    </w:p>
    <w:p w:rsidR="00A97D24" w:rsidRPr="004763C3" w:rsidRDefault="00A97D24" w:rsidP="00E907D9">
      <w:pPr>
        <w:spacing w:after="0" w:line="360" w:lineRule="auto"/>
        <w:ind w:firstLine="539"/>
        <w:jc w:val="both"/>
        <w:rPr>
          <w:b/>
          <w:sz w:val="28"/>
          <w:szCs w:val="28"/>
        </w:rPr>
      </w:pPr>
      <w:r w:rsidRPr="004763C3">
        <w:rPr>
          <w:rFonts w:ascii="Times New Roman" w:hAnsi="Times New Roman"/>
          <w:b/>
          <w:color w:val="000000"/>
          <w:sz w:val="28"/>
        </w:rPr>
        <w:t xml:space="preserve">       2.4. Стан матеріально-технічної та навчально-методичної бази</w:t>
      </w:r>
    </w:p>
    <w:p w:rsidR="00147D9D" w:rsidRDefault="00A97D24" w:rsidP="00E907D9">
      <w:pPr>
        <w:spacing w:after="0" w:line="360" w:lineRule="auto"/>
        <w:ind w:firstLine="539"/>
        <w:jc w:val="both"/>
        <w:rPr>
          <w:rFonts w:ascii="Times New Roman" w:hAnsi="Times New Roman"/>
          <w:sz w:val="28"/>
          <w:szCs w:val="28"/>
        </w:rPr>
      </w:pPr>
      <w:r w:rsidRPr="004F4770">
        <w:rPr>
          <w:rFonts w:ascii="Times New Roman" w:hAnsi="Times New Roman"/>
          <w:sz w:val="28"/>
          <w:szCs w:val="28"/>
        </w:rPr>
        <w:t>Гімназія збудована за типовим проектом. Обладнано 4</w:t>
      </w:r>
      <w:r w:rsidR="00613D2F">
        <w:rPr>
          <w:rFonts w:ascii="Times New Roman" w:hAnsi="Times New Roman"/>
          <w:sz w:val="28"/>
          <w:szCs w:val="28"/>
        </w:rPr>
        <w:t>3</w:t>
      </w:r>
      <w:r w:rsidRPr="004F4770">
        <w:rPr>
          <w:rFonts w:ascii="Times New Roman" w:hAnsi="Times New Roman"/>
          <w:sz w:val="28"/>
          <w:szCs w:val="28"/>
        </w:rPr>
        <w:t xml:space="preserve"> навчальни</w:t>
      </w:r>
      <w:r w:rsidR="00613D2F">
        <w:rPr>
          <w:rFonts w:ascii="Times New Roman" w:hAnsi="Times New Roman"/>
          <w:sz w:val="28"/>
          <w:szCs w:val="28"/>
        </w:rPr>
        <w:t>х</w:t>
      </w:r>
      <w:r w:rsidRPr="004F4770">
        <w:rPr>
          <w:rFonts w:ascii="Times New Roman" w:hAnsi="Times New Roman"/>
          <w:sz w:val="28"/>
          <w:szCs w:val="28"/>
        </w:rPr>
        <w:t xml:space="preserve"> кабінет</w:t>
      </w:r>
      <w:r w:rsidR="00613D2F">
        <w:rPr>
          <w:rFonts w:ascii="Times New Roman" w:hAnsi="Times New Roman"/>
          <w:sz w:val="28"/>
          <w:szCs w:val="28"/>
        </w:rPr>
        <w:t>и</w:t>
      </w:r>
      <w:r w:rsidRPr="004F4770">
        <w:rPr>
          <w:rFonts w:ascii="Times New Roman" w:hAnsi="Times New Roman"/>
          <w:sz w:val="28"/>
          <w:szCs w:val="28"/>
        </w:rPr>
        <w:t>.</w:t>
      </w:r>
      <w:r w:rsidR="00536763">
        <w:rPr>
          <w:rFonts w:ascii="Times New Roman" w:hAnsi="Times New Roman"/>
          <w:sz w:val="28"/>
          <w:szCs w:val="28"/>
        </w:rPr>
        <w:t xml:space="preserve"> Обладнано індивідуальні шафи для верхнього одягу для учнів.</w:t>
      </w:r>
      <w:r w:rsidR="00147D9D">
        <w:rPr>
          <w:rFonts w:ascii="Times New Roman" w:hAnsi="Times New Roman"/>
          <w:sz w:val="28"/>
          <w:szCs w:val="28"/>
        </w:rPr>
        <w:t xml:space="preserve">В кабінеті хімії встановлено мультиборд. В їдальні встановлено бойлер та крани з подачею води на фотоелементі. </w:t>
      </w:r>
      <w:r w:rsidR="009965F5">
        <w:rPr>
          <w:rFonts w:ascii="Times New Roman" w:hAnsi="Times New Roman"/>
          <w:sz w:val="28"/>
          <w:szCs w:val="28"/>
        </w:rPr>
        <w:t>В 2019</w:t>
      </w:r>
      <w:r w:rsidR="00D34D9F">
        <w:rPr>
          <w:rFonts w:ascii="Times New Roman" w:hAnsi="Times New Roman"/>
          <w:sz w:val="28"/>
          <w:szCs w:val="28"/>
        </w:rPr>
        <w:t>/</w:t>
      </w:r>
      <w:r w:rsidR="009965F5">
        <w:rPr>
          <w:rFonts w:ascii="Times New Roman" w:hAnsi="Times New Roman"/>
          <w:sz w:val="28"/>
          <w:szCs w:val="28"/>
        </w:rPr>
        <w:t>2020</w:t>
      </w:r>
      <w:r w:rsidR="003A422F">
        <w:rPr>
          <w:rFonts w:ascii="Times New Roman" w:hAnsi="Times New Roman"/>
          <w:sz w:val="28"/>
          <w:szCs w:val="28"/>
        </w:rPr>
        <w:t xml:space="preserve"> н.р. зроблено капітальний  ремонт та оснащення  вестибюля гімназії.</w:t>
      </w:r>
    </w:p>
    <w:p w:rsidR="00686204" w:rsidRDefault="00686204" w:rsidP="00E907D9">
      <w:pPr>
        <w:spacing w:after="0" w:line="360" w:lineRule="auto"/>
        <w:ind w:firstLine="539"/>
        <w:jc w:val="both"/>
        <w:rPr>
          <w:rFonts w:ascii="Times New Roman" w:hAnsi="Times New Roman"/>
          <w:sz w:val="28"/>
          <w:szCs w:val="28"/>
        </w:rPr>
      </w:pPr>
      <w:r>
        <w:rPr>
          <w:rFonts w:ascii="Times New Roman" w:hAnsi="Times New Roman"/>
          <w:sz w:val="28"/>
          <w:szCs w:val="28"/>
        </w:rPr>
        <w:lastRenderedPageBreak/>
        <w:t>Коридори гімназії та територія гімназії по периметру оснащені камерами відеоспостереження.</w:t>
      </w:r>
    </w:p>
    <w:p w:rsidR="00021BF2" w:rsidRPr="004F4770" w:rsidRDefault="00021BF2" w:rsidP="00E907D9">
      <w:pPr>
        <w:spacing w:after="0" w:line="360" w:lineRule="auto"/>
        <w:ind w:firstLine="539"/>
        <w:jc w:val="both"/>
        <w:rPr>
          <w:rFonts w:ascii="Times New Roman" w:hAnsi="Times New Roman"/>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18"/>
        <w:gridCol w:w="1328"/>
        <w:gridCol w:w="2126"/>
      </w:tblGrid>
      <w:tr w:rsidR="00A97D24" w:rsidRPr="004100C3" w:rsidTr="00CF7BE9">
        <w:trPr>
          <w:jc w:val="center"/>
        </w:trPr>
        <w:tc>
          <w:tcPr>
            <w:tcW w:w="675"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 п/п</w:t>
            </w: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Показники</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 xml:space="preserve">К-ть </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vertAlign w:val="superscript"/>
              </w:rPr>
            </w:pPr>
            <w:r w:rsidRPr="004100C3">
              <w:rPr>
                <w:rFonts w:ascii="Times New Roman" w:hAnsi="Times New Roman"/>
                <w:i/>
                <w:iCs/>
                <w:sz w:val="28"/>
                <w:szCs w:val="28"/>
              </w:rPr>
              <w:t>Площа в м</w:t>
            </w:r>
            <w:r w:rsidRPr="004100C3">
              <w:rPr>
                <w:rFonts w:ascii="Times New Roman" w:hAnsi="Times New Roman"/>
                <w:i/>
                <w:iCs/>
                <w:sz w:val="28"/>
                <w:szCs w:val="28"/>
                <w:vertAlign w:val="superscript"/>
              </w:rPr>
              <w:t>2</w:t>
            </w:r>
          </w:p>
        </w:tc>
      </w:tr>
      <w:tr w:rsidR="00A97D24" w:rsidRPr="004100C3" w:rsidTr="00CF7BE9">
        <w:trPr>
          <w:jc w:val="center"/>
        </w:trPr>
        <w:tc>
          <w:tcPr>
            <w:tcW w:w="675"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 xml:space="preserve">Загальна площа приміщення гімназії </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5984,4</w:t>
            </w:r>
          </w:p>
        </w:tc>
      </w:tr>
      <w:tr w:rsidR="00A97D24" w:rsidRPr="004100C3" w:rsidTr="00CF7BE9">
        <w:trPr>
          <w:jc w:val="center"/>
        </w:trPr>
        <w:tc>
          <w:tcPr>
            <w:tcW w:w="675"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Площа класних приміщень</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41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1726,8</w:t>
            </w:r>
          </w:p>
        </w:tc>
      </w:tr>
      <w:tr w:rsidR="00A97D24" w:rsidRPr="004100C3" w:rsidTr="00CF7BE9">
        <w:trPr>
          <w:jc w:val="center"/>
        </w:trPr>
        <w:tc>
          <w:tcPr>
            <w:tcW w:w="675" w:type="dxa"/>
            <w:vMerge w:val="restart"/>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математики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218,6</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хімії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92,0</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біології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134,0</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фізики(+підсобка)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86,6</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української  мови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214,1</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географії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76,1</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ЗВ(+підсобка)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50,1</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світової  літератури</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101,3</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англійської  та німецької мов</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20</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472,6</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історії</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112,8</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музики</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51,8</w:t>
            </w:r>
          </w:p>
        </w:tc>
      </w:tr>
      <w:tr w:rsidR="00A97D24" w:rsidRPr="004100C3"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rPr>
                <w:rFonts w:ascii="Times New Roman" w:hAnsi="Times New Roman"/>
                <w:i/>
                <w:iCs/>
                <w:sz w:val="28"/>
                <w:szCs w:val="28"/>
              </w:rPr>
            </w:pPr>
            <w:r w:rsidRPr="004100C3">
              <w:rPr>
                <w:rFonts w:ascii="Times New Roman" w:hAnsi="Times New Roman"/>
                <w:i/>
                <w:iCs/>
                <w:sz w:val="28"/>
                <w:szCs w:val="28"/>
              </w:rPr>
              <w:t>Кабінет інформатики</w:t>
            </w:r>
          </w:p>
        </w:tc>
        <w:tc>
          <w:tcPr>
            <w:tcW w:w="1328" w:type="dxa"/>
            <w:tcBorders>
              <w:top w:val="single" w:sz="4" w:space="0" w:color="auto"/>
              <w:left w:val="single" w:sz="4" w:space="0" w:color="auto"/>
              <w:bottom w:val="single" w:sz="4" w:space="0" w:color="auto"/>
              <w:right w:val="single" w:sz="4" w:space="0" w:color="auto"/>
            </w:tcBorders>
          </w:tcPr>
          <w:p w:rsidR="00A97D24" w:rsidRPr="004100C3" w:rsidRDefault="00147D9D" w:rsidP="00E907D9">
            <w:pPr>
              <w:spacing w:after="0" w:line="360" w:lineRule="auto"/>
              <w:jc w:val="center"/>
              <w:rPr>
                <w:rFonts w:ascii="Times New Roman" w:hAnsi="Times New Roman"/>
                <w:i/>
                <w:iCs/>
                <w:sz w:val="28"/>
                <w:szCs w:val="28"/>
              </w:rPr>
            </w:pPr>
            <w:r>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4100C3" w:rsidRDefault="00A97D24"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99,4</w:t>
            </w:r>
          </w:p>
        </w:tc>
      </w:tr>
      <w:tr w:rsidR="00536763" w:rsidRPr="004100C3" w:rsidTr="00FD6984">
        <w:trPr>
          <w:jc w:val="center"/>
        </w:trPr>
        <w:tc>
          <w:tcPr>
            <w:tcW w:w="675" w:type="dxa"/>
            <w:vMerge w:val="restart"/>
            <w:tcBorders>
              <w:top w:val="single" w:sz="4" w:space="0" w:color="auto"/>
              <w:left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Pr>
                <w:rFonts w:ascii="Times New Roman" w:hAnsi="Times New Roman"/>
                <w:i/>
                <w:iCs/>
                <w:sz w:val="28"/>
                <w:szCs w:val="28"/>
              </w:rPr>
              <w:t>Кабінет інформатики</w:t>
            </w:r>
          </w:p>
        </w:tc>
        <w:tc>
          <w:tcPr>
            <w:tcW w:w="1328" w:type="dxa"/>
            <w:tcBorders>
              <w:top w:val="single" w:sz="4" w:space="0" w:color="auto"/>
              <w:left w:val="single" w:sz="4" w:space="0" w:color="auto"/>
              <w:bottom w:val="single" w:sz="4" w:space="0" w:color="auto"/>
              <w:right w:val="single" w:sz="4" w:space="0" w:color="auto"/>
            </w:tcBorders>
          </w:tcPr>
          <w:p w:rsidR="00536763" w:rsidRPr="00536763" w:rsidRDefault="00536763" w:rsidP="00E907D9">
            <w:pPr>
              <w:spacing w:after="0" w:line="360" w:lineRule="auto"/>
              <w:jc w:val="center"/>
              <w:rPr>
                <w:rFonts w:ascii="Times New Roman" w:hAnsi="Times New Roman"/>
                <w:i/>
                <w:iCs/>
                <w:sz w:val="28"/>
                <w:szCs w:val="28"/>
              </w:rPr>
            </w:pPr>
            <w:r w:rsidRPr="0053676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536763" w:rsidRDefault="00536763" w:rsidP="00E907D9">
            <w:pPr>
              <w:spacing w:after="0" w:line="360" w:lineRule="auto"/>
              <w:jc w:val="center"/>
              <w:rPr>
                <w:rFonts w:ascii="Times New Roman" w:hAnsi="Times New Roman"/>
                <w:i/>
                <w:iCs/>
                <w:sz w:val="28"/>
                <w:szCs w:val="28"/>
              </w:rPr>
            </w:pPr>
            <w:r w:rsidRPr="00536763">
              <w:rPr>
                <w:rFonts w:ascii="Times New Roman" w:hAnsi="Times New Roman"/>
                <w:i/>
                <w:iCs/>
                <w:sz w:val="28"/>
                <w:szCs w:val="28"/>
              </w:rPr>
              <w:t>43</w:t>
            </w:r>
          </w:p>
        </w:tc>
      </w:tr>
      <w:tr w:rsidR="00536763" w:rsidRPr="004100C3" w:rsidTr="00FD6984">
        <w:trPr>
          <w:jc w:val="center"/>
        </w:trPr>
        <w:tc>
          <w:tcPr>
            <w:tcW w:w="675" w:type="dxa"/>
            <w:vMerge/>
            <w:tcBorders>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Pr>
                <w:rFonts w:ascii="Times New Roman" w:hAnsi="Times New Roman"/>
                <w:i/>
                <w:iCs/>
                <w:sz w:val="28"/>
                <w:szCs w:val="28"/>
              </w:rPr>
              <w:t>Кабінет фізики</w:t>
            </w:r>
          </w:p>
        </w:tc>
        <w:tc>
          <w:tcPr>
            <w:tcW w:w="1328" w:type="dxa"/>
            <w:tcBorders>
              <w:top w:val="single" w:sz="4" w:space="0" w:color="auto"/>
              <w:left w:val="single" w:sz="4" w:space="0" w:color="auto"/>
              <w:bottom w:val="single" w:sz="4" w:space="0" w:color="auto"/>
              <w:right w:val="single" w:sz="4" w:space="0" w:color="auto"/>
            </w:tcBorders>
          </w:tcPr>
          <w:p w:rsidR="00536763" w:rsidRPr="00536763" w:rsidRDefault="00536763" w:rsidP="00E907D9">
            <w:pPr>
              <w:spacing w:after="0" w:line="360" w:lineRule="auto"/>
              <w:jc w:val="center"/>
              <w:rPr>
                <w:rFonts w:ascii="Times New Roman" w:hAnsi="Times New Roman"/>
                <w:i/>
                <w:iCs/>
                <w:sz w:val="28"/>
                <w:szCs w:val="28"/>
              </w:rPr>
            </w:pPr>
            <w:r w:rsidRPr="0053676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Pr>
                <w:rFonts w:ascii="Times New Roman" w:hAnsi="Times New Roman"/>
                <w:i/>
                <w:iCs/>
                <w:sz w:val="28"/>
                <w:szCs w:val="28"/>
              </w:rPr>
              <w:t>42,8</w:t>
            </w:r>
          </w:p>
        </w:tc>
      </w:tr>
      <w:tr w:rsidR="00536763" w:rsidRPr="004100C3" w:rsidTr="00CF7BE9">
        <w:trPr>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3.</w:t>
            </w: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Наявність бази для занять фізкультурою та спортом:</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t xml:space="preserve">спортзал </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t>спортзал «Малюк»</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t>спортмайданчик</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273,7</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67,7</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540,8</w:t>
            </w:r>
          </w:p>
        </w:tc>
      </w:tr>
      <w:tr w:rsidR="00536763" w:rsidRPr="004100C3"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4.</w:t>
            </w: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Актовий зал</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199,1</w:t>
            </w:r>
          </w:p>
        </w:tc>
      </w:tr>
      <w:tr w:rsidR="00536763" w:rsidRPr="004100C3"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6.</w:t>
            </w: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Їдальня</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244,3</w:t>
            </w:r>
          </w:p>
        </w:tc>
      </w:tr>
      <w:tr w:rsidR="00536763" w:rsidRPr="004100C3"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7.</w:t>
            </w: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 xml:space="preserve">Бібліотека </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92,0</w:t>
            </w:r>
          </w:p>
        </w:tc>
      </w:tr>
      <w:tr w:rsidR="00536763" w:rsidRPr="004100C3"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rPr>
                <w:rFonts w:ascii="Times New Roman" w:hAnsi="Times New Roman"/>
                <w:i/>
                <w:iCs/>
                <w:sz w:val="28"/>
                <w:szCs w:val="28"/>
              </w:rPr>
            </w:pPr>
            <w:r w:rsidRPr="004100C3">
              <w:rPr>
                <w:rFonts w:ascii="Times New Roman" w:hAnsi="Times New Roman"/>
                <w:i/>
                <w:iCs/>
                <w:sz w:val="28"/>
                <w:szCs w:val="28"/>
              </w:rPr>
              <w:t>Забезпеченість приміщення гімназії:</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t>водопроводом</w:t>
            </w:r>
          </w:p>
          <w:p w:rsidR="00536763" w:rsidRPr="004100C3" w:rsidRDefault="00536763" w:rsidP="00E907D9">
            <w:pPr>
              <w:numPr>
                <w:ilvl w:val="0"/>
                <w:numId w:val="4"/>
              </w:numPr>
              <w:spacing w:after="0" w:line="360" w:lineRule="auto"/>
              <w:rPr>
                <w:rFonts w:ascii="Times New Roman" w:hAnsi="Times New Roman"/>
                <w:i/>
                <w:iCs/>
                <w:sz w:val="28"/>
                <w:szCs w:val="28"/>
              </w:rPr>
            </w:pPr>
            <w:r w:rsidRPr="004100C3">
              <w:rPr>
                <w:rFonts w:ascii="Times New Roman" w:hAnsi="Times New Roman"/>
                <w:i/>
                <w:iCs/>
                <w:sz w:val="28"/>
                <w:szCs w:val="28"/>
              </w:rPr>
              <w:t>каналізацією</w:t>
            </w:r>
          </w:p>
        </w:tc>
        <w:tc>
          <w:tcPr>
            <w:tcW w:w="1328"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sz w:val="28"/>
                <w:szCs w:val="28"/>
              </w:rPr>
            </w:pP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w:t>
            </w:r>
          </w:p>
          <w:p w:rsidR="00536763" w:rsidRPr="004100C3" w:rsidRDefault="00536763" w:rsidP="00E907D9">
            <w:pPr>
              <w:spacing w:after="0" w:line="360" w:lineRule="auto"/>
              <w:jc w:val="center"/>
              <w:rPr>
                <w:rFonts w:ascii="Times New Roman" w:hAnsi="Times New Roman"/>
                <w:i/>
                <w:iCs/>
                <w:sz w:val="28"/>
                <w:szCs w:val="28"/>
              </w:rPr>
            </w:pPr>
            <w:r w:rsidRPr="004100C3">
              <w:rPr>
                <w:rFonts w:ascii="Times New Roman" w:hAnsi="Times New Roman"/>
                <w:i/>
                <w:iCs/>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536763" w:rsidRPr="004100C3" w:rsidRDefault="00536763" w:rsidP="00E907D9">
            <w:pPr>
              <w:spacing w:after="0" w:line="360" w:lineRule="auto"/>
              <w:jc w:val="center"/>
              <w:rPr>
                <w:rFonts w:ascii="Times New Roman" w:hAnsi="Times New Roman"/>
                <w:i/>
                <w:iCs/>
                <w:color w:val="008000"/>
                <w:sz w:val="28"/>
                <w:szCs w:val="28"/>
              </w:rPr>
            </w:pPr>
          </w:p>
          <w:p w:rsidR="00536763" w:rsidRPr="004100C3" w:rsidRDefault="00536763" w:rsidP="00E907D9">
            <w:pPr>
              <w:spacing w:after="0" w:line="360" w:lineRule="auto"/>
              <w:jc w:val="center"/>
              <w:rPr>
                <w:rFonts w:ascii="Times New Roman" w:hAnsi="Times New Roman"/>
                <w:i/>
                <w:iCs/>
                <w:color w:val="008000"/>
                <w:sz w:val="28"/>
                <w:szCs w:val="28"/>
              </w:rPr>
            </w:pPr>
            <w:r w:rsidRPr="004100C3">
              <w:rPr>
                <w:rFonts w:ascii="Times New Roman" w:hAnsi="Times New Roman"/>
                <w:i/>
                <w:iCs/>
                <w:color w:val="008000"/>
                <w:sz w:val="28"/>
                <w:szCs w:val="28"/>
              </w:rPr>
              <w:t>+</w:t>
            </w:r>
          </w:p>
          <w:p w:rsidR="00536763" w:rsidRPr="004100C3" w:rsidRDefault="00536763" w:rsidP="00E907D9">
            <w:pPr>
              <w:spacing w:after="0" w:line="360" w:lineRule="auto"/>
              <w:jc w:val="center"/>
              <w:rPr>
                <w:rFonts w:ascii="Times New Roman" w:hAnsi="Times New Roman"/>
                <w:i/>
                <w:iCs/>
                <w:color w:val="008000"/>
                <w:sz w:val="28"/>
                <w:szCs w:val="28"/>
              </w:rPr>
            </w:pPr>
            <w:r w:rsidRPr="004100C3">
              <w:rPr>
                <w:rFonts w:ascii="Times New Roman" w:hAnsi="Times New Roman"/>
                <w:i/>
                <w:iCs/>
                <w:color w:val="008000"/>
                <w:sz w:val="28"/>
                <w:szCs w:val="28"/>
              </w:rPr>
              <w:t>+</w:t>
            </w:r>
          </w:p>
        </w:tc>
      </w:tr>
    </w:tbl>
    <w:p w:rsidR="00021BF2" w:rsidRDefault="00021BF2" w:rsidP="00E907D9">
      <w:pPr>
        <w:spacing w:after="0" w:line="360" w:lineRule="auto"/>
        <w:ind w:firstLine="567"/>
        <w:jc w:val="both"/>
        <w:rPr>
          <w:rFonts w:ascii="Times New Roman" w:hAnsi="Times New Roman"/>
          <w:iCs/>
          <w:sz w:val="28"/>
          <w:szCs w:val="28"/>
        </w:rPr>
      </w:pPr>
    </w:p>
    <w:p w:rsidR="00A97D24" w:rsidRPr="004100C3" w:rsidRDefault="00A97D24" w:rsidP="00E907D9">
      <w:pPr>
        <w:spacing w:after="0" w:line="360" w:lineRule="auto"/>
        <w:ind w:firstLine="567"/>
        <w:jc w:val="both"/>
        <w:rPr>
          <w:rFonts w:ascii="Times New Roman" w:hAnsi="Times New Roman"/>
          <w:iCs/>
          <w:sz w:val="28"/>
          <w:szCs w:val="28"/>
        </w:rPr>
      </w:pPr>
      <w:r w:rsidRPr="004100C3">
        <w:rPr>
          <w:rFonts w:ascii="Times New Roman" w:hAnsi="Times New Roman"/>
          <w:iCs/>
          <w:sz w:val="28"/>
          <w:szCs w:val="28"/>
        </w:rPr>
        <w:t>Система опалювання, водопостачання та каналізація – централізовані.</w:t>
      </w:r>
    </w:p>
    <w:p w:rsidR="00A97D24" w:rsidRPr="004100C3" w:rsidRDefault="00A97D24" w:rsidP="00E907D9">
      <w:pPr>
        <w:spacing w:after="0" w:line="360" w:lineRule="auto"/>
        <w:ind w:firstLine="567"/>
        <w:jc w:val="both"/>
        <w:rPr>
          <w:rFonts w:ascii="Times New Roman" w:hAnsi="Times New Roman"/>
          <w:iCs/>
          <w:sz w:val="28"/>
          <w:szCs w:val="28"/>
        </w:rPr>
      </w:pPr>
      <w:r w:rsidRPr="004100C3">
        <w:rPr>
          <w:rFonts w:ascii="Times New Roman" w:hAnsi="Times New Roman"/>
          <w:iCs/>
          <w:sz w:val="28"/>
          <w:szCs w:val="28"/>
        </w:rPr>
        <w:t xml:space="preserve">Класи, кабінети укомплектовані партами, стільцями, класними дошками,   меблевими стінками, ТЗН. </w:t>
      </w:r>
      <w:r>
        <w:rPr>
          <w:rFonts w:ascii="Times New Roman" w:hAnsi="Times New Roman"/>
          <w:color w:val="000000"/>
          <w:sz w:val="28"/>
        </w:rPr>
        <w:t>Три навчальних кабінети – хімії, інформатики, англійської мови та методичний кабінет  мають звання "Зразковий". Адміністрація та педагоги працюють над поповненням матеріально-технічної бази кабінетів, їх естетичному оформленню.</w:t>
      </w:r>
    </w:p>
    <w:p w:rsidR="00A97D24" w:rsidRDefault="00A97D24" w:rsidP="00E907D9">
      <w:pPr>
        <w:spacing w:after="0" w:line="360" w:lineRule="auto"/>
        <w:ind w:firstLine="567"/>
        <w:jc w:val="both"/>
        <w:rPr>
          <w:rFonts w:ascii="Times New Roman" w:hAnsi="Times New Roman"/>
          <w:iCs/>
          <w:sz w:val="28"/>
          <w:szCs w:val="28"/>
        </w:rPr>
      </w:pPr>
      <w:r w:rsidRPr="004100C3">
        <w:rPr>
          <w:rFonts w:ascii="Times New Roman" w:hAnsi="Times New Roman"/>
          <w:iCs/>
          <w:sz w:val="28"/>
          <w:szCs w:val="28"/>
        </w:rPr>
        <w:t>Стан будівель і приміщень відповідає державним санітарним правил</w:t>
      </w:r>
      <w:r>
        <w:rPr>
          <w:rFonts w:ascii="Times New Roman" w:hAnsi="Times New Roman"/>
          <w:iCs/>
          <w:sz w:val="28"/>
          <w:szCs w:val="28"/>
        </w:rPr>
        <w:t xml:space="preserve">ам та нормам. </w:t>
      </w:r>
      <w:r w:rsidRPr="004100C3">
        <w:rPr>
          <w:rFonts w:ascii="Times New Roman" w:hAnsi="Times New Roman"/>
          <w:iCs/>
          <w:sz w:val="28"/>
          <w:szCs w:val="28"/>
        </w:rPr>
        <w:t xml:space="preserve">За останні </w:t>
      </w:r>
      <w:r>
        <w:rPr>
          <w:rFonts w:ascii="Times New Roman" w:hAnsi="Times New Roman"/>
          <w:iCs/>
          <w:sz w:val="28"/>
          <w:szCs w:val="28"/>
        </w:rPr>
        <w:t xml:space="preserve"> рік</w:t>
      </w:r>
      <w:r w:rsidRPr="004100C3">
        <w:rPr>
          <w:rFonts w:ascii="Times New Roman" w:hAnsi="Times New Roman"/>
          <w:iCs/>
          <w:sz w:val="28"/>
          <w:szCs w:val="28"/>
        </w:rPr>
        <w:t xml:space="preserve"> здійснено ремонтні роботи системи водопостачання та опалення, встановлено </w:t>
      </w:r>
      <w:r>
        <w:rPr>
          <w:rFonts w:ascii="Times New Roman" w:hAnsi="Times New Roman"/>
          <w:iCs/>
          <w:sz w:val="28"/>
          <w:szCs w:val="28"/>
        </w:rPr>
        <w:t>телевізори в місцях відпочинку  учнів.</w:t>
      </w:r>
    </w:p>
    <w:p w:rsidR="00A97D24" w:rsidRPr="008404C7" w:rsidRDefault="00A97D24" w:rsidP="00E907D9">
      <w:pPr>
        <w:spacing w:after="0" w:line="360" w:lineRule="auto"/>
        <w:ind w:firstLine="720"/>
        <w:jc w:val="both"/>
        <w:rPr>
          <w:rFonts w:ascii="Times New Roman" w:hAnsi="Times New Roman"/>
          <w:iCs/>
          <w:sz w:val="28"/>
          <w:szCs w:val="28"/>
        </w:rPr>
      </w:pPr>
      <w:r w:rsidRPr="008404C7">
        <w:rPr>
          <w:rFonts w:ascii="Times New Roman" w:hAnsi="Times New Roman"/>
          <w:iCs/>
          <w:sz w:val="28"/>
          <w:szCs w:val="28"/>
        </w:rPr>
        <w:t>Для розвитку уміння учнів гімназії працювати в сучасному освітньо-інформаційному середовищі в кабінетах англійської мови, німецької мови, біології, хімії, географії, математики, української мови та літератури</w:t>
      </w:r>
      <w:r>
        <w:rPr>
          <w:rFonts w:ascii="Times New Roman" w:hAnsi="Times New Roman"/>
          <w:iCs/>
          <w:sz w:val="28"/>
          <w:szCs w:val="28"/>
        </w:rPr>
        <w:t>, актова зала оновлено телевізори та</w:t>
      </w:r>
      <w:r w:rsidR="00D56113" w:rsidRPr="00D56113">
        <w:rPr>
          <w:rFonts w:ascii="Times New Roman" w:hAnsi="Times New Roman"/>
          <w:iCs/>
          <w:sz w:val="28"/>
          <w:szCs w:val="28"/>
        </w:rPr>
        <w:t xml:space="preserve"> </w:t>
      </w:r>
      <w:r>
        <w:rPr>
          <w:rFonts w:ascii="Times New Roman" w:hAnsi="Times New Roman"/>
          <w:iCs/>
          <w:sz w:val="28"/>
          <w:szCs w:val="28"/>
        </w:rPr>
        <w:t>мультимедійні проектори</w:t>
      </w:r>
      <w:r w:rsidRPr="008404C7">
        <w:rPr>
          <w:rFonts w:ascii="Times New Roman" w:hAnsi="Times New Roman"/>
          <w:iCs/>
          <w:sz w:val="28"/>
          <w:szCs w:val="28"/>
        </w:rPr>
        <w:t>.</w:t>
      </w:r>
    </w:p>
    <w:p w:rsidR="00A97D24" w:rsidRPr="009965F5" w:rsidRDefault="00A97D24" w:rsidP="009965F5">
      <w:pPr>
        <w:spacing w:after="0" w:line="360" w:lineRule="auto"/>
        <w:ind w:firstLine="567"/>
        <w:jc w:val="both"/>
        <w:rPr>
          <w:rFonts w:ascii="Times New Roman" w:hAnsi="Times New Roman"/>
          <w:iCs/>
          <w:sz w:val="28"/>
          <w:szCs w:val="28"/>
        </w:rPr>
      </w:pPr>
      <w:r w:rsidRPr="003A422F">
        <w:rPr>
          <w:rFonts w:ascii="Times New Roman" w:hAnsi="Times New Roman"/>
          <w:b/>
          <w:iCs/>
          <w:sz w:val="28"/>
          <w:szCs w:val="28"/>
        </w:rPr>
        <w:tab/>
      </w:r>
      <w:r w:rsidRPr="008C6C15">
        <w:rPr>
          <w:rFonts w:ascii="Times New Roman" w:hAnsi="Times New Roman"/>
          <w:iCs/>
          <w:sz w:val="28"/>
          <w:szCs w:val="28"/>
        </w:rPr>
        <w:t>В кабі</w:t>
      </w:r>
      <w:r w:rsidR="00536763" w:rsidRPr="008C6C15">
        <w:rPr>
          <w:rFonts w:ascii="Times New Roman" w:hAnsi="Times New Roman"/>
          <w:iCs/>
          <w:sz w:val="28"/>
          <w:szCs w:val="28"/>
        </w:rPr>
        <w:t>нетах інформатики встановлено 3</w:t>
      </w:r>
      <w:r w:rsidR="00CF264A">
        <w:rPr>
          <w:rFonts w:ascii="Times New Roman" w:hAnsi="Times New Roman"/>
          <w:iCs/>
          <w:sz w:val="28"/>
          <w:szCs w:val="28"/>
        </w:rPr>
        <w:t>3</w:t>
      </w:r>
      <w:r w:rsidRPr="008C6C15">
        <w:rPr>
          <w:rFonts w:ascii="Times New Roman" w:hAnsi="Times New Roman"/>
          <w:iCs/>
          <w:sz w:val="28"/>
          <w:szCs w:val="28"/>
        </w:rPr>
        <w:t xml:space="preserve"> персональних комп’ютерів для роботи учнів та </w:t>
      </w:r>
      <w:r w:rsidR="00536763" w:rsidRPr="008C6C15">
        <w:rPr>
          <w:rFonts w:ascii="Times New Roman" w:hAnsi="Times New Roman"/>
          <w:iCs/>
          <w:sz w:val="28"/>
          <w:szCs w:val="28"/>
        </w:rPr>
        <w:t>4</w:t>
      </w:r>
      <w:r w:rsidRPr="008C6C15">
        <w:rPr>
          <w:rFonts w:ascii="Times New Roman" w:hAnsi="Times New Roman"/>
          <w:iCs/>
          <w:sz w:val="28"/>
          <w:szCs w:val="28"/>
        </w:rPr>
        <w:t xml:space="preserve"> – для роботи вчителів, які підключені в локальну </w:t>
      </w:r>
      <w:r w:rsidR="00536763" w:rsidRPr="008C6C15">
        <w:rPr>
          <w:rFonts w:ascii="Times New Roman" w:hAnsi="Times New Roman"/>
          <w:iCs/>
          <w:sz w:val="28"/>
          <w:szCs w:val="28"/>
        </w:rPr>
        <w:t xml:space="preserve">мережу, </w:t>
      </w:r>
      <w:r w:rsidR="008C6C15" w:rsidRPr="008C6C15">
        <w:rPr>
          <w:rFonts w:ascii="Times New Roman" w:hAnsi="Times New Roman"/>
          <w:iCs/>
          <w:sz w:val="28"/>
          <w:szCs w:val="28"/>
        </w:rPr>
        <w:t>2</w:t>
      </w:r>
      <w:r w:rsidRPr="008C6C15">
        <w:rPr>
          <w:rFonts w:ascii="Times New Roman" w:hAnsi="Times New Roman"/>
          <w:iCs/>
          <w:sz w:val="28"/>
          <w:szCs w:val="28"/>
        </w:rPr>
        <w:t xml:space="preserve"> мультимедійні проектори</w:t>
      </w:r>
      <w:r w:rsidR="008C6C15" w:rsidRPr="008C6C15">
        <w:rPr>
          <w:rFonts w:ascii="Times New Roman" w:hAnsi="Times New Roman"/>
          <w:iCs/>
          <w:sz w:val="28"/>
          <w:szCs w:val="28"/>
        </w:rPr>
        <w:t>, а також 1 мультиборд</w:t>
      </w:r>
      <w:r w:rsidRPr="008C6C15">
        <w:rPr>
          <w:rFonts w:ascii="Times New Roman" w:hAnsi="Times New Roman"/>
          <w:iCs/>
          <w:sz w:val="28"/>
          <w:szCs w:val="28"/>
        </w:rPr>
        <w:t>.</w:t>
      </w:r>
    </w:p>
    <w:p w:rsidR="003D65F2" w:rsidRDefault="003D65F2" w:rsidP="00E907D9">
      <w:pPr>
        <w:spacing w:after="0" w:line="360" w:lineRule="auto"/>
        <w:rPr>
          <w:rFonts w:ascii="Times New Roman" w:hAnsi="Times New Roman" w:cs="Times New Roman"/>
          <w:sz w:val="28"/>
          <w:szCs w:val="28"/>
        </w:rPr>
      </w:pPr>
    </w:p>
    <w:p w:rsidR="00A97D24" w:rsidRDefault="00A97D24" w:rsidP="00E907D9">
      <w:pPr>
        <w:spacing w:after="0" w:line="360" w:lineRule="auto"/>
        <w:rPr>
          <w:rFonts w:ascii="Times New Roman" w:hAnsi="Times New Roman" w:cs="Times New Roman"/>
          <w:sz w:val="28"/>
          <w:szCs w:val="28"/>
        </w:rPr>
      </w:pPr>
      <w:r>
        <w:rPr>
          <w:rFonts w:ascii="Times New Roman" w:hAnsi="Times New Roman" w:cs="Times New Roman"/>
          <w:sz w:val="28"/>
          <w:szCs w:val="28"/>
        </w:rPr>
        <w:t>Кількість учнів, охоплених комп’ютерним навчанням:</w:t>
      </w:r>
    </w:p>
    <w:p w:rsidR="00A97D24" w:rsidRPr="004A0C29" w:rsidRDefault="00A97D24" w:rsidP="00E907D9">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По класах</w:t>
      </w:r>
      <w:r w:rsidRPr="00761ACF">
        <w:rPr>
          <w:rFonts w:ascii="Times New Roman" w:hAnsi="Times New Roman" w:cs="Times New Roman"/>
          <w:sz w:val="28"/>
          <w:szCs w:val="28"/>
        </w:rPr>
        <w:t>:</w:t>
      </w:r>
      <w:r w:rsidRPr="00761ACF">
        <w:rPr>
          <w:rFonts w:ascii="Times New Roman" w:hAnsi="Times New Roman" w:cs="Times New Roman"/>
          <w:sz w:val="28"/>
          <w:szCs w:val="28"/>
        </w:rPr>
        <w:tab/>
      </w:r>
      <w:r w:rsidRPr="004C4E12">
        <w:rPr>
          <w:rFonts w:ascii="Times New Roman" w:hAnsi="Times New Roman" w:cs="Times New Roman"/>
          <w:b/>
          <w:sz w:val="28"/>
          <w:szCs w:val="28"/>
        </w:rPr>
        <w:tab/>
      </w:r>
      <w:r w:rsidR="00F836A6" w:rsidRPr="004A0C29">
        <w:rPr>
          <w:rFonts w:ascii="Times New Roman" w:hAnsi="Times New Roman" w:cs="Times New Roman"/>
          <w:sz w:val="28"/>
          <w:szCs w:val="28"/>
        </w:rPr>
        <w:t>2 класи - 1</w:t>
      </w:r>
      <w:r w:rsidR="00D34D9F" w:rsidRPr="004A0C29">
        <w:rPr>
          <w:rFonts w:ascii="Times New Roman" w:hAnsi="Times New Roman" w:cs="Times New Roman"/>
          <w:sz w:val="28"/>
          <w:szCs w:val="28"/>
        </w:rPr>
        <w:t>52</w:t>
      </w:r>
    </w:p>
    <w:p w:rsidR="00A97D24" w:rsidRPr="004A0C29" w:rsidRDefault="004A0ADF" w:rsidP="00E907D9">
      <w:pPr>
        <w:spacing w:after="0" w:line="360" w:lineRule="auto"/>
        <w:ind w:left="2160" w:firstLine="720"/>
        <w:rPr>
          <w:rFonts w:ascii="Times New Roman" w:hAnsi="Times New Roman" w:cs="Times New Roman"/>
          <w:sz w:val="28"/>
          <w:szCs w:val="28"/>
        </w:rPr>
      </w:pPr>
      <w:r>
        <w:rPr>
          <w:rFonts w:ascii="Times New Roman" w:hAnsi="Times New Roman" w:cs="Times New Roman"/>
          <w:sz w:val="28"/>
          <w:szCs w:val="28"/>
        </w:rPr>
        <w:t>3 класи – 150</w:t>
      </w:r>
    </w:p>
    <w:p w:rsidR="00F836A6" w:rsidRPr="004A0C29" w:rsidRDefault="00F836A6" w:rsidP="00E907D9">
      <w:pPr>
        <w:spacing w:after="0" w:line="360" w:lineRule="auto"/>
        <w:ind w:left="2160" w:firstLine="720"/>
        <w:rPr>
          <w:rFonts w:ascii="Times New Roman" w:hAnsi="Times New Roman" w:cs="Times New Roman"/>
          <w:sz w:val="28"/>
          <w:szCs w:val="28"/>
        </w:rPr>
      </w:pPr>
      <w:r w:rsidRPr="004A0C29">
        <w:rPr>
          <w:rFonts w:ascii="Times New Roman" w:hAnsi="Times New Roman" w:cs="Times New Roman"/>
          <w:sz w:val="28"/>
          <w:szCs w:val="28"/>
        </w:rPr>
        <w:t>4 класи – 14</w:t>
      </w:r>
      <w:r w:rsidR="004A0ADF">
        <w:rPr>
          <w:rFonts w:ascii="Times New Roman" w:hAnsi="Times New Roman" w:cs="Times New Roman"/>
          <w:sz w:val="28"/>
          <w:szCs w:val="28"/>
        </w:rPr>
        <w:t>0</w:t>
      </w:r>
    </w:p>
    <w:p w:rsidR="00A97D24" w:rsidRPr="004A0C29" w:rsidRDefault="00A97D24" w:rsidP="00E907D9">
      <w:pPr>
        <w:spacing w:after="0" w:line="360" w:lineRule="auto"/>
        <w:ind w:left="2160" w:firstLine="720"/>
        <w:rPr>
          <w:rFonts w:ascii="Times New Roman" w:hAnsi="Times New Roman" w:cs="Times New Roman"/>
          <w:i/>
          <w:sz w:val="28"/>
          <w:szCs w:val="28"/>
        </w:rPr>
      </w:pPr>
      <w:r w:rsidRPr="004A0C29">
        <w:rPr>
          <w:rFonts w:ascii="Times New Roman" w:hAnsi="Times New Roman" w:cs="Times New Roman"/>
          <w:sz w:val="28"/>
          <w:szCs w:val="28"/>
        </w:rPr>
        <w:t>5 класи – 1</w:t>
      </w:r>
      <w:r w:rsidR="00D34D9F" w:rsidRPr="004A0C29">
        <w:rPr>
          <w:rFonts w:ascii="Times New Roman" w:hAnsi="Times New Roman" w:cs="Times New Roman"/>
          <w:sz w:val="28"/>
          <w:szCs w:val="28"/>
        </w:rPr>
        <w:t>4</w:t>
      </w:r>
      <w:r w:rsidR="003D65F2">
        <w:rPr>
          <w:rFonts w:ascii="Times New Roman" w:hAnsi="Times New Roman" w:cs="Times New Roman"/>
          <w:sz w:val="28"/>
          <w:szCs w:val="28"/>
        </w:rPr>
        <w:t>3</w:t>
      </w:r>
    </w:p>
    <w:p w:rsidR="00A97D24" w:rsidRPr="004A0C29" w:rsidRDefault="00A97D24" w:rsidP="00E907D9">
      <w:pPr>
        <w:spacing w:after="0" w:line="360" w:lineRule="auto"/>
        <w:rPr>
          <w:rFonts w:ascii="Times New Roman" w:hAnsi="Times New Roman" w:cs="Times New Roman"/>
          <w:sz w:val="28"/>
          <w:szCs w:val="28"/>
        </w:rPr>
      </w:pPr>
      <w:r w:rsidRPr="004A0C29">
        <w:rPr>
          <w:rFonts w:ascii="Times New Roman" w:hAnsi="Times New Roman" w:cs="Times New Roman"/>
          <w:i/>
          <w:sz w:val="28"/>
          <w:szCs w:val="28"/>
        </w:rPr>
        <w:tab/>
      </w:r>
      <w:r w:rsidRPr="004A0C29">
        <w:rPr>
          <w:rFonts w:ascii="Times New Roman" w:hAnsi="Times New Roman" w:cs="Times New Roman"/>
          <w:i/>
          <w:sz w:val="28"/>
          <w:szCs w:val="28"/>
        </w:rPr>
        <w:tab/>
      </w:r>
      <w:r w:rsidRPr="004A0C29">
        <w:rPr>
          <w:rFonts w:ascii="Times New Roman" w:hAnsi="Times New Roman" w:cs="Times New Roman"/>
          <w:i/>
          <w:sz w:val="28"/>
          <w:szCs w:val="28"/>
        </w:rPr>
        <w:tab/>
      </w:r>
      <w:r w:rsidRPr="004A0C29">
        <w:rPr>
          <w:rFonts w:ascii="Times New Roman" w:hAnsi="Times New Roman" w:cs="Times New Roman"/>
          <w:i/>
          <w:sz w:val="28"/>
          <w:szCs w:val="28"/>
        </w:rPr>
        <w:tab/>
      </w:r>
      <w:r w:rsidR="00F836A6" w:rsidRPr="004A0C29">
        <w:rPr>
          <w:rFonts w:ascii="Times New Roman" w:hAnsi="Times New Roman" w:cs="Times New Roman"/>
          <w:sz w:val="28"/>
          <w:szCs w:val="28"/>
        </w:rPr>
        <w:t>6 класи – 1</w:t>
      </w:r>
      <w:r w:rsidR="003D65F2">
        <w:rPr>
          <w:rFonts w:ascii="Times New Roman" w:hAnsi="Times New Roman" w:cs="Times New Roman"/>
          <w:sz w:val="28"/>
          <w:szCs w:val="28"/>
        </w:rPr>
        <w:t>30</w:t>
      </w:r>
    </w:p>
    <w:p w:rsidR="00A97D24" w:rsidRPr="004A0C29" w:rsidRDefault="00F836A6" w:rsidP="00E907D9">
      <w:pPr>
        <w:spacing w:after="0" w:line="360" w:lineRule="auto"/>
        <w:rPr>
          <w:rFonts w:ascii="Times New Roman" w:hAnsi="Times New Roman" w:cs="Times New Roman"/>
          <w:sz w:val="28"/>
          <w:szCs w:val="28"/>
        </w:rPr>
      </w:pP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t>7 класи – 1</w:t>
      </w:r>
      <w:r w:rsidR="003D65F2">
        <w:rPr>
          <w:rFonts w:ascii="Times New Roman" w:hAnsi="Times New Roman" w:cs="Times New Roman"/>
          <w:sz w:val="28"/>
          <w:szCs w:val="28"/>
        </w:rPr>
        <w:t>26</w:t>
      </w:r>
    </w:p>
    <w:p w:rsidR="00A97D24" w:rsidRPr="004A0C29" w:rsidRDefault="00F836A6" w:rsidP="00E907D9">
      <w:pPr>
        <w:spacing w:after="0" w:line="360" w:lineRule="auto"/>
        <w:rPr>
          <w:rFonts w:ascii="Times New Roman" w:hAnsi="Times New Roman" w:cs="Times New Roman"/>
          <w:sz w:val="28"/>
          <w:szCs w:val="28"/>
        </w:rPr>
      </w:pP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t>8 класи – 1</w:t>
      </w:r>
      <w:r w:rsidR="003D65F2">
        <w:rPr>
          <w:rFonts w:ascii="Times New Roman" w:hAnsi="Times New Roman" w:cs="Times New Roman"/>
          <w:sz w:val="28"/>
          <w:szCs w:val="28"/>
        </w:rPr>
        <w:t>07</w:t>
      </w:r>
    </w:p>
    <w:p w:rsidR="00A97D24" w:rsidRPr="004A0C29" w:rsidRDefault="00F836A6" w:rsidP="00E907D9">
      <w:pPr>
        <w:spacing w:after="0" w:line="360" w:lineRule="auto"/>
        <w:rPr>
          <w:rFonts w:ascii="Times New Roman" w:hAnsi="Times New Roman" w:cs="Times New Roman"/>
          <w:sz w:val="28"/>
          <w:szCs w:val="28"/>
        </w:rPr>
      </w:pP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r>
      <w:r w:rsidRPr="004A0C29">
        <w:rPr>
          <w:rFonts w:ascii="Times New Roman" w:hAnsi="Times New Roman" w:cs="Times New Roman"/>
          <w:sz w:val="28"/>
          <w:szCs w:val="28"/>
        </w:rPr>
        <w:tab/>
        <w:t>9 класи – 1</w:t>
      </w:r>
      <w:r w:rsidR="003D65F2">
        <w:rPr>
          <w:rFonts w:ascii="Times New Roman" w:hAnsi="Times New Roman" w:cs="Times New Roman"/>
          <w:sz w:val="28"/>
          <w:szCs w:val="28"/>
        </w:rPr>
        <w:t>16</w:t>
      </w:r>
    </w:p>
    <w:p w:rsidR="00E41550" w:rsidRPr="004A0C29" w:rsidRDefault="003D65F2" w:rsidP="00E907D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класи – 63</w:t>
      </w:r>
      <w:r w:rsidR="00A97D24" w:rsidRPr="004A0C29">
        <w:rPr>
          <w:rFonts w:ascii="Times New Roman" w:hAnsi="Times New Roman" w:cs="Times New Roman"/>
          <w:sz w:val="28"/>
          <w:szCs w:val="28"/>
        </w:rPr>
        <w:tab/>
      </w:r>
    </w:p>
    <w:p w:rsidR="00A97D24" w:rsidRPr="004A0C29" w:rsidRDefault="001D7695" w:rsidP="00D56113">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11 класи – 59</w:t>
      </w:r>
    </w:p>
    <w:p w:rsidR="00021BF2" w:rsidRPr="00E41550" w:rsidRDefault="00021BF2" w:rsidP="00E907D9">
      <w:pPr>
        <w:spacing w:after="0" w:line="360" w:lineRule="auto"/>
        <w:rPr>
          <w:rFonts w:ascii="Times New Roman" w:hAnsi="Times New Roman" w:cs="Times New Roman"/>
          <w:sz w:val="28"/>
          <w:szCs w:val="28"/>
        </w:rPr>
      </w:pPr>
    </w:p>
    <w:p w:rsidR="00A97D24" w:rsidRDefault="00A97D24" w:rsidP="00E907D9">
      <w:pPr>
        <w:spacing w:after="0" w:line="360" w:lineRule="auto"/>
        <w:rPr>
          <w:rFonts w:ascii="Times New Roman" w:hAnsi="Times New Roman" w:cs="Aparajita"/>
          <w:sz w:val="28"/>
          <w:szCs w:val="28"/>
        </w:rPr>
      </w:pPr>
      <w:r w:rsidRPr="00E30C33">
        <w:rPr>
          <w:rFonts w:ascii="Times New Roman" w:hAnsi="Times New Roman" w:cs="Aparajita"/>
          <w:sz w:val="28"/>
          <w:szCs w:val="28"/>
        </w:rPr>
        <w:t>Кількість</w:t>
      </w:r>
      <w:r w:rsidR="00D56113" w:rsidRPr="00D56113">
        <w:rPr>
          <w:rFonts w:ascii="Times New Roman" w:hAnsi="Times New Roman" w:cs="Aparajita"/>
          <w:sz w:val="28"/>
          <w:szCs w:val="28"/>
        </w:rPr>
        <w:t xml:space="preserve"> </w:t>
      </w:r>
      <w:r w:rsidRPr="00E30C33">
        <w:rPr>
          <w:rFonts w:ascii="Times New Roman" w:hAnsi="Times New Roman" w:cs="Aparajita"/>
          <w:sz w:val="28"/>
          <w:szCs w:val="28"/>
        </w:rPr>
        <w:t>учнів</w:t>
      </w:r>
      <w:r w:rsidRPr="00E30C33">
        <w:rPr>
          <w:rFonts w:ascii="Aparajita" w:hAnsi="Aparajita" w:cs="Aparajita"/>
          <w:sz w:val="28"/>
          <w:szCs w:val="28"/>
        </w:rPr>
        <w:t xml:space="preserve">, </w:t>
      </w:r>
      <w:r w:rsidRPr="00E30C33">
        <w:rPr>
          <w:rFonts w:ascii="Times New Roman" w:hAnsi="Times New Roman" w:cs="Aparajita"/>
          <w:sz w:val="28"/>
          <w:szCs w:val="28"/>
        </w:rPr>
        <w:t>які</w:t>
      </w:r>
      <w:r w:rsidR="00D56113" w:rsidRPr="00D56113">
        <w:rPr>
          <w:rFonts w:ascii="Times New Roman" w:hAnsi="Times New Roman" w:cs="Aparajita"/>
          <w:sz w:val="28"/>
          <w:szCs w:val="28"/>
        </w:rPr>
        <w:t xml:space="preserve"> </w:t>
      </w:r>
      <w:r w:rsidRPr="00E30C33">
        <w:rPr>
          <w:rFonts w:ascii="Times New Roman" w:hAnsi="Times New Roman" w:cs="Aparajita"/>
          <w:sz w:val="28"/>
          <w:szCs w:val="28"/>
        </w:rPr>
        <w:t>використовують</w:t>
      </w:r>
      <w:r w:rsidR="00D56113" w:rsidRPr="00D56113">
        <w:rPr>
          <w:rFonts w:ascii="Times New Roman" w:hAnsi="Times New Roman" w:cs="Aparajita"/>
          <w:sz w:val="28"/>
          <w:szCs w:val="28"/>
        </w:rPr>
        <w:t xml:space="preserve"> </w:t>
      </w:r>
      <w:r w:rsidRPr="00E30C33">
        <w:rPr>
          <w:rFonts w:ascii="Times New Roman" w:hAnsi="Times New Roman" w:cs="Aparajita"/>
          <w:sz w:val="28"/>
          <w:szCs w:val="28"/>
        </w:rPr>
        <w:t>кабінет</w:t>
      </w:r>
      <w:r w:rsidR="00D56113" w:rsidRPr="00D56113">
        <w:rPr>
          <w:rFonts w:ascii="Times New Roman" w:hAnsi="Times New Roman" w:cs="Aparajita"/>
          <w:sz w:val="28"/>
          <w:szCs w:val="28"/>
        </w:rPr>
        <w:t xml:space="preserve"> </w:t>
      </w:r>
      <w:r w:rsidRPr="004052FF">
        <w:rPr>
          <w:rFonts w:ascii="Times New Roman" w:hAnsi="Times New Roman" w:cs="Aparajita"/>
          <w:sz w:val="28"/>
          <w:szCs w:val="28"/>
        </w:rPr>
        <w:t>інформатики</w:t>
      </w:r>
      <w:r w:rsidR="00D56113" w:rsidRPr="00D56113">
        <w:rPr>
          <w:rFonts w:ascii="Times New Roman" w:hAnsi="Times New Roman" w:cs="Aparajita"/>
          <w:sz w:val="28"/>
          <w:szCs w:val="28"/>
        </w:rPr>
        <w:t xml:space="preserve"> </w:t>
      </w:r>
      <w:r w:rsidRPr="004052FF">
        <w:rPr>
          <w:rFonts w:ascii="Times New Roman" w:hAnsi="Times New Roman" w:cs="Aparajita"/>
          <w:sz w:val="28"/>
          <w:szCs w:val="28"/>
        </w:rPr>
        <w:t>в</w:t>
      </w:r>
      <w:r w:rsidR="00D56113" w:rsidRPr="00D56113">
        <w:rPr>
          <w:rFonts w:ascii="Times New Roman" w:hAnsi="Times New Roman" w:cs="Aparajita"/>
          <w:sz w:val="28"/>
          <w:szCs w:val="28"/>
        </w:rPr>
        <w:t xml:space="preserve"> </w:t>
      </w:r>
      <w:r w:rsidRPr="004052FF">
        <w:rPr>
          <w:rFonts w:ascii="Times New Roman" w:hAnsi="Times New Roman" w:cs="Aparajita"/>
          <w:sz w:val="28"/>
          <w:szCs w:val="28"/>
        </w:rPr>
        <w:t>позаурочний</w:t>
      </w:r>
    </w:p>
    <w:p w:rsidR="00A97D24" w:rsidRDefault="00A97D24" w:rsidP="00E907D9">
      <w:pPr>
        <w:spacing w:after="0" w:line="360" w:lineRule="auto"/>
        <w:rPr>
          <w:rFonts w:ascii="Times New Roman" w:hAnsi="Times New Roman" w:cs="Aparajita"/>
          <w:sz w:val="28"/>
          <w:szCs w:val="28"/>
        </w:rPr>
      </w:pPr>
      <w:r>
        <w:rPr>
          <w:rFonts w:ascii="Times New Roman" w:hAnsi="Times New Roman" w:cs="Aparajita"/>
          <w:sz w:val="28"/>
          <w:szCs w:val="28"/>
        </w:rPr>
        <w:t>час</w:t>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t xml:space="preserve">         150</w:t>
      </w:r>
    </w:p>
    <w:p w:rsidR="00A97D24" w:rsidRPr="004E7FA0" w:rsidRDefault="00A97D24" w:rsidP="00E907D9">
      <w:pPr>
        <w:spacing w:after="0" w:line="360" w:lineRule="auto"/>
        <w:rPr>
          <w:rFonts w:ascii="Times New Roman" w:hAnsi="Times New Roman" w:cs="Aparajita"/>
          <w:sz w:val="28"/>
          <w:szCs w:val="28"/>
        </w:rPr>
      </w:pPr>
      <w:r>
        <w:rPr>
          <w:rFonts w:ascii="Times New Roman" w:hAnsi="Times New Roman" w:cs="Aparajita"/>
          <w:sz w:val="28"/>
          <w:szCs w:val="28"/>
        </w:rPr>
        <w:t>Кількість робочих</w:t>
      </w:r>
      <w:r w:rsidR="00E907D9">
        <w:rPr>
          <w:rFonts w:ascii="Times New Roman" w:hAnsi="Times New Roman" w:cs="Aparajita"/>
          <w:sz w:val="28"/>
          <w:szCs w:val="28"/>
        </w:rPr>
        <w:t xml:space="preserve"> місць в кабінеті інформатики</w:t>
      </w:r>
      <w:r w:rsidR="00E907D9">
        <w:rPr>
          <w:rFonts w:ascii="Times New Roman" w:hAnsi="Times New Roman" w:cs="Aparajita"/>
          <w:sz w:val="28"/>
          <w:szCs w:val="28"/>
        </w:rPr>
        <w:tab/>
      </w:r>
      <w:r w:rsidR="00E907D9">
        <w:rPr>
          <w:rFonts w:ascii="Times New Roman" w:hAnsi="Times New Roman" w:cs="Aparajita"/>
          <w:sz w:val="28"/>
          <w:szCs w:val="28"/>
        </w:rPr>
        <w:tab/>
        <w:t xml:space="preserve">         37</w:t>
      </w:r>
    </w:p>
    <w:p w:rsidR="00A97D24" w:rsidRDefault="00A97D24" w:rsidP="00E907D9">
      <w:pPr>
        <w:spacing w:after="0" w:line="360" w:lineRule="auto"/>
        <w:rPr>
          <w:rFonts w:ascii="Times New Roman" w:hAnsi="Times New Roman" w:cs="Aparajita"/>
          <w:sz w:val="28"/>
          <w:szCs w:val="28"/>
        </w:rPr>
      </w:pPr>
      <w:r>
        <w:rPr>
          <w:rFonts w:ascii="Times New Roman" w:hAnsi="Times New Roman" w:cs="Aparajita"/>
          <w:sz w:val="28"/>
          <w:szCs w:val="28"/>
        </w:rPr>
        <w:t>Нормативні документи в кабінеті інформатики</w:t>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sidRPr="004052FF">
        <w:rPr>
          <w:rFonts w:ascii="Times New Roman" w:hAnsi="Times New Roman" w:cs="Aparajita"/>
          <w:i/>
          <w:sz w:val="28"/>
          <w:szCs w:val="28"/>
        </w:rPr>
        <w:t>є</w:t>
      </w:r>
    </w:p>
    <w:p w:rsidR="00A97D24" w:rsidRDefault="00A97D24" w:rsidP="00E907D9">
      <w:pPr>
        <w:spacing w:after="0" w:line="360" w:lineRule="auto"/>
        <w:rPr>
          <w:rFonts w:ascii="Times New Roman" w:hAnsi="Times New Roman" w:cs="Aparajita"/>
          <w:sz w:val="28"/>
          <w:szCs w:val="28"/>
        </w:rPr>
      </w:pPr>
      <w:r>
        <w:rPr>
          <w:rFonts w:ascii="Times New Roman" w:hAnsi="Times New Roman" w:cs="Aparajita"/>
          <w:sz w:val="28"/>
          <w:szCs w:val="28"/>
        </w:rPr>
        <w:t>Забезпеченість підручниками</w:t>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Pr>
          <w:rFonts w:ascii="Times New Roman" w:hAnsi="Times New Roman" w:cs="Aparajita"/>
          <w:sz w:val="28"/>
          <w:szCs w:val="28"/>
        </w:rPr>
        <w:tab/>
      </w:r>
      <w:r w:rsidRPr="004052FF">
        <w:rPr>
          <w:rFonts w:ascii="Times New Roman" w:hAnsi="Times New Roman" w:cs="Aparajita"/>
          <w:i/>
          <w:sz w:val="28"/>
          <w:szCs w:val="28"/>
        </w:rPr>
        <w:t>100%</w:t>
      </w:r>
    </w:p>
    <w:p w:rsidR="00A97D24" w:rsidRDefault="00A97D24" w:rsidP="00E907D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(за рахунок перерозподілу підручників між навчальними закладами)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5"/>
        <w:gridCol w:w="3261"/>
        <w:gridCol w:w="3084"/>
      </w:tblGrid>
      <w:tr w:rsidR="00A97D24" w:rsidTr="001D7695">
        <w:tc>
          <w:tcPr>
            <w:tcW w:w="674" w:type="dxa"/>
            <w:shd w:val="clear" w:color="auto" w:fill="auto"/>
          </w:tcPr>
          <w:p w:rsidR="00A97D24" w:rsidRPr="00B10D08" w:rsidRDefault="00A97D24" w:rsidP="00E907D9">
            <w:pPr>
              <w:spacing w:after="0" w:line="360" w:lineRule="auto"/>
              <w:rPr>
                <w:rFonts w:cs="Times New Roman"/>
                <w:b/>
                <w:i/>
                <w:sz w:val="24"/>
                <w:szCs w:val="24"/>
              </w:rPr>
            </w:pPr>
            <w:r w:rsidRPr="00B10D08">
              <w:rPr>
                <w:rFonts w:cs="Times New Roman"/>
                <w:b/>
                <w:i/>
                <w:sz w:val="24"/>
                <w:szCs w:val="24"/>
              </w:rPr>
              <w:t>№</w:t>
            </w:r>
          </w:p>
        </w:tc>
        <w:tc>
          <w:tcPr>
            <w:tcW w:w="2835" w:type="dxa"/>
            <w:shd w:val="clear" w:color="auto" w:fill="auto"/>
          </w:tcPr>
          <w:p w:rsidR="00A97D24" w:rsidRPr="00B10D08" w:rsidRDefault="00A97D24" w:rsidP="00E907D9">
            <w:pPr>
              <w:spacing w:after="0" w:line="360" w:lineRule="auto"/>
              <w:jc w:val="center"/>
              <w:rPr>
                <w:rFonts w:cs="Times New Roman"/>
                <w:b/>
                <w:i/>
                <w:sz w:val="24"/>
                <w:szCs w:val="24"/>
              </w:rPr>
            </w:pPr>
            <w:r w:rsidRPr="00B10D08">
              <w:rPr>
                <w:rFonts w:cs="Times New Roman"/>
                <w:b/>
                <w:i/>
                <w:sz w:val="24"/>
                <w:szCs w:val="24"/>
              </w:rPr>
              <w:t>Назва книги</w:t>
            </w:r>
          </w:p>
        </w:tc>
        <w:tc>
          <w:tcPr>
            <w:tcW w:w="3261" w:type="dxa"/>
            <w:shd w:val="clear" w:color="auto" w:fill="auto"/>
          </w:tcPr>
          <w:p w:rsidR="00A97D24" w:rsidRPr="00B10D08" w:rsidRDefault="00A97D24" w:rsidP="00E907D9">
            <w:pPr>
              <w:spacing w:after="0" w:line="360" w:lineRule="auto"/>
              <w:jc w:val="center"/>
              <w:rPr>
                <w:rFonts w:cs="Times New Roman"/>
                <w:b/>
                <w:i/>
                <w:sz w:val="24"/>
                <w:szCs w:val="24"/>
              </w:rPr>
            </w:pPr>
            <w:r w:rsidRPr="00B10D08">
              <w:rPr>
                <w:rFonts w:cs="Times New Roman"/>
                <w:b/>
                <w:i/>
                <w:sz w:val="24"/>
                <w:szCs w:val="24"/>
              </w:rPr>
              <w:t>Автор</w:t>
            </w:r>
          </w:p>
        </w:tc>
        <w:tc>
          <w:tcPr>
            <w:tcW w:w="3084" w:type="dxa"/>
            <w:shd w:val="clear" w:color="auto" w:fill="auto"/>
          </w:tcPr>
          <w:p w:rsidR="00A97D24" w:rsidRPr="00B10D08" w:rsidRDefault="00A97D24" w:rsidP="00E907D9">
            <w:pPr>
              <w:spacing w:after="0" w:line="360" w:lineRule="auto"/>
              <w:jc w:val="center"/>
              <w:rPr>
                <w:rFonts w:cs="Times New Roman"/>
                <w:b/>
                <w:i/>
                <w:sz w:val="24"/>
                <w:szCs w:val="24"/>
              </w:rPr>
            </w:pPr>
            <w:r w:rsidRPr="00B10D08">
              <w:rPr>
                <w:rFonts w:cs="Times New Roman"/>
                <w:b/>
                <w:i/>
                <w:sz w:val="24"/>
                <w:szCs w:val="24"/>
              </w:rPr>
              <w:t>Кількість</w:t>
            </w:r>
          </w:p>
        </w:tc>
      </w:tr>
      <w:tr w:rsidR="00A97D24" w:rsidRPr="00E40DEE" w:rsidTr="001D7695">
        <w:trPr>
          <w:trHeight w:val="597"/>
        </w:trPr>
        <w:tc>
          <w:tcPr>
            <w:tcW w:w="674" w:type="dxa"/>
            <w:shd w:val="clear" w:color="auto" w:fill="auto"/>
          </w:tcPr>
          <w:p w:rsidR="00A97D24" w:rsidRPr="00E40DEE" w:rsidRDefault="00A97D24" w:rsidP="00E907D9">
            <w:pPr>
              <w:spacing w:after="0" w:line="360" w:lineRule="auto"/>
              <w:rPr>
                <w:rFonts w:ascii="Times New Roman" w:hAnsi="Times New Roman" w:cs="Times New Roman"/>
                <w:b/>
                <w:i/>
                <w:sz w:val="24"/>
                <w:szCs w:val="24"/>
              </w:rPr>
            </w:pPr>
            <w:r w:rsidRPr="00E40DEE">
              <w:rPr>
                <w:rFonts w:ascii="Times New Roman" w:hAnsi="Times New Roman" w:cs="Times New Roman"/>
                <w:b/>
                <w:i/>
                <w:sz w:val="24"/>
                <w:szCs w:val="24"/>
              </w:rPr>
              <w:t>1</w:t>
            </w:r>
          </w:p>
        </w:tc>
        <w:tc>
          <w:tcPr>
            <w:tcW w:w="2835" w:type="dxa"/>
            <w:shd w:val="clear" w:color="auto" w:fill="auto"/>
          </w:tcPr>
          <w:p w:rsidR="00A97D24" w:rsidRPr="004E7FA0" w:rsidRDefault="00A97D24" w:rsidP="00E907D9">
            <w:pPr>
              <w:spacing w:after="0" w:line="360" w:lineRule="auto"/>
              <w:rPr>
                <w:rFonts w:cs="Times New Roman"/>
                <w:sz w:val="24"/>
                <w:szCs w:val="24"/>
              </w:rPr>
            </w:pPr>
            <w:r w:rsidRPr="004E7FA0">
              <w:rPr>
                <w:rFonts w:cs="Times New Roman"/>
                <w:sz w:val="24"/>
                <w:szCs w:val="24"/>
              </w:rPr>
              <w:t>Інформатика 9 клас</w:t>
            </w:r>
          </w:p>
        </w:tc>
        <w:tc>
          <w:tcPr>
            <w:tcW w:w="3261" w:type="dxa"/>
            <w:shd w:val="clear" w:color="auto" w:fill="auto"/>
          </w:tcPr>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І.О. Завадський</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І.В. Стеценко</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О.М. Левченко</w:t>
            </w:r>
          </w:p>
        </w:tc>
        <w:tc>
          <w:tcPr>
            <w:tcW w:w="3084" w:type="dxa"/>
            <w:shd w:val="clear" w:color="auto" w:fill="auto"/>
          </w:tcPr>
          <w:p w:rsidR="00A97D24" w:rsidRPr="004E7FA0" w:rsidRDefault="00A97D24" w:rsidP="00E907D9">
            <w:pPr>
              <w:spacing w:after="0" w:line="360" w:lineRule="auto"/>
              <w:jc w:val="center"/>
              <w:rPr>
                <w:rFonts w:ascii="Times New Roman" w:hAnsi="Times New Roman" w:cs="Times New Roman"/>
                <w:i/>
                <w:sz w:val="24"/>
                <w:szCs w:val="24"/>
              </w:rPr>
            </w:pPr>
          </w:p>
          <w:p w:rsidR="00A97D24" w:rsidRPr="004E7FA0" w:rsidRDefault="00A97D24" w:rsidP="00E907D9">
            <w:pPr>
              <w:spacing w:after="0" w:line="360" w:lineRule="auto"/>
              <w:jc w:val="center"/>
              <w:rPr>
                <w:rFonts w:ascii="Times New Roman" w:hAnsi="Times New Roman" w:cs="Times New Roman"/>
                <w:i/>
                <w:sz w:val="24"/>
                <w:szCs w:val="24"/>
              </w:rPr>
            </w:pPr>
            <w:r w:rsidRPr="004E7FA0">
              <w:rPr>
                <w:rFonts w:ascii="Times New Roman" w:hAnsi="Times New Roman" w:cs="Times New Roman"/>
                <w:i/>
                <w:sz w:val="24"/>
                <w:szCs w:val="24"/>
              </w:rPr>
              <w:t>75</w:t>
            </w:r>
          </w:p>
        </w:tc>
      </w:tr>
      <w:tr w:rsidR="00A97D24" w:rsidRPr="00E40DEE" w:rsidTr="001D7695">
        <w:trPr>
          <w:trHeight w:val="563"/>
        </w:trPr>
        <w:tc>
          <w:tcPr>
            <w:tcW w:w="674" w:type="dxa"/>
            <w:shd w:val="clear" w:color="auto" w:fill="auto"/>
          </w:tcPr>
          <w:p w:rsidR="00A97D24" w:rsidRPr="00E40DEE" w:rsidRDefault="00A97D24" w:rsidP="00E907D9">
            <w:pPr>
              <w:spacing w:after="0" w:line="360" w:lineRule="auto"/>
              <w:rPr>
                <w:rFonts w:ascii="Times New Roman" w:hAnsi="Times New Roman" w:cs="Times New Roman"/>
                <w:b/>
                <w:i/>
                <w:sz w:val="24"/>
                <w:szCs w:val="24"/>
              </w:rPr>
            </w:pPr>
            <w:r w:rsidRPr="00E40DEE">
              <w:rPr>
                <w:rFonts w:ascii="Times New Roman" w:hAnsi="Times New Roman" w:cs="Times New Roman"/>
                <w:b/>
                <w:i/>
                <w:sz w:val="24"/>
                <w:szCs w:val="24"/>
              </w:rPr>
              <w:t>2</w:t>
            </w:r>
          </w:p>
        </w:tc>
        <w:tc>
          <w:tcPr>
            <w:tcW w:w="2835" w:type="dxa"/>
            <w:shd w:val="clear" w:color="auto" w:fill="auto"/>
          </w:tcPr>
          <w:p w:rsidR="00A97D24" w:rsidRPr="004E7FA0" w:rsidRDefault="00A97D24" w:rsidP="00E907D9">
            <w:pPr>
              <w:spacing w:after="0" w:line="360" w:lineRule="auto"/>
              <w:rPr>
                <w:rFonts w:cs="Times New Roman"/>
                <w:sz w:val="24"/>
                <w:szCs w:val="24"/>
              </w:rPr>
            </w:pPr>
            <w:r w:rsidRPr="004E7FA0">
              <w:rPr>
                <w:rFonts w:cs="Times New Roman"/>
                <w:sz w:val="24"/>
                <w:szCs w:val="24"/>
              </w:rPr>
              <w:t>Інформатика 10 клас</w:t>
            </w:r>
          </w:p>
        </w:tc>
        <w:tc>
          <w:tcPr>
            <w:tcW w:w="3261" w:type="dxa"/>
            <w:shd w:val="clear" w:color="auto" w:fill="auto"/>
          </w:tcPr>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Н.В. Морзе</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В.П, Вембер</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О.Г, Кузмінська</w:t>
            </w:r>
          </w:p>
        </w:tc>
        <w:tc>
          <w:tcPr>
            <w:tcW w:w="3084" w:type="dxa"/>
            <w:shd w:val="clear" w:color="auto" w:fill="auto"/>
          </w:tcPr>
          <w:p w:rsidR="00A97D24" w:rsidRPr="004E7FA0" w:rsidRDefault="00A97D24" w:rsidP="00E907D9">
            <w:pPr>
              <w:spacing w:after="0" w:line="360" w:lineRule="auto"/>
              <w:jc w:val="center"/>
              <w:rPr>
                <w:rFonts w:ascii="Times New Roman" w:hAnsi="Times New Roman" w:cs="Times New Roman"/>
                <w:i/>
                <w:sz w:val="24"/>
                <w:szCs w:val="24"/>
              </w:rPr>
            </w:pPr>
          </w:p>
          <w:p w:rsidR="00A97D24" w:rsidRPr="004E7FA0" w:rsidRDefault="00A97D24" w:rsidP="00E907D9">
            <w:pPr>
              <w:spacing w:after="0" w:line="360" w:lineRule="auto"/>
              <w:jc w:val="center"/>
              <w:rPr>
                <w:rFonts w:ascii="Times New Roman" w:hAnsi="Times New Roman" w:cs="Times New Roman"/>
                <w:i/>
                <w:sz w:val="24"/>
                <w:szCs w:val="24"/>
              </w:rPr>
            </w:pPr>
            <w:r w:rsidRPr="004E7FA0">
              <w:rPr>
                <w:rFonts w:ascii="Times New Roman" w:hAnsi="Times New Roman" w:cs="Times New Roman"/>
                <w:i/>
                <w:sz w:val="24"/>
                <w:szCs w:val="24"/>
              </w:rPr>
              <w:t>36</w:t>
            </w:r>
          </w:p>
        </w:tc>
      </w:tr>
      <w:tr w:rsidR="00A97D24" w:rsidRPr="00E40DEE" w:rsidTr="001D7695">
        <w:trPr>
          <w:trHeight w:val="544"/>
        </w:trPr>
        <w:tc>
          <w:tcPr>
            <w:tcW w:w="674" w:type="dxa"/>
            <w:shd w:val="clear" w:color="auto" w:fill="auto"/>
          </w:tcPr>
          <w:p w:rsidR="00A97D24" w:rsidRPr="00E40DEE" w:rsidRDefault="00A97D24" w:rsidP="00E907D9">
            <w:pPr>
              <w:spacing w:after="0" w:line="360" w:lineRule="auto"/>
              <w:rPr>
                <w:rFonts w:ascii="Times New Roman" w:hAnsi="Times New Roman" w:cs="Times New Roman"/>
                <w:b/>
                <w:i/>
                <w:sz w:val="24"/>
                <w:szCs w:val="24"/>
              </w:rPr>
            </w:pPr>
            <w:r w:rsidRPr="00E40DEE">
              <w:rPr>
                <w:rFonts w:ascii="Times New Roman" w:hAnsi="Times New Roman" w:cs="Times New Roman"/>
                <w:b/>
                <w:i/>
                <w:sz w:val="24"/>
                <w:szCs w:val="24"/>
              </w:rPr>
              <w:t>3</w:t>
            </w:r>
          </w:p>
        </w:tc>
        <w:tc>
          <w:tcPr>
            <w:tcW w:w="2835" w:type="dxa"/>
            <w:shd w:val="clear" w:color="auto" w:fill="auto"/>
          </w:tcPr>
          <w:p w:rsidR="00A97D24" w:rsidRPr="004E7FA0" w:rsidRDefault="00A97D24" w:rsidP="00E907D9">
            <w:pPr>
              <w:spacing w:after="0" w:line="360" w:lineRule="auto"/>
              <w:rPr>
                <w:rFonts w:cs="Times New Roman"/>
                <w:sz w:val="24"/>
                <w:szCs w:val="24"/>
              </w:rPr>
            </w:pPr>
            <w:r w:rsidRPr="004E7FA0">
              <w:rPr>
                <w:rFonts w:cs="Times New Roman"/>
                <w:sz w:val="24"/>
                <w:szCs w:val="24"/>
              </w:rPr>
              <w:t>Інформатика 10 клас</w:t>
            </w:r>
          </w:p>
        </w:tc>
        <w:tc>
          <w:tcPr>
            <w:tcW w:w="3261" w:type="dxa"/>
            <w:shd w:val="clear" w:color="auto" w:fill="auto"/>
          </w:tcPr>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Й.Я. Ривкінд</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Т.І. Лисенко</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Л.А. Чернікова</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В.В, Шакотько</w:t>
            </w:r>
          </w:p>
        </w:tc>
        <w:tc>
          <w:tcPr>
            <w:tcW w:w="3084" w:type="dxa"/>
            <w:shd w:val="clear" w:color="auto" w:fill="auto"/>
          </w:tcPr>
          <w:p w:rsidR="00A97D24" w:rsidRPr="004E7FA0" w:rsidRDefault="00A97D24" w:rsidP="00E907D9">
            <w:pPr>
              <w:spacing w:after="0" w:line="360" w:lineRule="auto"/>
              <w:jc w:val="center"/>
              <w:rPr>
                <w:rFonts w:ascii="Times New Roman" w:hAnsi="Times New Roman" w:cs="Times New Roman"/>
                <w:i/>
                <w:sz w:val="24"/>
                <w:szCs w:val="24"/>
              </w:rPr>
            </w:pPr>
          </w:p>
          <w:p w:rsidR="00A97D24" w:rsidRPr="004E7FA0" w:rsidRDefault="00A97D24" w:rsidP="00E907D9">
            <w:pPr>
              <w:spacing w:after="0" w:line="360" w:lineRule="auto"/>
              <w:jc w:val="center"/>
              <w:rPr>
                <w:rFonts w:ascii="Times New Roman" w:hAnsi="Times New Roman" w:cs="Times New Roman"/>
                <w:i/>
                <w:sz w:val="24"/>
                <w:szCs w:val="24"/>
              </w:rPr>
            </w:pPr>
            <w:r w:rsidRPr="004E7FA0">
              <w:rPr>
                <w:rFonts w:ascii="Times New Roman" w:hAnsi="Times New Roman" w:cs="Times New Roman"/>
                <w:i/>
                <w:sz w:val="24"/>
                <w:szCs w:val="24"/>
              </w:rPr>
              <w:t>30</w:t>
            </w:r>
          </w:p>
        </w:tc>
      </w:tr>
      <w:tr w:rsidR="00A97D24" w:rsidRPr="00E40DEE" w:rsidTr="001D7695">
        <w:trPr>
          <w:trHeight w:val="565"/>
        </w:trPr>
        <w:tc>
          <w:tcPr>
            <w:tcW w:w="674" w:type="dxa"/>
            <w:shd w:val="clear" w:color="auto" w:fill="auto"/>
          </w:tcPr>
          <w:p w:rsidR="00A97D24" w:rsidRPr="00E40DEE" w:rsidRDefault="00A97D24" w:rsidP="00E907D9">
            <w:pPr>
              <w:spacing w:after="0" w:line="360" w:lineRule="auto"/>
              <w:rPr>
                <w:rFonts w:ascii="Times New Roman" w:hAnsi="Times New Roman" w:cs="Times New Roman"/>
                <w:b/>
                <w:i/>
                <w:sz w:val="24"/>
                <w:szCs w:val="24"/>
              </w:rPr>
            </w:pPr>
            <w:r w:rsidRPr="00E40DEE">
              <w:rPr>
                <w:rFonts w:ascii="Times New Roman" w:hAnsi="Times New Roman" w:cs="Times New Roman"/>
                <w:b/>
                <w:i/>
                <w:sz w:val="24"/>
                <w:szCs w:val="24"/>
              </w:rPr>
              <w:t>4</w:t>
            </w:r>
          </w:p>
        </w:tc>
        <w:tc>
          <w:tcPr>
            <w:tcW w:w="2835" w:type="dxa"/>
            <w:shd w:val="clear" w:color="auto" w:fill="auto"/>
          </w:tcPr>
          <w:p w:rsidR="00A97D24" w:rsidRPr="004E7FA0" w:rsidRDefault="00A97D24" w:rsidP="00E907D9">
            <w:pPr>
              <w:spacing w:after="0" w:line="360" w:lineRule="auto"/>
              <w:rPr>
                <w:rFonts w:cs="Times New Roman"/>
                <w:i/>
                <w:sz w:val="24"/>
                <w:szCs w:val="24"/>
              </w:rPr>
            </w:pPr>
            <w:r w:rsidRPr="004E7FA0">
              <w:rPr>
                <w:rFonts w:cs="Times New Roman"/>
                <w:sz w:val="24"/>
                <w:szCs w:val="24"/>
              </w:rPr>
              <w:t>Інформатика 11 клас</w:t>
            </w:r>
          </w:p>
        </w:tc>
        <w:tc>
          <w:tcPr>
            <w:tcW w:w="3261" w:type="dxa"/>
            <w:shd w:val="clear" w:color="auto" w:fill="auto"/>
          </w:tcPr>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Й.Я. Ривкінд</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Т.І. Лисенко</w:t>
            </w:r>
          </w:p>
          <w:p w:rsidR="00A97D24" w:rsidRPr="004E7FA0" w:rsidRDefault="00A97D24" w:rsidP="00E907D9">
            <w:pPr>
              <w:spacing w:after="0" w:line="360" w:lineRule="auto"/>
              <w:rPr>
                <w:rFonts w:ascii="Times New Roman" w:hAnsi="Times New Roman" w:cs="Times New Roman"/>
                <w:sz w:val="24"/>
                <w:szCs w:val="24"/>
              </w:rPr>
            </w:pPr>
            <w:r w:rsidRPr="004E7FA0">
              <w:rPr>
                <w:rFonts w:ascii="Times New Roman" w:hAnsi="Times New Roman" w:cs="Times New Roman"/>
                <w:sz w:val="24"/>
                <w:szCs w:val="24"/>
              </w:rPr>
              <w:t>В.В, Шакотько</w:t>
            </w:r>
          </w:p>
        </w:tc>
        <w:tc>
          <w:tcPr>
            <w:tcW w:w="3084" w:type="dxa"/>
            <w:shd w:val="clear" w:color="auto" w:fill="auto"/>
          </w:tcPr>
          <w:p w:rsidR="00A97D24" w:rsidRPr="004E7FA0" w:rsidRDefault="00A97D24" w:rsidP="00E907D9">
            <w:pPr>
              <w:spacing w:after="0" w:line="360" w:lineRule="auto"/>
              <w:jc w:val="center"/>
              <w:rPr>
                <w:rFonts w:ascii="Times New Roman" w:hAnsi="Times New Roman" w:cs="Times New Roman"/>
                <w:i/>
                <w:sz w:val="24"/>
                <w:szCs w:val="24"/>
              </w:rPr>
            </w:pPr>
          </w:p>
          <w:p w:rsidR="00A97D24" w:rsidRPr="004E7FA0" w:rsidRDefault="00A97D24" w:rsidP="00E907D9">
            <w:pPr>
              <w:spacing w:after="0" w:line="360" w:lineRule="auto"/>
              <w:jc w:val="center"/>
              <w:rPr>
                <w:rFonts w:ascii="Times New Roman" w:hAnsi="Times New Roman" w:cs="Times New Roman"/>
                <w:i/>
                <w:sz w:val="24"/>
                <w:szCs w:val="24"/>
              </w:rPr>
            </w:pPr>
            <w:r w:rsidRPr="004E7FA0">
              <w:rPr>
                <w:rFonts w:ascii="Times New Roman" w:hAnsi="Times New Roman" w:cs="Times New Roman"/>
                <w:i/>
                <w:sz w:val="24"/>
                <w:szCs w:val="24"/>
              </w:rPr>
              <w:t>60</w:t>
            </w:r>
          </w:p>
        </w:tc>
      </w:tr>
    </w:tbl>
    <w:p w:rsidR="00A97D24" w:rsidRPr="003D65F2" w:rsidRDefault="00A97D24" w:rsidP="003D65F2">
      <w:pPr>
        <w:spacing w:after="0" w:line="360" w:lineRule="auto"/>
        <w:jc w:val="center"/>
        <w:rPr>
          <w:rFonts w:ascii="Times New Roman" w:hAnsi="Times New Roman" w:cs="Times New Roman"/>
          <w:b/>
          <w:sz w:val="28"/>
          <w:szCs w:val="28"/>
        </w:rPr>
      </w:pPr>
      <w:r w:rsidRPr="003D65F2">
        <w:rPr>
          <w:rFonts w:ascii="Times New Roman" w:hAnsi="Times New Roman" w:cs="Times New Roman"/>
          <w:b/>
          <w:sz w:val="28"/>
          <w:szCs w:val="28"/>
        </w:rPr>
        <w:t>Наявність оргтехніки</w:t>
      </w:r>
    </w:p>
    <w:tbl>
      <w:tblPr>
        <w:tblW w:w="9970" w:type="dxa"/>
        <w:tblInd w:w="118" w:type="dxa"/>
        <w:tblLook w:val="04A0" w:firstRow="1" w:lastRow="0" w:firstColumn="1" w:lastColumn="0" w:noHBand="0" w:noVBand="1"/>
      </w:tblPr>
      <w:tblGrid>
        <w:gridCol w:w="3560"/>
        <w:gridCol w:w="940"/>
        <w:gridCol w:w="940"/>
        <w:gridCol w:w="940"/>
        <w:gridCol w:w="880"/>
        <w:gridCol w:w="590"/>
        <w:gridCol w:w="940"/>
        <w:gridCol w:w="590"/>
        <w:gridCol w:w="590"/>
      </w:tblGrid>
      <w:tr w:rsidR="003D65F2" w:rsidRPr="003D65F2" w:rsidTr="003D65F2">
        <w:trPr>
          <w:trHeight w:val="2115"/>
        </w:trPr>
        <w:tc>
          <w:tcPr>
            <w:tcW w:w="3560"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p>
        </w:tc>
        <w:tc>
          <w:tcPr>
            <w:tcW w:w="94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ПК</w:t>
            </w:r>
          </w:p>
        </w:tc>
        <w:tc>
          <w:tcPr>
            <w:tcW w:w="94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Ноутбук та нетбук</w:t>
            </w:r>
          </w:p>
        </w:tc>
        <w:tc>
          <w:tcPr>
            <w:tcW w:w="94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Мультимед. проектор</w:t>
            </w:r>
          </w:p>
        </w:tc>
        <w:tc>
          <w:tcPr>
            <w:tcW w:w="88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БФП (принтер)</w:t>
            </w:r>
          </w:p>
        </w:tc>
        <w:tc>
          <w:tcPr>
            <w:tcW w:w="59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Телевізор</w:t>
            </w:r>
          </w:p>
        </w:tc>
        <w:tc>
          <w:tcPr>
            <w:tcW w:w="94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Інтерактивна дошка</w:t>
            </w:r>
          </w:p>
        </w:tc>
        <w:tc>
          <w:tcPr>
            <w:tcW w:w="590" w:type="dxa"/>
            <w:tcBorders>
              <w:top w:val="single" w:sz="8" w:space="0" w:color="auto"/>
              <w:left w:val="nil"/>
              <w:bottom w:val="single" w:sz="4" w:space="0" w:color="auto"/>
              <w:right w:val="single" w:sz="8" w:space="0" w:color="auto"/>
            </w:tcBorders>
            <w:shd w:val="clear" w:color="auto" w:fill="auto"/>
            <w:textDirection w:val="btLr"/>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Мультиборд</w:t>
            </w:r>
          </w:p>
        </w:tc>
        <w:tc>
          <w:tcPr>
            <w:tcW w:w="590" w:type="dxa"/>
            <w:tcBorders>
              <w:top w:val="single" w:sz="8" w:space="0" w:color="auto"/>
              <w:left w:val="single" w:sz="4" w:space="0" w:color="auto"/>
              <w:bottom w:val="single" w:sz="4" w:space="0" w:color="auto"/>
              <w:right w:val="single" w:sz="8" w:space="0" w:color="auto"/>
            </w:tcBorders>
            <w:shd w:val="clear" w:color="auto" w:fill="auto"/>
            <w:textDirection w:val="btLr"/>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Ламінатор</w:t>
            </w:r>
          </w:p>
        </w:tc>
      </w:tr>
      <w:tr w:rsidR="003D65F2" w:rsidRPr="003D65F2" w:rsidTr="003D65F2">
        <w:trPr>
          <w:trHeight w:val="420"/>
        </w:trPr>
        <w:tc>
          <w:tcPr>
            <w:tcW w:w="3560" w:type="dxa"/>
            <w:tcBorders>
              <w:top w:val="single" w:sz="8" w:space="0" w:color="auto"/>
              <w:left w:val="single" w:sz="8" w:space="0" w:color="auto"/>
              <w:bottom w:val="nil"/>
              <w:right w:val="single" w:sz="8"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Всього</w:t>
            </w:r>
          </w:p>
        </w:tc>
        <w:tc>
          <w:tcPr>
            <w:tcW w:w="940" w:type="dxa"/>
            <w:tcBorders>
              <w:top w:val="single" w:sz="4" w:space="0" w:color="auto"/>
              <w:left w:val="nil"/>
              <w:bottom w:val="nil"/>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64</w:t>
            </w:r>
          </w:p>
        </w:tc>
        <w:tc>
          <w:tcPr>
            <w:tcW w:w="940" w:type="dxa"/>
            <w:tcBorders>
              <w:top w:val="single" w:sz="4" w:space="0" w:color="auto"/>
              <w:left w:val="nil"/>
              <w:bottom w:val="nil"/>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72</w:t>
            </w:r>
          </w:p>
        </w:tc>
        <w:tc>
          <w:tcPr>
            <w:tcW w:w="940" w:type="dxa"/>
            <w:tcBorders>
              <w:top w:val="single" w:sz="4" w:space="0" w:color="auto"/>
              <w:left w:val="nil"/>
              <w:bottom w:val="nil"/>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42</w:t>
            </w:r>
          </w:p>
        </w:tc>
        <w:tc>
          <w:tcPr>
            <w:tcW w:w="880" w:type="dxa"/>
            <w:tcBorders>
              <w:top w:val="single" w:sz="4" w:space="0" w:color="auto"/>
              <w:left w:val="nil"/>
              <w:bottom w:val="nil"/>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61</w:t>
            </w:r>
          </w:p>
        </w:tc>
        <w:tc>
          <w:tcPr>
            <w:tcW w:w="590" w:type="dxa"/>
            <w:tcBorders>
              <w:top w:val="single" w:sz="4" w:space="0" w:color="auto"/>
              <w:left w:val="nil"/>
              <w:bottom w:val="nil"/>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43</w:t>
            </w:r>
          </w:p>
        </w:tc>
        <w:tc>
          <w:tcPr>
            <w:tcW w:w="940" w:type="dxa"/>
            <w:tcBorders>
              <w:top w:val="single" w:sz="4" w:space="0" w:color="auto"/>
              <w:left w:val="nil"/>
              <w:bottom w:val="nil"/>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22</w:t>
            </w:r>
          </w:p>
        </w:tc>
        <w:tc>
          <w:tcPr>
            <w:tcW w:w="590" w:type="dxa"/>
            <w:tcBorders>
              <w:top w:val="single" w:sz="4" w:space="0" w:color="auto"/>
              <w:left w:val="nil"/>
              <w:bottom w:val="nil"/>
              <w:right w:val="single" w:sz="8"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2</w:t>
            </w:r>
          </w:p>
        </w:tc>
        <w:tc>
          <w:tcPr>
            <w:tcW w:w="590" w:type="dxa"/>
            <w:tcBorders>
              <w:top w:val="single" w:sz="4" w:space="0" w:color="auto"/>
              <w:left w:val="single" w:sz="4" w:space="0" w:color="auto"/>
              <w:bottom w:val="nil"/>
              <w:right w:val="single" w:sz="8"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3</w:t>
            </w:r>
          </w:p>
        </w:tc>
      </w:tr>
      <w:tr w:rsidR="003D65F2" w:rsidRPr="003D65F2" w:rsidTr="003D65F2">
        <w:trPr>
          <w:trHeight w:val="420"/>
        </w:trPr>
        <w:tc>
          <w:tcPr>
            <w:tcW w:w="3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Гімназія</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56</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46</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26</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44</w:t>
            </w:r>
          </w:p>
        </w:tc>
        <w:tc>
          <w:tcPr>
            <w:tcW w:w="590" w:type="dxa"/>
            <w:tcBorders>
              <w:top w:val="single" w:sz="8" w:space="0" w:color="auto"/>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27</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10</w:t>
            </w:r>
          </w:p>
        </w:tc>
        <w:tc>
          <w:tcPr>
            <w:tcW w:w="590" w:type="dxa"/>
            <w:tcBorders>
              <w:top w:val="single" w:sz="8" w:space="0" w:color="auto"/>
              <w:left w:val="nil"/>
              <w:bottom w:val="single" w:sz="8" w:space="0" w:color="auto"/>
              <w:right w:val="single" w:sz="8"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2</w:t>
            </w:r>
          </w:p>
        </w:tc>
        <w:tc>
          <w:tcPr>
            <w:tcW w:w="59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1</w:t>
            </w:r>
          </w:p>
        </w:tc>
      </w:tr>
      <w:tr w:rsidR="003D65F2" w:rsidRPr="003D65F2" w:rsidTr="003D65F2">
        <w:trPr>
          <w:trHeight w:val="420"/>
        </w:trPr>
        <w:tc>
          <w:tcPr>
            <w:tcW w:w="3560" w:type="dxa"/>
            <w:tcBorders>
              <w:top w:val="nil"/>
              <w:left w:val="single" w:sz="8" w:space="0" w:color="auto"/>
              <w:bottom w:val="single" w:sz="8" w:space="0" w:color="auto"/>
              <w:right w:val="single" w:sz="8"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
                <w:bCs/>
                <w:color w:val="000000"/>
                <w:sz w:val="28"/>
                <w:szCs w:val="32"/>
              </w:rPr>
            </w:pPr>
            <w:r w:rsidRPr="003D65F2">
              <w:rPr>
                <w:rFonts w:ascii="Times New Roman" w:eastAsia="Times New Roman" w:hAnsi="Times New Roman" w:cs="Times New Roman"/>
                <w:b/>
                <w:bCs/>
                <w:color w:val="000000"/>
                <w:sz w:val="28"/>
                <w:szCs w:val="32"/>
              </w:rPr>
              <w:t>Школа</w:t>
            </w:r>
          </w:p>
        </w:tc>
        <w:tc>
          <w:tcPr>
            <w:tcW w:w="940" w:type="dxa"/>
            <w:tcBorders>
              <w:top w:val="nil"/>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8</w:t>
            </w:r>
          </w:p>
        </w:tc>
        <w:tc>
          <w:tcPr>
            <w:tcW w:w="940" w:type="dxa"/>
            <w:tcBorders>
              <w:top w:val="nil"/>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26</w:t>
            </w:r>
          </w:p>
        </w:tc>
        <w:tc>
          <w:tcPr>
            <w:tcW w:w="940" w:type="dxa"/>
            <w:tcBorders>
              <w:top w:val="nil"/>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16</w:t>
            </w:r>
          </w:p>
        </w:tc>
        <w:tc>
          <w:tcPr>
            <w:tcW w:w="880" w:type="dxa"/>
            <w:tcBorders>
              <w:top w:val="nil"/>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17</w:t>
            </w:r>
          </w:p>
        </w:tc>
        <w:tc>
          <w:tcPr>
            <w:tcW w:w="590" w:type="dxa"/>
            <w:tcBorders>
              <w:top w:val="nil"/>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16</w:t>
            </w:r>
          </w:p>
        </w:tc>
        <w:tc>
          <w:tcPr>
            <w:tcW w:w="940" w:type="dxa"/>
            <w:tcBorders>
              <w:top w:val="nil"/>
              <w:left w:val="nil"/>
              <w:bottom w:val="single" w:sz="8" w:space="0" w:color="auto"/>
              <w:right w:val="single" w:sz="4"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12</w:t>
            </w:r>
          </w:p>
        </w:tc>
        <w:tc>
          <w:tcPr>
            <w:tcW w:w="590" w:type="dxa"/>
            <w:tcBorders>
              <w:top w:val="nil"/>
              <w:left w:val="nil"/>
              <w:bottom w:val="single" w:sz="8" w:space="0" w:color="auto"/>
              <w:right w:val="single" w:sz="8"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0</w:t>
            </w:r>
          </w:p>
        </w:tc>
        <w:tc>
          <w:tcPr>
            <w:tcW w:w="590" w:type="dxa"/>
            <w:tcBorders>
              <w:top w:val="nil"/>
              <w:left w:val="single" w:sz="4" w:space="0" w:color="auto"/>
              <w:bottom w:val="single" w:sz="8" w:space="0" w:color="auto"/>
              <w:right w:val="single" w:sz="8" w:space="0" w:color="auto"/>
            </w:tcBorders>
            <w:shd w:val="clear" w:color="auto" w:fill="auto"/>
            <w:noWrap/>
            <w:vAlign w:val="center"/>
            <w:hideMark/>
          </w:tcPr>
          <w:p w:rsidR="003D65F2" w:rsidRPr="003D65F2" w:rsidRDefault="003D65F2" w:rsidP="003D65F2">
            <w:pPr>
              <w:spacing w:after="0" w:line="240" w:lineRule="auto"/>
              <w:jc w:val="center"/>
              <w:rPr>
                <w:rFonts w:ascii="Times New Roman" w:eastAsia="Times New Roman" w:hAnsi="Times New Roman" w:cs="Times New Roman"/>
                <w:bCs/>
                <w:color w:val="000000"/>
                <w:sz w:val="28"/>
                <w:szCs w:val="32"/>
              </w:rPr>
            </w:pPr>
            <w:r w:rsidRPr="003D65F2">
              <w:rPr>
                <w:rFonts w:ascii="Times New Roman" w:eastAsia="Times New Roman" w:hAnsi="Times New Roman" w:cs="Times New Roman"/>
                <w:bCs/>
                <w:color w:val="000000"/>
                <w:sz w:val="28"/>
                <w:szCs w:val="32"/>
              </w:rPr>
              <w:t>2</w:t>
            </w:r>
          </w:p>
        </w:tc>
      </w:tr>
    </w:tbl>
    <w:p w:rsidR="003D65F2" w:rsidRPr="00E40DEE" w:rsidRDefault="003D65F2" w:rsidP="00E907D9">
      <w:pPr>
        <w:spacing w:after="0" w:line="360" w:lineRule="auto"/>
        <w:rPr>
          <w:rFonts w:ascii="Times New Roman" w:hAnsi="Times New Roman" w:cs="Times New Roman"/>
          <w:b/>
          <w:sz w:val="28"/>
          <w:szCs w:val="28"/>
        </w:rPr>
      </w:pPr>
    </w:p>
    <w:p w:rsidR="00A97D24" w:rsidRPr="003D65F2" w:rsidRDefault="00A97D24" w:rsidP="003D65F2">
      <w:pPr>
        <w:spacing w:after="0" w:line="360" w:lineRule="auto"/>
        <w:jc w:val="center"/>
        <w:rPr>
          <w:rFonts w:ascii="Times New Roman" w:hAnsi="Times New Roman" w:cs="Times New Roman"/>
          <w:b/>
          <w:sz w:val="28"/>
          <w:szCs w:val="28"/>
        </w:rPr>
      </w:pPr>
      <w:r w:rsidRPr="003D65F2">
        <w:rPr>
          <w:rFonts w:ascii="Times New Roman" w:hAnsi="Times New Roman" w:cs="Times New Roman"/>
          <w:b/>
          <w:sz w:val="28"/>
          <w:szCs w:val="28"/>
        </w:rPr>
        <w:lastRenderedPageBreak/>
        <w:t>Наявність навчальних комп’ютерних програм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5704"/>
      </w:tblGrid>
      <w:tr w:rsidR="00A97D24" w:rsidTr="003D65F2">
        <w:tc>
          <w:tcPr>
            <w:tcW w:w="2376"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10D08">
              <w:rPr>
                <w:rFonts w:ascii="Times New Roman" w:hAnsi="Times New Roman" w:cs="Times New Roman"/>
                <w:sz w:val="28"/>
                <w:szCs w:val="28"/>
              </w:rPr>
              <w:t>Предмет</w:t>
            </w: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Кількість</w:t>
            </w:r>
          </w:p>
        </w:tc>
        <w:tc>
          <w:tcPr>
            <w:tcW w:w="5704"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Назва</w:t>
            </w:r>
          </w:p>
        </w:tc>
      </w:tr>
      <w:tr w:rsidR="00A97D24" w:rsidTr="003D65F2">
        <w:tc>
          <w:tcPr>
            <w:tcW w:w="2376"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Інформатика</w:t>
            </w: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704"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ППЗ Інформатика 10-11</w:t>
            </w:r>
          </w:p>
        </w:tc>
      </w:tr>
      <w:tr w:rsidR="00A97D24" w:rsidTr="003D65F2">
        <w:tc>
          <w:tcPr>
            <w:tcW w:w="2376" w:type="dxa"/>
            <w:vMerge w:val="restart"/>
            <w:shd w:val="clear" w:color="auto" w:fill="auto"/>
          </w:tcPr>
          <w:p w:rsidR="00A97D24" w:rsidRPr="00B10D08" w:rsidRDefault="00A97D24" w:rsidP="00E907D9">
            <w:pPr>
              <w:spacing w:after="0" w:line="360" w:lineRule="auto"/>
              <w:rPr>
                <w:rFonts w:ascii="Times New Roman" w:hAnsi="Times New Roman" w:cs="Times New Roman"/>
              </w:rPr>
            </w:pPr>
          </w:p>
          <w:p w:rsidR="00A97D24" w:rsidRPr="00B10D08" w:rsidRDefault="00A97D24" w:rsidP="00E907D9">
            <w:pPr>
              <w:spacing w:after="0" w:line="360" w:lineRule="auto"/>
              <w:rPr>
                <w:rFonts w:ascii="Times New Roman" w:hAnsi="Times New Roman" w:cs="Times New Roman"/>
              </w:rPr>
            </w:pPr>
          </w:p>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Історія</w:t>
            </w: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704"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Атлас з історії України, 5 клас</w:t>
            </w:r>
          </w:p>
        </w:tc>
      </w:tr>
      <w:tr w:rsidR="00A97D24" w:rsidTr="003D65F2">
        <w:tc>
          <w:tcPr>
            <w:tcW w:w="2376" w:type="dxa"/>
            <w:vMerge/>
            <w:shd w:val="clear" w:color="auto" w:fill="auto"/>
          </w:tcPr>
          <w:p w:rsidR="00A97D24" w:rsidRPr="00B10D08" w:rsidRDefault="00A97D24" w:rsidP="00E907D9">
            <w:pPr>
              <w:spacing w:after="0" w:line="360" w:lineRule="auto"/>
              <w:rPr>
                <w:rFonts w:ascii="Times New Roman" w:hAnsi="Times New Roman" w:cs="Times New Roman"/>
              </w:rPr>
            </w:pP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704"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Атлас для курсу з всесвітньої історії, 8 клас</w:t>
            </w:r>
          </w:p>
        </w:tc>
      </w:tr>
      <w:tr w:rsidR="00A97D24" w:rsidTr="003D65F2">
        <w:tc>
          <w:tcPr>
            <w:tcW w:w="2376" w:type="dxa"/>
            <w:vMerge/>
            <w:shd w:val="clear" w:color="auto" w:fill="auto"/>
          </w:tcPr>
          <w:p w:rsidR="00A97D24" w:rsidRPr="00B10D08" w:rsidRDefault="00A97D24" w:rsidP="00E907D9">
            <w:pPr>
              <w:spacing w:after="0" w:line="360" w:lineRule="auto"/>
              <w:rPr>
                <w:rFonts w:ascii="Times New Roman" w:hAnsi="Times New Roman" w:cs="Times New Roman"/>
              </w:rPr>
            </w:pP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704"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Атлас для курсу з історії України, 8клас</w:t>
            </w:r>
          </w:p>
        </w:tc>
      </w:tr>
      <w:tr w:rsidR="00A97D24" w:rsidTr="003D65F2">
        <w:tc>
          <w:tcPr>
            <w:tcW w:w="2376" w:type="dxa"/>
            <w:vMerge/>
            <w:shd w:val="clear" w:color="auto" w:fill="auto"/>
          </w:tcPr>
          <w:p w:rsidR="00A97D24" w:rsidRPr="00B10D08" w:rsidRDefault="00A97D24" w:rsidP="00E907D9">
            <w:pPr>
              <w:spacing w:after="0" w:line="360" w:lineRule="auto"/>
              <w:rPr>
                <w:rFonts w:ascii="Times New Roman" w:hAnsi="Times New Roman" w:cs="Times New Roman"/>
              </w:rPr>
            </w:pP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704"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Атлас для курсу з всесвітньої історії, 8 клас</w:t>
            </w:r>
          </w:p>
        </w:tc>
      </w:tr>
      <w:tr w:rsidR="00A97D24" w:rsidTr="003D65F2">
        <w:tc>
          <w:tcPr>
            <w:tcW w:w="2376"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Математика</w:t>
            </w:r>
          </w:p>
        </w:tc>
        <w:tc>
          <w:tcPr>
            <w:tcW w:w="1843" w:type="dxa"/>
            <w:shd w:val="clear" w:color="auto" w:fill="auto"/>
          </w:tcPr>
          <w:p w:rsidR="00A97D24" w:rsidRPr="00B10D08" w:rsidRDefault="00A97D24" w:rsidP="00E907D9">
            <w:pPr>
              <w:spacing w:after="0" w:line="360" w:lineRule="auto"/>
              <w:jc w:val="center"/>
              <w:rPr>
                <w:rFonts w:ascii="Times New Roman" w:hAnsi="Times New Roman" w:cs="Times New Roman"/>
                <w:sz w:val="28"/>
                <w:szCs w:val="28"/>
              </w:rPr>
            </w:pPr>
            <w:r w:rsidRPr="00B10D08">
              <w:rPr>
                <w:rFonts w:ascii="Times New Roman" w:hAnsi="Times New Roman" w:cs="Times New Roman"/>
                <w:sz w:val="28"/>
                <w:szCs w:val="28"/>
              </w:rPr>
              <w:t>1</w:t>
            </w:r>
          </w:p>
        </w:tc>
        <w:tc>
          <w:tcPr>
            <w:tcW w:w="5704" w:type="dxa"/>
            <w:shd w:val="clear" w:color="auto" w:fill="auto"/>
          </w:tcPr>
          <w:p w:rsidR="00A97D24" w:rsidRPr="00B10D08" w:rsidRDefault="00A97D24" w:rsidP="00E907D9">
            <w:pPr>
              <w:spacing w:after="0" w:line="360" w:lineRule="auto"/>
              <w:rPr>
                <w:rFonts w:ascii="Times New Roman" w:hAnsi="Times New Roman" w:cs="Times New Roman"/>
                <w:sz w:val="28"/>
                <w:szCs w:val="28"/>
              </w:rPr>
            </w:pPr>
            <w:r w:rsidRPr="00B10D08">
              <w:rPr>
                <w:rFonts w:ascii="Times New Roman" w:hAnsi="Times New Roman" w:cs="Times New Roman"/>
                <w:sz w:val="28"/>
                <w:szCs w:val="28"/>
              </w:rPr>
              <w:t>Програмно-методичний комплекс Терм VII</w:t>
            </w:r>
          </w:p>
        </w:tc>
      </w:tr>
    </w:tbl>
    <w:p w:rsidR="00A97D24" w:rsidRDefault="00A97D24" w:rsidP="007B0EC6">
      <w:pPr>
        <w:tabs>
          <w:tab w:val="left" w:pos="1290"/>
        </w:tabs>
        <w:spacing w:after="0" w:line="360" w:lineRule="auto"/>
        <w:rPr>
          <w:iCs/>
          <w:sz w:val="28"/>
          <w:szCs w:val="28"/>
        </w:rPr>
      </w:pPr>
      <w:r w:rsidRPr="008404C7">
        <w:rPr>
          <w:rFonts w:ascii="Times New Roman" w:hAnsi="Times New Roman"/>
          <w:iCs/>
          <w:sz w:val="28"/>
          <w:szCs w:val="28"/>
        </w:rPr>
        <w:t>Всі кабінети під’єднані до мережі «Інтернет».</w:t>
      </w:r>
      <w:r>
        <w:rPr>
          <w:iCs/>
          <w:sz w:val="28"/>
          <w:szCs w:val="28"/>
        </w:rPr>
        <w:tab/>
      </w:r>
    </w:p>
    <w:p w:rsidR="00A97D24" w:rsidRPr="008404C7" w:rsidRDefault="00A97D24" w:rsidP="00E907D9">
      <w:pPr>
        <w:spacing w:after="0" w:line="360" w:lineRule="auto"/>
        <w:ind w:firstLine="709"/>
        <w:jc w:val="both"/>
        <w:rPr>
          <w:rFonts w:ascii="Times New Roman" w:hAnsi="Times New Roman" w:cs="Times New Roman"/>
          <w:iCs/>
          <w:sz w:val="28"/>
          <w:szCs w:val="28"/>
        </w:rPr>
      </w:pPr>
      <w:r w:rsidRPr="008404C7">
        <w:rPr>
          <w:rFonts w:ascii="Times New Roman" w:hAnsi="Times New Roman" w:cs="Times New Roman"/>
          <w:iCs/>
          <w:sz w:val="28"/>
          <w:szCs w:val="28"/>
        </w:rPr>
        <w:t>Для забезпечення якісного використання інформаційно-комунікативних технологій у навчально-виховному процесі у гімназії систематизоване відповідне програмне забезпечення для викладання інформатики, історії, математики, географії, хімії, біології, фізики, української та англійської мов.</w:t>
      </w:r>
    </w:p>
    <w:tbl>
      <w:tblPr>
        <w:tblW w:w="4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7259"/>
      </w:tblGrid>
      <w:tr w:rsidR="00A97D24" w:rsidRPr="00E90AF3" w:rsidTr="00CF7BE9">
        <w:trPr>
          <w:cantSplit/>
          <w:trHeight w:val="614"/>
          <w:jc w:val="center"/>
        </w:trPr>
        <w:tc>
          <w:tcPr>
            <w:tcW w:w="5000" w:type="pct"/>
            <w:gridSpan w:val="2"/>
            <w:vMerge w:val="restar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Наявність програмного забезпечення (перелік програмних засобів, схвалених МОНУ)</w:t>
            </w:r>
          </w:p>
        </w:tc>
      </w:tr>
      <w:tr w:rsidR="00A97D24" w:rsidRPr="00E90AF3" w:rsidTr="00CF7BE9">
        <w:trPr>
          <w:cantSplit/>
          <w:trHeight w:val="614"/>
          <w:jc w:val="center"/>
        </w:trPr>
        <w:tc>
          <w:tcPr>
            <w:tcW w:w="5000" w:type="pct"/>
            <w:gridSpan w:val="2"/>
            <w:vMerge/>
          </w:tcPr>
          <w:p w:rsidR="00A97D24" w:rsidRPr="00E90AF3" w:rsidRDefault="00A97D24" w:rsidP="00E907D9">
            <w:pPr>
              <w:spacing w:after="0" w:line="360" w:lineRule="auto"/>
              <w:rPr>
                <w:rFonts w:ascii="Times New Roman" w:hAnsi="Times New Roman" w:cs="Times New Roman"/>
                <w:sz w:val="24"/>
                <w:szCs w:val="24"/>
              </w:rPr>
            </w:pPr>
          </w:p>
        </w:tc>
      </w:tr>
      <w:tr w:rsidR="00A97D24" w:rsidRPr="00E90AF3" w:rsidTr="00CF7BE9">
        <w:trPr>
          <w:cantSplit/>
          <w:trHeight w:val="46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Предмет</w:t>
            </w:r>
          </w:p>
        </w:tc>
        <w:tc>
          <w:tcPr>
            <w:tcW w:w="404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Назва програмного забезпечення</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Інформатика</w:t>
            </w:r>
          </w:p>
        </w:tc>
        <w:tc>
          <w:tcPr>
            <w:tcW w:w="404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ППЗ Інформатика 10-11;</w:t>
            </w:r>
          </w:p>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АК «Адміністратор»;</w:t>
            </w:r>
          </w:p>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Система інтерактивного тестування «Школярик»</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Історія</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з історії України, 5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для курсу з історії України, 8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для курсу з всесвітньої історії, 8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для курсу  з всесвітньої історії, 7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 для курсу  з всесвітньої історії, 9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Атлас-хрестоматія з історії України</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 xml:space="preserve">Математика </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 xml:space="preserve">Програмно-методичний комплекс Терм </w:t>
            </w:r>
            <w:r w:rsidRPr="00E90AF3">
              <w:rPr>
                <w:rFonts w:ascii="Times New Roman" w:hAnsi="Times New Roman" w:cs="Times New Roman"/>
                <w:sz w:val="24"/>
                <w:szCs w:val="24"/>
                <w:lang w:val="en-US"/>
              </w:rPr>
              <w:t>VII</w:t>
            </w:r>
            <w:r w:rsidRPr="00E90AF3">
              <w:rPr>
                <w:rFonts w:ascii="Times New Roman" w:hAnsi="Times New Roman" w:cs="Times New Roman"/>
                <w:sz w:val="24"/>
                <w:szCs w:val="24"/>
              </w:rPr>
              <w:t>;</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Алгебра 7-9;</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Геометрія 7-9.</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 xml:space="preserve">Географія </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Електронний атлас з економічної географії світу 10-11;</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Електронний атлас географії материків 7 кл.</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lastRenderedPageBreak/>
              <w:t>Хімія</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Електронний конструктор уроку 7 кл;</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Віртуальна лабораторія 8-11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Хімія – 9;</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Органічна хімія 10-11 клас;</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Оксфордська енциклопедія (розділ хімія);</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Хімія 8 кл. (періодична система)</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Біологія</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Біологія;</w:t>
            </w:r>
          </w:p>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Віртуальна лабораторія «Біологія людини» 8-9 клас</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Фізика</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Віртуальна лабораторія</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Українська мова</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Великий зведений орфографічний словник</w:t>
            </w:r>
          </w:p>
        </w:tc>
      </w:tr>
      <w:tr w:rsidR="00A97D24" w:rsidRPr="00E90AF3" w:rsidTr="00CF7BE9">
        <w:trPr>
          <w:cantSplit/>
          <w:trHeight w:val="283"/>
          <w:jc w:val="center"/>
        </w:trPr>
        <w:tc>
          <w:tcPr>
            <w:tcW w:w="955" w:type="pct"/>
            <w:vAlign w:val="center"/>
          </w:tcPr>
          <w:p w:rsidR="00A97D24" w:rsidRPr="00E90AF3" w:rsidRDefault="00A97D24" w:rsidP="00E907D9">
            <w:pPr>
              <w:spacing w:after="0" w:line="360" w:lineRule="auto"/>
              <w:jc w:val="center"/>
              <w:rPr>
                <w:rFonts w:ascii="Times New Roman" w:hAnsi="Times New Roman" w:cs="Times New Roman"/>
                <w:sz w:val="24"/>
                <w:szCs w:val="24"/>
              </w:rPr>
            </w:pPr>
            <w:r w:rsidRPr="00E90AF3">
              <w:rPr>
                <w:rFonts w:ascii="Times New Roman" w:hAnsi="Times New Roman" w:cs="Times New Roman"/>
                <w:sz w:val="24"/>
                <w:szCs w:val="24"/>
              </w:rPr>
              <w:t>Англійська мова</w:t>
            </w:r>
          </w:p>
        </w:tc>
        <w:tc>
          <w:tcPr>
            <w:tcW w:w="4045" w:type="pct"/>
            <w:vAlign w:val="center"/>
          </w:tcPr>
          <w:p w:rsidR="00A97D24" w:rsidRPr="00E90AF3"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E90AF3">
              <w:rPr>
                <w:rFonts w:ascii="Times New Roman" w:hAnsi="Times New Roman" w:cs="Times New Roman"/>
                <w:sz w:val="24"/>
                <w:szCs w:val="24"/>
              </w:rPr>
              <w:t>Електронне забезпечення автентичних підручників та посібників</w:t>
            </w:r>
          </w:p>
        </w:tc>
      </w:tr>
    </w:tbl>
    <w:p w:rsidR="00A97D24" w:rsidRPr="004F4770" w:rsidRDefault="00A97D24" w:rsidP="00E907D9">
      <w:pPr>
        <w:pStyle w:val="a3"/>
        <w:spacing w:line="360" w:lineRule="auto"/>
        <w:ind w:firstLine="720"/>
        <w:jc w:val="both"/>
        <w:rPr>
          <w:rFonts w:cs="Times New Roman"/>
        </w:rPr>
      </w:pPr>
      <w:r w:rsidRPr="004F4770">
        <w:rPr>
          <w:rFonts w:cs="Times New Roman"/>
        </w:rPr>
        <w:t>Бібліотека здійснювал</w:t>
      </w:r>
      <w:r>
        <w:rPr>
          <w:rFonts w:cs="Times New Roman"/>
        </w:rPr>
        <w:t>а</w:t>
      </w:r>
      <w:r w:rsidRPr="004F4770">
        <w:rPr>
          <w:rFonts w:cs="Times New Roman"/>
        </w:rPr>
        <w:t xml:space="preserve"> бібліотечно-інформаційне, культурно-просвітницьке забезпечення навчально-виховного процесу як в урочний, так і в позаурочний час. </w:t>
      </w:r>
    </w:p>
    <w:p w:rsidR="00A97D24" w:rsidRPr="004F4770" w:rsidRDefault="00A97D24" w:rsidP="00E907D9">
      <w:pPr>
        <w:pStyle w:val="a3"/>
        <w:spacing w:line="360" w:lineRule="auto"/>
        <w:ind w:firstLine="708"/>
        <w:jc w:val="both"/>
        <w:rPr>
          <w:rFonts w:cs="Times New Roman"/>
        </w:rPr>
      </w:pPr>
      <w:r w:rsidRPr="004F4770">
        <w:rPr>
          <w:rFonts w:cs="Times New Roman"/>
        </w:rPr>
        <w:t>Забезпечувала всі напрямки навчально-виховного процесу у засвоєнні як програмних, так і позапрограмних вимог у самоосвіті.</w:t>
      </w:r>
    </w:p>
    <w:p w:rsidR="00A97D24" w:rsidRPr="007B0EC6" w:rsidRDefault="00A97D24" w:rsidP="00E907D9">
      <w:pPr>
        <w:spacing w:after="0" w:line="360" w:lineRule="auto"/>
        <w:ind w:firstLine="720"/>
        <w:jc w:val="both"/>
        <w:rPr>
          <w:rFonts w:ascii="Times New Roman" w:hAnsi="Times New Roman" w:cs="Times New Roman"/>
          <w:bCs/>
          <w:iCs/>
          <w:sz w:val="28"/>
          <w:szCs w:val="28"/>
        </w:rPr>
      </w:pPr>
      <w:r w:rsidRPr="007B0EC6">
        <w:rPr>
          <w:rFonts w:ascii="Times New Roman" w:hAnsi="Times New Roman" w:cs="Times New Roman"/>
          <w:sz w:val="28"/>
          <w:szCs w:val="28"/>
        </w:rPr>
        <w:t>Бібліотека розміщена в ізольованому приміщенні, має книгосховище та читальну залу, обладнана комп’ютером, ксероксом.</w:t>
      </w:r>
      <w:r w:rsidRPr="007B0EC6">
        <w:rPr>
          <w:rFonts w:ascii="Times New Roman" w:hAnsi="Times New Roman" w:cs="Times New Roman"/>
          <w:iCs/>
          <w:sz w:val="28"/>
          <w:szCs w:val="28"/>
        </w:rPr>
        <w:t xml:space="preserve"> Основні показники роботи бібліотеки свідчать про позитивну динаміку щодо кількості читачів, відвідувань, книговидач та обертальності книги. Забезпе</w:t>
      </w:r>
      <w:r w:rsidR="00514E0C">
        <w:rPr>
          <w:rFonts w:ascii="Times New Roman" w:hAnsi="Times New Roman" w:cs="Times New Roman"/>
          <w:iCs/>
          <w:sz w:val="28"/>
          <w:szCs w:val="28"/>
        </w:rPr>
        <w:t xml:space="preserve">ченість підручниками становить 98%. </w:t>
      </w:r>
    </w:p>
    <w:p w:rsidR="00A97D24" w:rsidRDefault="00A97D24" w:rsidP="00E907D9">
      <w:pPr>
        <w:shd w:val="clear" w:color="auto" w:fill="FFFFFF"/>
        <w:spacing w:after="0" w:line="360" w:lineRule="auto"/>
        <w:ind w:firstLine="720"/>
        <w:jc w:val="center"/>
        <w:rPr>
          <w:rFonts w:ascii="Times New Roman" w:hAnsi="Times New Roman"/>
          <w:b/>
          <w:color w:val="000000"/>
          <w:sz w:val="28"/>
        </w:rPr>
      </w:pPr>
    </w:p>
    <w:p w:rsidR="00D34D9F" w:rsidRDefault="00A97D24" w:rsidP="00341628">
      <w:pPr>
        <w:shd w:val="clear" w:color="auto" w:fill="FFFFFF"/>
        <w:spacing w:after="0" w:line="360" w:lineRule="auto"/>
        <w:ind w:firstLine="720"/>
        <w:jc w:val="center"/>
        <w:rPr>
          <w:rFonts w:ascii="Times New Roman" w:hAnsi="Times New Roman"/>
          <w:b/>
          <w:color w:val="000000"/>
          <w:sz w:val="28"/>
        </w:rPr>
      </w:pPr>
      <w:r>
        <w:rPr>
          <w:rFonts w:ascii="Times New Roman" w:hAnsi="Times New Roman"/>
          <w:b/>
          <w:color w:val="000000"/>
          <w:sz w:val="28"/>
        </w:rPr>
        <w:t>2.5. Кадрове забезпечення</w:t>
      </w:r>
    </w:p>
    <w:p w:rsidR="00A97D24" w:rsidRDefault="00A97D24" w:rsidP="00E907D9">
      <w:pPr>
        <w:shd w:val="clear" w:color="auto" w:fill="FFFFFF"/>
        <w:spacing w:after="0" w:line="360" w:lineRule="auto"/>
        <w:jc w:val="both"/>
        <w:rPr>
          <w:rFonts w:ascii="Times New Roman" w:hAnsi="Times New Roman"/>
          <w:sz w:val="28"/>
        </w:rPr>
      </w:pPr>
      <w:r>
        <w:rPr>
          <w:rFonts w:ascii="Times New Roman" w:hAnsi="Times New Roman"/>
          <w:color w:val="000000"/>
          <w:sz w:val="28"/>
        </w:rPr>
        <w:t xml:space="preserve">          Гімназія забезпечена педагогічними кадрами на 100%. Чітко визначені функціональні обов'язки педагогічних працівників. </w:t>
      </w:r>
    </w:p>
    <w:p w:rsidR="002752F2" w:rsidRDefault="00A97D24" w:rsidP="002752F2">
      <w:pPr>
        <w:pStyle w:val="1"/>
        <w:spacing w:line="360" w:lineRule="auto"/>
        <w:ind w:firstLine="540"/>
        <w:jc w:val="both"/>
        <w:rPr>
          <w:rFonts w:cs="Times New Roman"/>
          <w:b w:val="0"/>
          <w:i w:val="0"/>
          <w:sz w:val="28"/>
          <w:szCs w:val="28"/>
        </w:rPr>
      </w:pPr>
      <w:r w:rsidRPr="00F36FF4">
        <w:rPr>
          <w:rFonts w:cs="Times New Roman"/>
          <w:b w:val="0"/>
          <w:i w:val="0"/>
          <w:color w:val="000000"/>
          <w:sz w:val="28"/>
        </w:rPr>
        <w:t>Освітній рівень педпрацівників відповідає займаним посадам: 9</w:t>
      </w:r>
      <w:r w:rsidR="004A0ADF">
        <w:rPr>
          <w:rFonts w:cs="Times New Roman"/>
          <w:b w:val="0"/>
          <w:i w:val="0"/>
          <w:color w:val="000000"/>
          <w:sz w:val="28"/>
        </w:rPr>
        <w:t>6</w:t>
      </w:r>
      <w:r w:rsidRPr="00F36FF4">
        <w:rPr>
          <w:rFonts w:cs="Times New Roman"/>
          <w:b w:val="0"/>
          <w:i w:val="0"/>
          <w:color w:val="000000"/>
          <w:sz w:val="28"/>
        </w:rPr>
        <w:t xml:space="preserve"> педпр</w:t>
      </w:r>
      <w:r w:rsidR="00613D2F">
        <w:rPr>
          <w:rFonts w:cs="Times New Roman"/>
          <w:b w:val="0"/>
          <w:i w:val="0"/>
          <w:color w:val="000000"/>
          <w:sz w:val="28"/>
        </w:rPr>
        <w:t>ацівників мають вищу освіту - 9</w:t>
      </w:r>
      <w:r w:rsidR="004A0ADF">
        <w:rPr>
          <w:rFonts w:cs="Times New Roman"/>
          <w:b w:val="0"/>
          <w:i w:val="0"/>
          <w:color w:val="000000"/>
          <w:sz w:val="28"/>
        </w:rPr>
        <w:t>4</w:t>
      </w:r>
      <w:r w:rsidRPr="00F36FF4">
        <w:rPr>
          <w:rFonts w:cs="Times New Roman"/>
          <w:b w:val="0"/>
          <w:i w:val="0"/>
          <w:color w:val="000000"/>
          <w:sz w:val="28"/>
        </w:rPr>
        <w:t xml:space="preserve">, середню спеціальну – </w:t>
      </w:r>
      <w:r w:rsidR="004A0ADF">
        <w:rPr>
          <w:rFonts w:cs="Times New Roman"/>
          <w:b w:val="0"/>
          <w:i w:val="0"/>
          <w:color w:val="000000"/>
          <w:sz w:val="28"/>
        </w:rPr>
        <w:t>2</w:t>
      </w:r>
      <w:r w:rsidRPr="00F36FF4">
        <w:rPr>
          <w:rFonts w:cs="Times New Roman"/>
          <w:b w:val="0"/>
          <w:i w:val="0"/>
          <w:color w:val="000000"/>
          <w:sz w:val="28"/>
        </w:rPr>
        <w:t xml:space="preserve">. </w:t>
      </w:r>
      <w:r w:rsidRPr="00F36FF4">
        <w:rPr>
          <w:rFonts w:cs="Times New Roman"/>
          <w:b w:val="0"/>
          <w:i w:val="0"/>
          <w:sz w:val="28"/>
          <w:szCs w:val="28"/>
        </w:rPr>
        <w:t>Із 9</w:t>
      </w:r>
      <w:r w:rsidR="004A0ADF">
        <w:rPr>
          <w:rFonts w:cs="Times New Roman"/>
          <w:b w:val="0"/>
          <w:i w:val="0"/>
          <w:sz w:val="28"/>
          <w:szCs w:val="28"/>
        </w:rPr>
        <w:t>6</w:t>
      </w:r>
      <w:r w:rsidRPr="00F36FF4">
        <w:rPr>
          <w:rFonts w:cs="Times New Roman"/>
          <w:b w:val="0"/>
          <w:i w:val="0"/>
          <w:sz w:val="28"/>
          <w:szCs w:val="28"/>
        </w:rPr>
        <w:t xml:space="preserve"> вчителів мають кваліфіка</w:t>
      </w:r>
      <w:r w:rsidR="00613D2F">
        <w:rPr>
          <w:rFonts w:cs="Times New Roman"/>
          <w:b w:val="0"/>
          <w:i w:val="0"/>
          <w:sz w:val="28"/>
          <w:szCs w:val="28"/>
        </w:rPr>
        <w:t xml:space="preserve">ційну категорію: </w:t>
      </w:r>
    </w:p>
    <w:p w:rsidR="002752F2" w:rsidRPr="002752F2" w:rsidRDefault="002752F2" w:rsidP="002752F2">
      <w:pPr>
        <w:ind w:firstLine="567"/>
        <w:rPr>
          <w:rFonts w:ascii="Times New Roman" w:hAnsi="Times New Roman" w:cs="Times New Roman"/>
          <w:sz w:val="28"/>
          <w:szCs w:val="28"/>
        </w:rPr>
      </w:pPr>
      <w:r w:rsidRPr="002752F2">
        <w:rPr>
          <w:rFonts w:ascii="Times New Roman" w:hAnsi="Times New Roman" w:cs="Times New Roman"/>
          <w:sz w:val="28"/>
          <w:szCs w:val="28"/>
        </w:rPr>
        <w:t>•спеціалістів вищої категорії –67</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lastRenderedPageBreak/>
        <w:t xml:space="preserve">•спеціалістів І категорії – </w:t>
      </w:r>
      <w:r>
        <w:rPr>
          <w:rFonts w:cs="Times New Roman"/>
          <w:b w:val="0"/>
          <w:i w:val="0"/>
          <w:sz w:val="28"/>
          <w:szCs w:val="28"/>
        </w:rPr>
        <w:t>12</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•спеціалістів ІІ категорії - 7</w:t>
      </w:r>
    </w:p>
    <w:p w:rsidR="002752F2" w:rsidRPr="002752F2" w:rsidRDefault="004A0ADF" w:rsidP="002752F2">
      <w:pPr>
        <w:pStyle w:val="1"/>
        <w:spacing w:line="360" w:lineRule="auto"/>
        <w:ind w:firstLine="540"/>
        <w:jc w:val="both"/>
        <w:rPr>
          <w:rFonts w:cs="Times New Roman"/>
          <w:b w:val="0"/>
          <w:i w:val="0"/>
          <w:sz w:val="28"/>
          <w:szCs w:val="28"/>
        </w:rPr>
      </w:pPr>
      <w:r>
        <w:rPr>
          <w:rFonts w:cs="Times New Roman"/>
          <w:b w:val="0"/>
          <w:i w:val="0"/>
          <w:sz w:val="28"/>
          <w:szCs w:val="28"/>
        </w:rPr>
        <w:t>•спеціалістів – 5</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•зі званням «Вчитель-методист» – 36</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 xml:space="preserve">•зі званням «Старший вчитель» </w:t>
      </w:r>
      <w:r w:rsidR="004A0ADF">
        <w:rPr>
          <w:rFonts w:cs="Times New Roman"/>
          <w:b w:val="0"/>
          <w:i w:val="0"/>
          <w:sz w:val="28"/>
          <w:szCs w:val="28"/>
        </w:rPr>
        <w:t>- 28</w:t>
      </w:r>
    </w:p>
    <w:p w:rsidR="002752F2" w:rsidRPr="002752F2" w:rsidRDefault="004A0ADF" w:rsidP="002752F2">
      <w:pPr>
        <w:pStyle w:val="1"/>
        <w:spacing w:line="360" w:lineRule="auto"/>
        <w:ind w:firstLine="540"/>
        <w:jc w:val="both"/>
        <w:rPr>
          <w:rFonts w:cs="Times New Roman"/>
          <w:b w:val="0"/>
          <w:i w:val="0"/>
          <w:sz w:val="28"/>
          <w:szCs w:val="28"/>
        </w:rPr>
      </w:pPr>
      <w:r>
        <w:rPr>
          <w:rFonts w:cs="Times New Roman"/>
          <w:b w:val="0"/>
          <w:i w:val="0"/>
          <w:sz w:val="28"/>
          <w:szCs w:val="28"/>
        </w:rPr>
        <w:t>•Відмінник освіти України – 23</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•Нагороджені знаком “В.Сухомлинський” - 3</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•Лауреат премії ім. О.Поповича – 1</w:t>
      </w:r>
    </w:p>
    <w:p w:rsidR="00A97D24" w:rsidRPr="00F36FF4"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 xml:space="preserve">•Лауреати премії ім. Ю.Федьковича – </w:t>
      </w:r>
      <w:r w:rsidR="004A0ADF">
        <w:rPr>
          <w:rFonts w:cs="Times New Roman"/>
          <w:b w:val="0"/>
          <w:i w:val="0"/>
          <w:sz w:val="28"/>
          <w:szCs w:val="28"/>
        </w:rPr>
        <w:t>6</w:t>
      </w:r>
    </w:p>
    <w:p w:rsidR="00E907D9" w:rsidRPr="001224E9" w:rsidRDefault="005D7012" w:rsidP="001224E9">
      <w:pPr>
        <w:spacing w:after="0" w:line="360" w:lineRule="auto"/>
        <w:ind w:left="696" w:firstLine="720"/>
        <w:jc w:val="both"/>
        <w:rPr>
          <w:rFonts w:ascii="Times New Roman" w:hAnsi="Times New Roman" w:cs="Times New Roman"/>
          <w:sz w:val="28"/>
          <w:szCs w:val="28"/>
        </w:rPr>
      </w:pPr>
      <w:r>
        <w:rPr>
          <w:rFonts w:ascii="Times New Roman" w:hAnsi="Times New Roman" w:cs="Times New Roman"/>
          <w:color w:val="000000"/>
          <w:sz w:val="28"/>
        </w:rPr>
        <w:t>Наш педагогічний колектив пишається своїми учнями та випускниками, для яких гімназія</w:t>
      </w:r>
      <w:r w:rsidR="009B0E54">
        <w:rPr>
          <w:rFonts w:ascii="Times New Roman" w:hAnsi="Times New Roman" w:cs="Times New Roman"/>
          <w:color w:val="000000"/>
          <w:sz w:val="28"/>
        </w:rPr>
        <w:t xml:space="preserve"> – це життєва школа взаємопорозуміння та поваги, яка формує майбутнього інтелектуала, еліту нашого суспільства.</w:t>
      </w:r>
      <w:bookmarkStart w:id="0" w:name="_GoBack"/>
      <w:bookmarkEnd w:id="0"/>
    </w:p>
    <w:sectPr w:rsidR="00E907D9" w:rsidRPr="001224E9" w:rsidSect="00457DB1">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1DD" w:rsidRDefault="00B201DD" w:rsidP="005E19CE">
      <w:pPr>
        <w:spacing w:after="0" w:line="240" w:lineRule="auto"/>
      </w:pPr>
      <w:r>
        <w:separator/>
      </w:r>
    </w:p>
  </w:endnote>
  <w:endnote w:type="continuationSeparator" w:id="0">
    <w:p w:rsidR="00B201DD" w:rsidRDefault="00B201DD" w:rsidP="005E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arajita">
    <w:altName w:val="Arial"/>
    <w:panose1 w:val="020B0604020202020204"/>
    <w:charset w:val="00"/>
    <w:family w:val="swiss"/>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708"/>
      <w:docPartObj>
        <w:docPartGallery w:val="Page Numbers (Bottom of Page)"/>
        <w:docPartUnique/>
      </w:docPartObj>
    </w:sdtPr>
    <w:sdtContent>
      <w:p w:rsidR="005D7012" w:rsidRPr="00341628" w:rsidRDefault="005D7012" w:rsidP="00341628">
        <w:pPr>
          <w:pStyle w:val="ab"/>
          <w:jc w:val="center"/>
        </w:pPr>
        <w:r>
          <w:fldChar w:fldCharType="begin"/>
        </w:r>
        <w:r>
          <w:instrText xml:space="preserve"> PAGE   \* MERGEFORMAT </w:instrText>
        </w:r>
        <w:r>
          <w:fldChar w:fldCharType="separate"/>
        </w:r>
        <w:r w:rsidR="001D7695">
          <w:rPr>
            <w:noProof/>
          </w:rPr>
          <w:t>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1DD" w:rsidRDefault="00B201DD" w:rsidP="005E19CE">
      <w:pPr>
        <w:spacing w:after="0" w:line="240" w:lineRule="auto"/>
      </w:pPr>
      <w:r>
        <w:separator/>
      </w:r>
    </w:p>
  </w:footnote>
  <w:footnote w:type="continuationSeparator" w:id="0">
    <w:p w:rsidR="00B201DD" w:rsidRDefault="00B201DD" w:rsidP="005E1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2.5pt;height:22.5pt" o:bullet="t">
        <v:imagedata r:id="rId1" o:title="art57"/>
      </v:shape>
    </w:pict>
  </w:numPicBullet>
  <w:abstractNum w:abstractNumId="0">
    <w:nsid w:val="FFFFFFFE"/>
    <w:multiLevelType w:val="singleLevel"/>
    <w:tmpl w:val="99B8A808"/>
    <w:lvl w:ilvl="0">
      <w:numFmt w:val="decimal"/>
      <w:lvlText w:val="*"/>
      <w:lvlJc w:val="left"/>
    </w:lvl>
  </w:abstractNum>
  <w:abstractNum w:abstractNumId="1">
    <w:nsid w:val="03F32215"/>
    <w:multiLevelType w:val="hybridMultilevel"/>
    <w:tmpl w:val="76F40DEE"/>
    <w:lvl w:ilvl="0" w:tplc="84287EE6">
      <w:numFmt w:val="bullet"/>
      <w:lvlText w:val="-"/>
      <w:lvlJc w:val="left"/>
      <w:pPr>
        <w:ind w:left="1571" w:hanging="360"/>
      </w:pPr>
      <w:rPr>
        <w:rFonts w:ascii="Calibri" w:eastAsia="Calibri" w:hAnsi="Calibri"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7F150F"/>
    <w:multiLevelType w:val="hybridMultilevel"/>
    <w:tmpl w:val="07164960"/>
    <w:lvl w:ilvl="0" w:tplc="84287EE6">
      <w:numFmt w:val="bullet"/>
      <w:lvlText w:val="-"/>
      <w:lvlJc w:val="left"/>
      <w:pPr>
        <w:ind w:left="1788" w:hanging="360"/>
      </w:pPr>
      <w:rPr>
        <w:rFonts w:ascii="Calibri" w:eastAsia="Calibri" w:hAnsi="Calibri"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3">
    <w:nsid w:val="092345B9"/>
    <w:multiLevelType w:val="hybridMultilevel"/>
    <w:tmpl w:val="1AC8CD52"/>
    <w:lvl w:ilvl="0" w:tplc="84287EE6">
      <w:numFmt w:val="bullet"/>
      <w:lvlText w:val="-"/>
      <w:lvlJc w:val="left"/>
      <w:pPr>
        <w:ind w:left="1353" w:hanging="360"/>
      </w:pPr>
      <w:rPr>
        <w:rFonts w:ascii="Calibri" w:eastAsia="Calibri" w:hAnsi="Calibri"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0AD37404"/>
    <w:multiLevelType w:val="multilevel"/>
    <w:tmpl w:val="0EAC4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B2408FF"/>
    <w:multiLevelType w:val="hybridMultilevel"/>
    <w:tmpl w:val="B19ACE92"/>
    <w:lvl w:ilvl="0" w:tplc="84287EE6">
      <w:numFmt w:val="bullet"/>
      <w:lvlText w:val="-"/>
      <w:lvlJc w:val="left"/>
      <w:pPr>
        <w:ind w:left="720" w:hanging="360"/>
      </w:pPr>
      <w:rPr>
        <w:rFonts w:ascii="Calibri" w:eastAsia="Calibri"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B5D195A"/>
    <w:multiLevelType w:val="hybridMultilevel"/>
    <w:tmpl w:val="C2189CE4"/>
    <w:lvl w:ilvl="0" w:tplc="DB2491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DC2075A"/>
    <w:multiLevelType w:val="hybridMultilevel"/>
    <w:tmpl w:val="89C60044"/>
    <w:lvl w:ilvl="0" w:tplc="72CC9D92">
      <w:start w:val="1"/>
      <w:numFmt w:val="bullet"/>
      <w:lvlText w:val=""/>
      <w:lvlPicBulletId w:val="0"/>
      <w:lvlJc w:val="left"/>
      <w:pPr>
        <w:tabs>
          <w:tab w:val="num" w:pos="720"/>
        </w:tabs>
        <w:ind w:left="720" w:hanging="360"/>
      </w:pPr>
      <w:rPr>
        <w:rFonts w:ascii="Symbol" w:hAnsi="Symbol" w:hint="default"/>
      </w:rPr>
    </w:lvl>
    <w:lvl w:ilvl="1" w:tplc="837A5CE6" w:tentative="1">
      <w:start w:val="1"/>
      <w:numFmt w:val="bullet"/>
      <w:lvlText w:val=""/>
      <w:lvlPicBulletId w:val="0"/>
      <w:lvlJc w:val="left"/>
      <w:pPr>
        <w:tabs>
          <w:tab w:val="num" w:pos="1440"/>
        </w:tabs>
        <w:ind w:left="1440" w:hanging="360"/>
      </w:pPr>
      <w:rPr>
        <w:rFonts w:ascii="Symbol" w:hAnsi="Symbol" w:hint="default"/>
      </w:rPr>
    </w:lvl>
    <w:lvl w:ilvl="2" w:tplc="77964B00" w:tentative="1">
      <w:start w:val="1"/>
      <w:numFmt w:val="bullet"/>
      <w:lvlText w:val=""/>
      <w:lvlPicBulletId w:val="0"/>
      <w:lvlJc w:val="left"/>
      <w:pPr>
        <w:tabs>
          <w:tab w:val="num" w:pos="2160"/>
        </w:tabs>
        <w:ind w:left="2160" w:hanging="360"/>
      </w:pPr>
      <w:rPr>
        <w:rFonts w:ascii="Symbol" w:hAnsi="Symbol" w:hint="default"/>
      </w:rPr>
    </w:lvl>
    <w:lvl w:ilvl="3" w:tplc="B462934E" w:tentative="1">
      <w:start w:val="1"/>
      <w:numFmt w:val="bullet"/>
      <w:lvlText w:val=""/>
      <w:lvlPicBulletId w:val="0"/>
      <w:lvlJc w:val="left"/>
      <w:pPr>
        <w:tabs>
          <w:tab w:val="num" w:pos="2880"/>
        </w:tabs>
        <w:ind w:left="2880" w:hanging="360"/>
      </w:pPr>
      <w:rPr>
        <w:rFonts w:ascii="Symbol" w:hAnsi="Symbol" w:hint="default"/>
      </w:rPr>
    </w:lvl>
    <w:lvl w:ilvl="4" w:tplc="A54610B4" w:tentative="1">
      <w:start w:val="1"/>
      <w:numFmt w:val="bullet"/>
      <w:lvlText w:val=""/>
      <w:lvlPicBulletId w:val="0"/>
      <w:lvlJc w:val="left"/>
      <w:pPr>
        <w:tabs>
          <w:tab w:val="num" w:pos="3600"/>
        </w:tabs>
        <w:ind w:left="3600" w:hanging="360"/>
      </w:pPr>
      <w:rPr>
        <w:rFonts w:ascii="Symbol" w:hAnsi="Symbol" w:hint="default"/>
      </w:rPr>
    </w:lvl>
    <w:lvl w:ilvl="5" w:tplc="17965D44" w:tentative="1">
      <w:start w:val="1"/>
      <w:numFmt w:val="bullet"/>
      <w:lvlText w:val=""/>
      <w:lvlPicBulletId w:val="0"/>
      <w:lvlJc w:val="left"/>
      <w:pPr>
        <w:tabs>
          <w:tab w:val="num" w:pos="4320"/>
        </w:tabs>
        <w:ind w:left="4320" w:hanging="360"/>
      </w:pPr>
      <w:rPr>
        <w:rFonts w:ascii="Symbol" w:hAnsi="Symbol" w:hint="default"/>
      </w:rPr>
    </w:lvl>
    <w:lvl w:ilvl="6" w:tplc="80D036DA" w:tentative="1">
      <w:start w:val="1"/>
      <w:numFmt w:val="bullet"/>
      <w:lvlText w:val=""/>
      <w:lvlPicBulletId w:val="0"/>
      <w:lvlJc w:val="left"/>
      <w:pPr>
        <w:tabs>
          <w:tab w:val="num" w:pos="5040"/>
        </w:tabs>
        <w:ind w:left="5040" w:hanging="360"/>
      </w:pPr>
      <w:rPr>
        <w:rFonts w:ascii="Symbol" w:hAnsi="Symbol" w:hint="default"/>
      </w:rPr>
    </w:lvl>
    <w:lvl w:ilvl="7" w:tplc="C0949830" w:tentative="1">
      <w:start w:val="1"/>
      <w:numFmt w:val="bullet"/>
      <w:lvlText w:val=""/>
      <w:lvlPicBulletId w:val="0"/>
      <w:lvlJc w:val="left"/>
      <w:pPr>
        <w:tabs>
          <w:tab w:val="num" w:pos="5760"/>
        </w:tabs>
        <w:ind w:left="5760" w:hanging="360"/>
      </w:pPr>
      <w:rPr>
        <w:rFonts w:ascii="Symbol" w:hAnsi="Symbol" w:hint="default"/>
      </w:rPr>
    </w:lvl>
    <w:lvl w:ilvl="8" w:tplc="0584E9D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0FA31CB1"/>
    <w:multiLevelType w:val="hybridMultilevel"/>
    <w:tmpl w:val="B5ECB74E"/>
    <w:lvl w:ilvl="0" w:tplc="84287EE6">
      <w:numFmt w:val="bullet"/>
      <w:lvlText w:val="-"/>
      <w:lvlJc w:val="left"/>
      <w:pPr>
        <w:ind w:left="2149" w:hanging="360"/>
      </w:pPr>
      <w:rPr>
        <w:rFonts w:ascii="Calibri" w:eastAsia="Calibri" w:hAnsi="Calibri"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10B76A55"/>
    <w:multiLevelType w:val="hybridMultilevel"/>
    <w:tmpl w:val="171E4C90"/>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1A94105"/>
    <w:multiLevelType w:val="hybridMultilevel"/>
    <w:tmpl w:val="5FDA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EE1304"/>
    <w:multiLevelType w:val="hybridMultilevel"/>
    <w:tmpl w:val="6C16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893664"/>
    <w:multiLevelType w:val="hybridMultilevel"/>
    <w:tmpl w:val="A590F324"/>
    <w:lvl w:ilvl="0" w:tplc="84287EE6">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5B97D81"/>
    <w:multiLevelType w:val="hybridMultilevel"/>
    <w:tmpl w:val="3E12C578"/>
    <w:lvl w:ilvl="0" w:tplc="84287EE6">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D602DC5"/>
    <w:multiLevelType w:val="multilevel"/>
    <w:tmpl w:val="5324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67179C"/>
    <w:multiLevelType w:val="multilevel"/>
    <w:tmpl w:val="5DB0A08C"/>
    <w:lvl w:ilvl="0">
      <w:start w:val="1"/>
      <w:numFmt w:val="decimal"/>
      <w:lvlText w:val="%1."/>
      <w:lvlJc w:val="left"/>
      <w:pPr>
        <w:ind w:left="1065"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16">
    <w:nsid w:val="223E649D"/>
    <w:multiLevelType w:val="hybridMultilevel"/>
    <w:tmpl w:val="471EDA78"/>
    <w:lvl w:ilvl="0" w:tplc="84287EE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4606B7"/>
    <w:multiLevelType w:val="hybridMultilevel"/>
    <w:tmpl w:val="ACF010DE"/>
    <w:lvl w:ilvl="0" w:tplc="84287EE6">
      <w:numFmt w:val="bullet"/>
      <w:lvlText w:val="-"/>
      <w:lvlJc w:val="left"/>
      <w:pPr>
        <w:ind w:left="1065" w:hanging="705"/>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9706EA"/>
    <w:multiLevelType w:val="hybridMultilevel"/>
    <w:tmpl w:val="D1623E98"/>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54B77F2"/>
    <w:multiLevelType w:val="hybridMultilevel"/>
    <w:tmpl w:val="83A6159E"/>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69907B8"/>
    <w:multiLevelType w:val="hybridMultilevel"/>
    <w:tmpl w:val="B3EC04EA"/>
    <w:lvl w:ilvl="0" w:tplc="D8C0BA46">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88E17C4"/>
    <w:multiLevelType w:val="hybridMultilevel"/>
    <w:tmpl w:val="F4446CFA"/>
    <w:lvl w:ilvl="0" w:tplc="84287EE6">
      <w:numFmt w:val="bullet"/>
      <w:lvlText w:val="-"/>
      <w:lvlJc w:val="left"/>
      <w:pPr>
        <w:ind w:left="1788" w:hanging="360"/>
      </w:pPr>
      <w:rPr>
        <w:rFonts w:ascii="Calibri" w:eastAsia="Calibri" w:hAnsi="Calibri"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22">
    <w:nsid w:val="289101A7"/>
    <w:multiLevelType w:val="hybridMultilevel"/>
    <w:tmpl w:val="665C45EE"/>
    <w:lvl w:ilvl="0" w:tplc="FEBC1A7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FEE7C6C"/>
    <w:multiLevelType w:val="hybridMultilevel"/>
    <w:tmpl w:val="F9889718"/>
    <w:lvl w:ilvl="0" w:tplc="84287EE6">
      <w:numFmt w:val="bullet"/>
      <w:lvlText w:val="-"/>
      <w:lvlJc w:val="left"/>
      <w:pPr>
        <w:ind w:left="1571" w:hanging="360"/>
      </w:pPr>
      <w:rPr>
        <w:rFonts w:ascii="Calibri" w:eastAsia="Calibri" w:hAnsi="Calibri"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148441E"/>
    <w:multiLevelType w:val="hybridMultilevel"/>
    <w:tmpl w:val="E4C4AF1E"/>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2702DD8"/>
    <w:multiLevelType w:val="hybridMultilevel"/>
    <w:tmpl w:val="ECA28940"/>
    <w:lvl w:ilvl="0" w:tplc="452E620E">
      <w:numFmt w:val="bullet"/>
      <w:lvlText w:val="-"/>
      <w:lvlJc w:val="left"/>
      <w:pPr>
        <w:ind w:left="720" w:hanging="360"/>
      </w:pPr>
      <w:rPr>
        <w:rFonts w:ascii="Times New Roman" w:eastAsia="Calibri"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4CC3DB4"/>
    <w:multiLevelType w:val="hybridMultilevel"/>
    <w:tmpl w:val="B4465E46"/>
    <w:lvl w:ilvl="0" w:tplc="84287EE6">
      <w:numFmt w:val="bullet"/>
      <w:lvlText w:val="-"/>
      <w:lvlJc w:val="left"/>
      <w:pPr>
        <w:ind w:left="720" w:hanging="360"/>
      </w:pPr>
      <w:rPr>
        <w:rFonts w:ascii="Calibri" w:eastAsia="Calibri" w:hAnsi="Calibri" w:cs="Times New Roman" w:hint="default"/>
      </w:rPr>
    </w:lvl>
    <w:lvl w:ilvl="1" w:tplc="84287EE6">
      <w:numFmt w:val="bullet"/>
      <w:lvlText w:val="-"/>
      <w:lvlJc w:val="left"/>
      <w:pPr>
        <w:ind w:left="1440" w:hanging="360"/>
      </w:pPr>
      <w:rPr>
        <w:rFonts w:ascii="Calibri" w:eastAsia="Calibri"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9901385"/>
    <w:multiLevelType w:val="hybridMultilevel"/>
    <w:tmpl w:val="076888EE"/>
    <w:lvl w:ilvl="0" w:tplc="84287EE6">
      <w:numFmt w:val="bullet"/>
      <w:lvlText w:val="-"/>
      <w:lvlJc w:val="left"/>
      <w:pPr>
        <w:ind w:left="1571" w:hanging="360"/>
      </w:pPr>
      <w:rPr>
        <w:rFonts w:ascii="Calibri" w:eastAsia="Calibri" w:hAnsi="Calibri"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9B80E7B"/>
    <w:multiLevelType w:val="hybridMultilevel"/>
    <w:tmpl w:val="20CC8050"/>
    <w:lvl w:ilvl="0" w:tplc="F4EC92F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AAE71F3"/>
    <w:multiLevelType w:val="hybridMultilevel"/>
    <w:tmpl w:val="E7E4B91E"/>
    <w:lvl w:ilvl="0" w:tplc="FFF03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CE906C9"/>
    <w:multiLevelType w:val="hybridMultilevel"/>
    <w:tmpl w:val="DA1CFB06"/>
    <w:lvl w:ilvl="0" w:tplc="84287EE6">
      <w:numFmt w:val="bullet"/>
      <w:lvlText w:val="-"/>
      <w:lvlJc w:val="left"/>
      <w:pPr>
        <w:ind w:left="1646" w:hanging="360"/>
      </w:pPr>
      <w:rPr>
        <w:rFonts w:ascii="Calibri" w:eastAsia="Calibri" w:hAnsi="Calibri" w:cs="Times New Roman" w:hint="default"/>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31">
    <w:nsid w:val="3FF8575F"/>
    <w:multiLevelType w:val="hybridMultilevel"/>
    <w:tmpl w:val="C8920446"/>
    <w:lvl w:ilvl="0" w:tplc="53D6B48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42CE21FD"/>
    <w:multiLevelType w:val="singleLevel"/>
    <w:tmpl w:val="3324370E"/>
    <w:lvl w:ilvl="0">
      <w:start w:val="3"/>
      <w:numFmt w:val="bullet"/>
      <w:lvlText w:val="-"/>
      <w:lvlJc w:val="left"/>
      <w:pPr>
        <w:tabs>
          <w:tab w:val="num" w:pos="360"/>
        </w:tabs>
        <w:ind w:left="360" w:hanging="360"/>
      </w:pPr>
      <w:rPr>
        <w:rFonts w:hint="default"/>
      </w:rPr>
    </w:lvl>
  </w:abstractNum>
  <w:abstractNum w:abstractNumId="33">
    <w:nsid w:val="46090A06"/>
    <w:multiLevelType w:val="hybridMultilevel"/>
    <w:tmpl w:val="6748A37E"/>
    <w:lvl w:ilvl="0" w:tplc="452E620E">
      <w:numFmt w:val="bullet"/>
      <w:lvlText w:val="-"/>
      <w:lvlJc w:val="left"/>
      <w:pPr>
        <w:ind w:left="720" w:hanging="360"/>
      </w:pPr>
      <w:rPr>
        <w:rFonts w:ascii="Times New Roman" w:eastAsia="Calibri"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479314F2"/>
    <w:multiLevelType w:val="multilevel"/>
    <w:tmpl w:val="3912C09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5">
    <w:nsid w:val="48801157"/>
    <w:multiLevelType w:val="hybridMultilevel"/>
    <w:tmpl w:val="00A2AFCC"/>
    <w:lvl w:ilvl="0" w:tplc="0E08AA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9B22BD"/>
    <w:multiLevelType w:val="hybridMultilevel"/>
    <w:tmpl w:val="BE2AFB5C"/>
    <w:lvl w:ilvl="0" w:tplc="84287EE6">
      <w:numFmt w:val="bullet"/>
      <w:lvlText w:val="-"/>
      <w:lvlJc w:val="left"/>
      <w:pPr>
        <w:ind w:left="1275" w:hanging="360"/>
      </w:pPr>
      <w:rPr>
        <w:rFonts w:ascii="Calibri" w:eastAsia="Calibri" w:hAnsi="Calibri"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7">
    <w:nsid w:val="4D4067C1"/>
    <w:multiLevelType w:val="hybridMultilevel"/>
    <w:tmpl w:val="26E6C75A"/>
    <w:lvl w:ilvl="0" w:tplc="84287EE6">
      <w:numFmt w:val="bullet"/>
      <w:lvlText w:val="-"/>
      <w:lvlJc w:val="left"/>
      <w:pPr>
        <w:ind w:left="1429"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EA30C2C"/>
    <w:multiLevelType w:val="hybridMultilevel"/>
    <w:tmpl w:val="4FE2FE74"/>
    <w:lvl w:ilvl="0" w:tplc="84287EE6">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57BA4138"/>
    <w:multiLevelType w:val="hybridMultilevel"/>
    <w:tmpl w:val="A8A43C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CAB61DF"/>
    <w:multiLevelType w:val="hybridMultilevel"/>
    <w:tmpl w:val="C6FAFA9A"/>
    <w:lvl w:ilvl="0" w:tplc="84287EE6">
      <w:numFmt w:val="bullet"/>
      <w:lvlText w:val="-"/>
      <w:lvlJc w:val="left"/>
      <w:pPr>
        <w:ind w:left="1440" w:hanging="360"/>
      </w:pPr>
      <w:rPr>
        <w:rFonts w:ascii="Calibri" w:eastAsia="Calibri" w:hAnsi="Calibri"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EAD5106"/>
    <w:multiLevelType w:val="hybridMultilevel"/>
    <w:tmpl w:val="339EADCC"/>
    <w:lvl w:ilvl="0" w:tplc="84287EE6">
      <w:numFmt w:val="bullet"/>
      <w:lvlText w:val="-"/>
      <w:lvlJc w:val="left"/>
      <w:pPr>
        <w:ind w:left="1571" w:hanging="360"/>
      </w:pPr>
      <w:rPr>
        <w:rFonts w:ascii="Calibri" w:eastAsia="Calibri" w:hAnsi="Calibri"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5FD0005D"/>
    <w:multiLevelType w:val="hybridMultilevel"/>
    <w:tmpl w:val="DACA26D6"/>
    <w:lvl w:ilvl="0" w:tplc="3F089CAC">
      <w:start w:val="15"/>
      <w:numFmt w:val="bullet"/>
      <w:lvlText w:val="-"/>
      <w:lvlJc w:val="left"/>
      <w:pPr>
        <w:ind w:left="720" w:hanging="360"/>
      </w:pPr>
      <w:rPr>
        <w:rFonts w:ascii="Calibri" w:eastAsiaTheme="minorHAnsi" w:hAnsi="Calibri" w:cs="Calibri"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627E3540"/>
    <w:multiLevelType w:val="hybridMultilevel"/>
    <w:tmpl w:val="4EF8D200"/>
    <w:lvl w:ilvl="0" w:tplc="84287EE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CB5EC1"/>
    <w:multiLevelType w:val="multilevel"/>
    <w:tmpl w:val="A38A8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32547F5"/>
    <w:multiLevelType w:val="hybridMultilevel"/>
    <w:tmpl w:val="A9E66370"/>
    <w:lvl w:ilvl="0" w:tplc="14C29622">
      <w:start w:val="1"/>
      <w:numFmt w:val="bullet"/>
      <w:lvlText w:val=""/>
      <w:lvlPicBulletId w:val="0"/>
      <w:lvlJc w:val="left"/>
      <w:pPr>
        <w:tabs>
          <w:tab w:val="num" w:pos="720"/>
        </w:tabs>
        <w:ind w:left="720" w:hanging="360"/>
      </w:pPr>
      <w:rPr>
        <w:rFonts w:ascii="Symbol" w:hAnsi="Symbol" w:hint="default"/>
      </w:rPr>
    </w:lvl>
    <w:lvl w:ilvl="1" w:tplc="26C81E68" w:tentative="1">
      <w:start w:val="1"/>
      <w:numFmt w:val="bullet"/>
      <w:lvlText w:val=""/>
      <w:lvlPicBulletId w:val="0"/>
      <w:lvlJc w:val="left"/>
      <w:pPr>
        <w:tabs>
          <w:tab w:val="num" w:pos="1440"/>
        </w:tabs>
        <w:ind w:left="1440" w:hanging="360"/>
      </w:pPr>
      <w:rPr>
        <w:rFonts w:ascii="Symbol" w:hAnsi="Symbol" w:hint="default"/>
      </w:rPr>
    </w:lvl>
    <w:lvl w:ilvl="2" w:tplc="C6D424F0" w:tentative="1">
      <w:start w:val="1"/>
      <w:numFmt w:val="bullet"/>
      <w:lvlText w:val=""/>
      <w:lvlPicBulletId w:val="0"/>
      <w:lvlJc w:val="left"/>
      <w:pPr>
        <w:tabs>
          <w:tab w:val="num" w:pos="2160"/>
        </w:tabs>
        <w:ind w:left="2160" w:hanging="360"/>
      </w:pPr>
      <w:rPr>
        <w:rFonts w:ascii="Symbol" w:hAnsi="Symbol" w:hint="default"/>
      </w:rPr>
    </w:lvl>
    <w:lvl w:ilvl="3" w:tplc="8DE64234" w:tentative="1">
      <w:start w:val="1"/>
      <w:numFmt w:val="bullet"/>
      <w:lvlText w:val=""/>
      <w:lvlPicBulletId w:val="0"/>
      <w:lvlJc w:val="left"/>
      <w:pPr>
        <w:tabs>
          <w:tab w:val="num" w:pos="2880"/>
        </w:tabs>
        <w:ind w:left="2880" w:hanging="360"/>
      </w:pPr>
      <w:rPr>
        <w:rFonts w:ascii="Symbol" w:hAnsi="Symbol" w:hint="default"/>
      </w:rPr>
    </w:lvl>
    <w:lvl w:ilvl="4" w:tplc="136A40D8" w:tentative="1">
      <w:start w:val="1"/>
      <w:numFmt w:val="bullet"/>
      <w:lvlText w:val=""/>
      <w:lvlPicBulletId w:val="0"/>
      <w:lvlJc w:val="left"/>
      <w:pPr>
        <w:tabs>
          <w:tab w:val="num" w:pos="3600"/>
        </w:tabs>
        <w:ind w:left="3600" w:hanging="360"/>
      </w:pPr>
      <w:rPr>
        <w:rFonts w:ascii="Symbol" w:hAnsi="Symbol" w:hint="default"/>
      </w:rPr>
    </w:lvl>
    <w:lvl w:ilvl="5" w:tplc="EC44AA80" w:tentative="1">
      <w:start w:val="1"/>
      <w:numFmt w:val="bullet"/>
      <w:lvlText w:val=""/>
      <w:lvlPicBulletId w:val="0"/>
      <w:lvlJc w:val="left"/>
      <w:pPr>
        <w:tabs>
          <w:tab w:val="num" w:pos="4320"/>
        </w:tabs>
        <w:ind w:left="4320" w:hanging="360"/>
      </w:pPr>
      <w:rPr>
        <w:rFonts w:ascii="Symbol" w:hAnsi="Symbol" w:hint="default"/>
      </w:rPr>
    </w:lvl>
    <w:lvl w:ilvl="6" w:tplc="72AA4714" w:tentative="1">
      <w:start w:val="1"/>
      <w:numFmt w:val="bullet"/>
      <w:lvlText w:val=""/>
      <w:lvlPicBulletId w:val="0"/>
      <w:lvlJc w:val="left"/>
      <w:pPr>
        <w:tabs>
          <w:tab w:val="num" w:pos="5040"/>
        </w:tabs>
        <w:ind w:left="5040" w:hanging="360"/>
      </w:pPr>
      <w:rPr>
        <w:rFonts w:ascii="Symbol" w:hAnsi="Symbol" w:hint="default"/>
      </w:rPr>
    </w:lvl>
    <w:lvl w:ilvl="7" w:tplc="17C8BBA2" w:tentative="1">
      <w:start w:val="1"/>
      <w:numFmt w:val="bullet"/>
      <w:lvlText w:val=""/>
      <w:lvlPicBulletId w:val="0"/>
      <w:lvlJc w:val="left"/>
      <w:pPr>
        <w:tabs>
          <w:tab w:val="num" w:pos="5760"/>
        </w:tabs>
        <w:ind w:left="5760" w:hanging="360"/>
      </w:pPr>
      <w:rPr>
        <w:rFonts w:ascii="Symbol" w:hAnsi="Symbol" w:hint="default"/>
      </w:rPr>
    </w:lvl>
    <w:lvl w:ilvl="8" w:tplc="D9DED6DA"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66645E4D"/>
    <w:multiLevelType w:val="hybridMultilevel"/>
    <w:tmpl w:val="C8920446"/>
    <w:lvl w:ilvl="0" w:tplc="53D6B48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67377810"/>
    <w:multiLevelType w:val="hybridMultilevel"/>
    <w:tmpl w:val="B4F0CD02"/>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8">
    <w:nsid w:val="717E469D"/>
    <w:multiLevelType w:val="hybridMultilevel"/>
    <w:tmpl w:val="64B4DA5A"/>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6027D40"/>
    <w:multiLevelType w:val="hybridMultilevel"/>
    <w:tmpl w:val="CBF403DA"/>
    <w:lvl w:ilvl="0" w:tplc="2BFCCD18">
      <w:start w:val="1"/>
      <w:numFmt w:val="bullet"/>
      <w:lvlText w:val=""/>
      <w:lvlPicBulletId w:val="0"/>
      <w:lvlJc w:val="left"/>
      <w:pPr>
        <w:tabs>
          <w:tab w:val="num" w:pos="720"/>
        </w:tabs>
        <w:ind w:left="720" w:hanging="360"/>
      </w:pPr>
      <w:rPr>
        <w:rFonts w:ascii="Symbol" w:hAnsi="Symbol" w:hint="default"/>
      </w:rPr>
    </w:lvl>
    <w:lvl w:ilvl="1" w:tplc="9DF8C20A" w:tentative="1">
      <w:start w:val="1"/>
      <w:numFmt w:val="bullet"/>
      <w:lvlText w:val=""/>
      <w:lvlPicBulletId w:val="0"/>
      <w:lvlJc w:val="left"/>
      <w:pPr>
        <w:tabs>
          <w:tab w:val="num" w:pos="1440"/>
        </w:tabs>
        <w:ind w:left="1440" w:hanging="360"/>
      </w:pPr>
      <w:rPr>
        <w:rFonts w:ascii="Symbol" w:hAnsi="Symbol" w:hint="default"/>
      </w:rPr>
    </w:lvl>
    <w:lvl w:ilvl="2" w:tplc="94866AFA" w:tentative="1">
      <w:start w:val="1"/>
      <w:numFmt w:val="bullet"/>
      <w:lvlText w:val=""/>
      <w:lvlPicBulletId w:val="0"/>
      <w:lvlJc w:val="left"/>
      <w:pPr>
        <w:tabs>
          <w:tab w:val="num" w:pos="2160"/>
        </w:tabs>
        <w:ind w:left="2160" w:hanging="360"/>
      </w:pPr>
      <w:rPr>
        <w:rFonts w:ascii="Symbol" w:hAnsi="Symbol" w:hint="default"/>
      </w:rPr>
    </w:lvl>
    <w:lvl w:ilvl="3" w:tplc="533A5714" w:tentative="1">
      <w:start w:val="1"/>
      <w:numFmt w:val="bullet"/>
      <w:lvlText w:val=""/>
      <w:lvlPicBulletId w:val="0"/>
      <w:lvlJc w:val="left"/>
      <w:pPr>
        <w:tabs>
          <w:tab w:val="num" w:pos="2880"/>
        </w:tabs>
        <w:ind w:left="2880" w:hanging="360"/>
      </w:pPr>
      <w:rPr>
        <w:rFonts w:ascii="Symbol" w:hAnsi="Symbol" w:hint="default"/>
      </w:rPr>
    </w:lvl>
    <w:lvl w:ilvl="4" w:tplc="1ED059AE" w:tentative="1">
      <w:start w:val="1"/>
      <w:numFmt w:val="bullet"/>
      <w:lvlText w:val=""/>
      <w:lvlPicBulletId w:val="0"/>
      <w:lvlJc w:val="left"/>
      <w:pPr>
        <w:tabs>
          <w:tab w:val="num" w:pos="3600"/>
        </w:tabs>
        <w:ind w:left="3600" w:hanging="360"/>
      </w:pPr>
      <w:rPr>
        <w:rFonts w:ascii="Symbol" w:hAnsi="Symbol" w:hint="default"/>
      </w:rPr>
    </w:lvl>
    <w:lvl w:ilvl="5" w:tplc="EA242DEC" w:tentative="1">
      <w:start w:val="1"/>
      <w:numFmt w:val="bullet"/>
      <w:lvlText w:val=""/>
      <w:lvlPicBulletId w:val="0"/>
      <w:lvlJc w:val="left"/>
      <w:pPr>
        <w:tabs>
          <w:tab w:val="num" w:pos="4320"/>
        </w:tabs>
        <w:ind w:left="4320" w:hanging="360"/>
      </w:pPr>
      <w:rPr>
        <w:rFonts w:ascii="Symbol" w:hAnsi="Symbol" w:hint="default"/>
      </w:rPr>
    </w:lvl>
    <w:lvl w:ilvl="6" w:tplc="40EE737A" w:tentative="1">
      <w:start w:val="1"/>
      <w:numFmt w:val="bullet"/>
      <w:lvlText w:val=""/>
      <w:lvlPicBulletId w:val="0"/>
      <w:lvlJc w:val="left"/>
      <w:pPr>
        <w:tabs>
          <w:tab w:val="num" w:pos="5040"/>
        </w:tabs>
        <w:ind w:left="5040" w:hanging="360"/>
      </w:pPr>
      <w:rPr>
        <w:rFonts w:ascii="Symbol" w:hAnsi="Symbol" w:hint="default"/>
      </w:rPr>
    </w:lvl>
    <w:lvl w:ilvl="7" w:tplc="9C6A27C6" w:tentative="1">
      <w:start w:val="1"/>
      <w:numFmt w:val="bullet"/>
      <w:lvlText w:val=""/>
      <w:lvlPicBulletId w:val="0"/>
      <w:lvlJc w:val="left"/>
      <w:pPr>
        <w:tabs>
          <w:tab w:val="num" w:pos="5760"/>
        </w:tabs>
        <w:ind w:left="5760" w:hanging="360"/>
      </w:pPr>
      <w:rPr>
        <w:rFonts w:ascii="Symbol" w:hAnsi="Symbol" w:hint="default"/>
      </w:rPr>
    </w:lvl>
    <w:lvl w:ilvl="8" w:tplc="1A662160"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78C323A2"/>
    <w:multiLevelType w:val="multilevel"/>
    <w:tmpl w:val="594C0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79C70FD0"/>
    <w:multiLevelType w:val="hybridMultilevel"/>
    <w:tmpl w:val="C680BE54"/>
    <w:lvl w:ilvl="0" w:tplc="84287EE6">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7C830AA1"/>
    <w:multiLevelType w:val="hybridMultilevel"/>
    <w:tmpl w:val="CF1AD40E"/>
    <w:lvl w:ilvl="0" w:tplc="84287EE6">
      <w:numFmt w:val="bullet"/>
      <w:lvlText w:val="-"/>
      <w:lvlJc w:val="left"/>
      <w:pPr>
        <w:ind w:left="786" w:hanging="360"/>
      </w:pPr>
      <w:rPr>
        <w:rFonts w:ascii="Calibri" w:eastAsia="Calibri"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7E4020EC"/>
    <w:multiLevelType w:val="hybridMultilevel"/>
    <w:tmpl w:val="BEE4C772"/>
    <w:lvl w:ilvl="0" w:tplc="89B8CF2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3444E4"/>
    <w:multiLevelType w:val="multilevel"/>
    <w:tmpl w:val="2D22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gt;"/>
        <w:legacy w:legacy="1" w:legacySpace="0" w:legacyIndent="336"/>
        <w:lvlJc w:val="left"/>
        <w:rPr>
          <w:rFonts w:ascii="Arial" w:hAnsi="Arial" w:cs="Arial" w:hint="default"/>
        </w:rPr>
      </w:lvl>
    </w:lvlOverride>
  </w:num>
  <w:num w:numId="2">
    <w:abstractNumId w:val="0"/>
    <w:lvlOverride w:ilvl="0">
      <w:lvl w:ilvl="0">
        <w:start w:val="65535"/>
        <w:numFmt w:val="bullet"/>
        <w:lvlText w:val="-"/>
        <w:legacy w:legacy="1" w:legacySpace="0" w:legacyIndent="355"/>
        <w:lvlJc w:val="left"/>
        <w:rPr>
          <w:rFonts w:ascii="Arial" w:hAnsi="Arial" w:cs="Arial" w:hint="default"/>
        </w:rPr>
      </w:lvl>
    </w:lvlOverride>
  </w:num>
  <w:num w:numId="3">
    <w:abstractNumId w:val="34"/>
  </w:num>
  <w:num w:numId="4">
    <w:abstractNumId w:val="32"/>
  </w:num>
  <w:num w:numId="5">
    <w:abstractNumId w:val="35"/>
  </w:num>
  <w:num w:numId="6">
    <w:abstractNumId w:val="25"/>
  </w:num>
  <w:num w:numId="7">
    <w:abstractNumId w:val="33"/>
  </w:num>
  <w:num w:numId="8">
    <w:abstractNumId w:val="20"/>
  </w:num>
  <w:num w:numId="9">
    <w:abstractNumId w:val="52"/>
  </w:num>
  <w:num w:numId="10">
    <w:abstractNumId w:val="47"/>
  </w:num>
  <w:num w:numId="11">
    <w:abstractNumId w:val="45"/>
  </w:num>
  <w:num w:numId="12">
    <w:abstractNumId w:val="7"/>
  </w:num>
  <w:num w:numId="13">
    <w:abstractNumId w:val="49"/>
  </w:num>
  <w:num w:numId="14">
    <w:abstractNumId w:val="6"/>
  </w:num>
  <w:num w:numId="15">
    <w:abstractNumId w:val="29"/>
  </w:num>
  <w:num w:numId="16">
    <w:abstractNumId w:val="28"/>
  </w:num>
  <w:num w:numId="17">
    <w:abstractNumId w:val="46"/>
  </w:num>
  <w:num w:numId="18">
    <w:abstractNumId w:val="31"/>
  </w:num>
  <w:num w:numId="19">
    <w:abstractNumId w:val="15"/>
  </w:num>
  <w:num w:numId="20">
    <w:abstractNumId w:val="22"/>
  </w:num>
  <w:num w:numId="21">
    <w:abstractNumId w:val="42"/>
  </w:num>
  <w:num w:numId="22">
    <w:abstractNumId w:val="44"/>
  </w:num>
  <w:num w:numId="23">
    <w:abstractNumId w:val="50"/>
  </w:num>
  <w:num w:numId="24">
    <w:abstractNumId w:val="4"/>
  </w:num>
  <w:num w:numId="25">
    <w:abstractNumId w:val="39"/>
  </w:num>
  <w:num w:numId="26">
    <w:abstractNumId w:val="11"/>
  </w:num>
  <w:num w:numId="27">
    <w:abstractNumId w:val="10"/>
  </w:num>
  <w:num w:numId="2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6"/>
  </w:num>
  <w:num w:numId="31">
    <w:abstractNumId w:val="18"/>
  </w:num>
  <w:num w:numId="32">
    <w:abstractNumId w:val="9"/>
  </w:num>
  <w:num w:numId="33">
    <w:abstractNumId w:val="30"/>
  </w:num>
  <w:num w:numId="34">
    <w:abstractNumId w:val="51"/>
  </w:num>
  <w:num w:numId="35">
    <w:abstractNumId w:val="24"/>
  </w:num>
  <w:num w:numId="36">
    <w:abstractNumId w:val="3"/>
  </w:num>
  <w:num w:numId="37">
    <w:abstractNumId w:val="23"/>
  </w:num>
  <w:num w:numId="38">
    <w:abstractNumId w:val="41"/>
  </w:num>
  <w:num w:numId="39">
    <w:abstractNumId w:val="27"/>
  </w:num>
  <w:num w:numId="40">
    <w:abstractNumId w:val="12"/>
  </w:num>
  <w:num w:numId="41">
    <w:abstractNumId w:val="40"/>
  </w:num>
  <w:num w:numId="42">
    <w:abstractNumId w:val="1"/>
  </w:num>
  <w:num w:numId="43">
    <w:abstractNumId w:val="13"/>
  </w:num>
  <w:num w:numId="44">
    <w:abstractNumId w:val="8"/>
  </w:num>
  <w:num w:numId="45">
    <w:abstractNumId w:val="38"/>
  </w:num>
  <w:num w:numId="46">
    <w:abstractNumId w:val="21"/>
  </w:num>
  <w:num w:numId="47">
    <w:abstractNumId w:val="2"/>
  </w:num>
  <w:num w:numId="48">
    <w:abstractNumId w:val="48"/>
  </w:num>
  <w:num w:numId="49">
    <w:abstractNumId w:val="17"/>
  </w:num>
  <w:num w:numId="50">
    <w:abstractNumId w:val="5"/>
  </w:num>
  <w:num w:numId="51">
    <w:abstractNumId w:val="26"/>
  </w:num>
  <w:num w:numId="52">
    <w:abstractNumId w:val="16"/>
  </w:num>
  <w:num w:numId="53">
    <w:abstractNumId w:val="37"/>
  </w:num>
  <w:num w:numId="54">
    <w:abstractNumId w:val="43"/>
  </w:num>
  <w:num w:numId="55">
    <w:abstractNumId w:val="14"/>
  </w:num>
  <w:num w:numId="56">
    <w:abstractNumId w:val="53"/>
  </w:num>
  <w:num w:numId="57">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24"/>
    <w:rsid w:val="0000232F"/>
    <w:rsid w:val="00006087"/>
    <w:rsid w:val="00021BF2"/>
    <w:rsid w:val="00036CB6"/>
    <w:rsid w:val="000375A4"/>
    <w:rsid w:val="00043184"/>
    <w:rsid w:val="0004343D"/>
    <w:rsid w:val="0004527A"/>
    <w:rsid w:val="00051B57"/>
    <w:rsid w:val="00060AAA"/>
    <w:rsid w:val="00077259"/>
    <w:rsid w:val="0009124C"/>
    <w:rsid w:val="00092185"/>
    <w:rsid w:val="000A3FFE"/>
    <w:rsid w:val="000B302E"/>
    <w:rsid w:val="000C1A66"/>
    <w:rsid w:val="000C4024"/>
    <w:rsid w:val="000D05E4"/>
    <w:rsid w:val="000D3DD0"/>
    <w:rsid w:val="000E5691"/>
    <w:rsid w:val="000E64EE"/>
    <w:rsid w:val="00104715"/>
    <w:rsid w:val="0010778C"/>
    <w:rsid w:val="00121E1E"/>
    <w:rsid w:val="001224E9"/>
    <w:rsid w:val="00133F7A"/>
    <w:rsid w:val="00134D31"/>
    <w:rsid w:val="00142776"/>
    <w:rsid w:val="00147D9D"/>
    <w:rsid w:val="0015551C"/>
    <w:rsid w:val="00180708"/>
    <w:rsid w:val="00180D30"/>
    <w:rsid w:val="001839B2"/>
    <w:rsid w:val="001B391F"/>
    <w:rsid w:val="001B5981"/>
    <w:rsid w:val="001C5073"/>
    <w:rsid w:val="001D512A"/>
    <w:rsid w:val="001D674D"/>
    <w:rsid w:val="001D7695"/>
    <w:rsid w:val="001E010C"/>
    <w:rsid w:val="001F033B"/>
    <w:rsid w:val="001F7A99"/>
    <w:rsid w:val="002139D5"/>
    <w:rsid w:val="002211FE"/>
    <w:rsid w:val="00225821"/>
    <w:rsid w:val="002317D8"/>
    <w:rsid w:val="00240BFF"/>
    <w:rsid w:val="00240F40"/>
    <w:rsid w:val="0024316F"/>
    <w:rsid w:val="00244F2F"/>
    <w:rsid w:val="00252FE0"/>
    <w:rsid w:val="00255506"/>
    <w:rsid w:val="00256C33"/>
    <w:rsid w:val="00260017"/>
    <w:rsid w:val="002604C5"/>
    <w:rsid w:val="00264826"/>
    <w:rsid w:val="00270441"/>
    <w:rsid w:val="002752F2"/>
    <w:rsid w:val="00277CDA"/>
    <w:rsid w:val="00281543"/>
    <w:rsid w:val="00283DB6"/>
    <w:rsid w:val="0029064E"/>
    <w:rsid w:val="002973CB"/>
    <w:rsid w:val="002A5447"/>
    <w:rsid w:val="002C13A0"/>
    <w:rsid w:val="002E33DB"/>
    <w:rsid w:val="002F2AB8"/>
    <w:rsid w:val="002F4DE4"/>
    <w:rsid w:val="003133EA"/>
    <w:rsid w:val="003140E6"/>
    <w:rsid w:val="00316AF7"/>
    <w:rsid w:val="00317314"/>
    <w:rsid w:val="0032233D"/>
    <w:rsid w:val="003308E6"/>
    <w:rsid w:val="003405EC"/>
    <w:rsid w:val="00341628"/>
    <w:rsid w:val="00345CCB"/>
    <w:rsid w:val="00346E66"/>
    <w:rsid w:val="00351A91"/>
    <w:rsid w:val="00357B60"/>
    <w:rsid w:val="0036479F"/>
    <w:rsid w:val="00366CA2"/>
    <w:rsid w:val="00375D0F"/>
    <w:rsid w:val="00376912"/>
    <w:rsid w:val="00380D27"/>
    <w:rsid w:val="00386A21"/>
    <w:rsid w:val="003873CA"/>
    <w:rsid w:val="003974F1"/>
    <w:rsid w:val="003A1060"/>
    <w:rsid w:val="003A422F"/>
    <w:rsid w:val="003A6032"/>
    <w:rsid w:val="003B0778"/>
    <w:rsid w:val="003B2C19"/>
    <w:rsid w:val="003B670B"/>
    <w:rsid w:val="003D2E08"/>
    <w:rsid w:val="003D65F2"/>
    <w:rsid w:val="003F21BE"/>
    <w:rsid w:val="003F2E87"/>
    <w:rsid w:val="003F5401"/>
    <w:rsid w:val="003F5D08"/>
    <w:rsid w:val="00401C5C"/>
    <w:rsid w:val="0040676B"/>
    <w:rsid w:val="004152CE"/>
    <w:rsid w:val="0041636F"/>
    <w:rsid w:val="00422C12"/>
    <w:rsid w:val="004262E3"/>
    <w:rsid w:val="0042741E"/>
    <w:rsid w:val="00433AD7"/>
    <w:rsid w:val="0043558E"/>
    <w:rsid w:val="00440076"/>
    <w:rsid w:val="0044466D"/>
    <w:rsid w:val="00457488"/>
    <w:rsid w:val="00457DB1"/>
    <w:rsid w:val="004611DB"/>
    <w:rsid w:val="004655BB"/>
    <w:rsid w:val="00476951"/>
    <w:rsid w:val="00497631"/>
    <w:rsid w:val="004A0ADF"/>
    <w:rsid w:val="004A0C29"/>
    <w:rsid w:val="004A3534"/>
    <w:rsid w:val="004A5D0D"/>
    <w:rsid w:val="004A64E1"/>
    <w:rsid w:val="004A6BD5"/>
    <w:rsid w:val="004B06B5"/>
    <w:rsid w:val="004C1A3E"/>
    <w:rsid w:val="004C704E"/>
    <w:rsid w:val="004D1145"/>
    <w:rsid w:val="004D307F"/>
    <w:rsid w:val="004E1D1B"/>
    <w:rsid w:val="00502660"/>
    <w:rsid w:val="005141F4"/>
    <w:rsid w:val="00514E0C"/>
    <w:rsid w:val="00517E10"/>
    <w:rsid w:val="00527B42"/>
    <w:rsid w:val="0053375F"/>
    <w:rsid w:val="00534A77"/>
    <w:rsid w:val="00536732"/>
    <w:rsid w:val="00536763"/>
    <w:rsid w:val="00540202"/>
    <w:rsid w:val="005454B1"/>
    <w:rsid w:val="00552478"/>
    <w:rsid w:val="0055367B"/>
    <w:rsid w:val="005538AF"/>
    <w:rsid w:val="00557379"/>
    <w:rsid w:val="00570FDA"/>
    <w:rsid w:val="00572BEF"/>
    <w:rsid w:val="00575BF5"/>
    <w:rsid w:val="005767A7"/>
    <w:rsid w:val="00582C2A"/>
    <w:rsid w:val="0058305F"/>
    <w:rsid w:val="00583D70"/>
    <w:rsid w:val="005853BB"/>
    <w:rsid w:val="005858C5"/>
    <w:rsid w:val="00592E9D"/>
    <w:rsid w:val="00593E68"/>
    <w:rsid w:val="0059795C"/>
    <w:rsid w:val="005A4A47"/>
    <w:rsid w:val="005C2A65"/>
    <w:rsid w:val="005C30D2"/>
    <w:rsid w:val="005D41DE"/>
    <w:rsid w:val="005D7012"/>
    <w:rsid w:val="005E0AE3"/>
    <w:rsid w:val="005E16F1"/>
    <w:rsid w:val="005E19CE"/>
    <w:rsid w:val="005F561B"/>
    <w:rsid w:val="00601CEE"/>
    <w:rsid w:val="0060327E"/>
    <w:rsid w:val="00612B33"/>
    <w:rsid w:val="00613D2F"/>
    <w:rsid w:val="006144B7"/>
    <w:rsid w:val="00620518"/>
    <w:rsid w:val="00620896"/>
    <w:rsid w:val="00624DC8"/>
    <w:rsid w:val="006453CB"/>
    <w:rsid w:val="00646E8A"/>
    <w:rsid w:val="006502C4"/>
    <w:rsid w:val="00670622"/>
    <w:rsid w:val="00673203"/>
    <w:rsid w:val="00685C80"/>
    <w:rsid w:val="00686204"/>
    <w:rsid w:val="00692A8B"/>
    <w:rsid w:val="006A0193"/>
    <w:rsid w:val="006A1616"/>
    <w:rsid w:val="006A3E38"/>
    <w:rsid w:val="006B2941"/>
    <w:rsid w:val="006C0AAB"/>
    <w:rsid w:val="006C3EB0"/>
    <w:rsid w:val="006C586C"/>
    <w:rsid w:val="006C650C"/>
    <w:rsid w:val="006D223F"/>
    <w:rsid w:val="006D3AA6"/>
    <w:rsid w:val="006D5327"/>
    <w:rsid w:val="006E6CB8"/>
    <w:rsid w:val="006F4331"/>
    <w:rsid w:val="006F633D"/>
    <w:rsid w:val="00700591"/>
    <w:rsid w:val="0070073C"/>
    <w:rsid w:val="00702667"/>
    <w:rsid w:val="00730DA8"/>
    <w:rsid w:val="00731805"/>
    <w:rsid w:val="00731DA5"/>
    <w:rsid w:val="00732836"/>
    <w:rsid w:val="00733BCC"/>
    <w:rsid w:val="007356F3"/>
    <w:rsid w:val="007418D8"/>
    <w:rsid w:val="007427E0"/>
    <w:rsid w:val="00754033"/>
    <w:rsid w:val="007554C0"/>
    <w:rsid w:val="00762C90"/>
    <w:rsid w:val="00766C7B"/>
    <w:rsid w:val="00767AF8"/>
    <w:rsid w:val="00772923"/>
    <w:rsid w:val="00780D50"/>
    <w:rsid w:val="00793212"/>
    <w:rsid w:val="00794726"/>
    <w:rsid w:val="00794853"/>
    <w:rsid w:val="00796779"/>
    <w:rsid w:val="007B0EC6"/>
    <w:rsid w:val="007B1C8A"/>
    <w:rsid w:val="007B1E1D"/>
    <w:rsid w:val="007D5861"/>
    <w:rsid w:val="007E0B41"/>
    <w:rsid w:val="007E1AB1"/>
    <w:rsid w:val="007E26C3"/>
    <w:rsid w:val="007F1C36"/>
    <w:rsid w:val="007F21EF"/>
    <w:rsid w:val="008008EA"/>
    <w:rsid w:val="00806EB2"/>
    <w:rsid w:val="00812750"/>
    <w:rsid w:val="0081436C"/>
    <w:rsid w:val="00816A74"/>
    <w:rsid w:val="00823445"/>
    <w:rsid w:val="0082390D"/>
    <w:rsid w:val="00823C49"/>
    <w:rsid w:val="0083376B"/>
    <w:rsid w:val="0084366E"/>
    <w:rsid w:val="008538C6"/>
    <w:rsid w:val="00856041"/>
    <w:rsid w:val="008728F3"/>
    <w:rsid w:val="00875932"/>
    <w:rsid w:val="00880088"/>
    <w:rsid w:val="008908DC"/>
    <w:rsid w:val="00893F23"/>
    <w:rsid w:val="008A61BC"/>
    <w:rsid w:val="008A6AA1"/>
    <w:rsid w:val="008A7B52"/>
    <w:rsid w:val="008B49CB"/>
    <w:rsid w:val="008B71E6"/>
    <w:rsid w:val="008C6C15"/>
    <w:rsid w:val="008D7392"/>
    <w:rsid w:val="008E239A"/>
    <w:rsid w:val="008E3346"/>
    <w:rsid w:val="008F389B"/>
    <w:rsid w:val="008F6724"/>
    <w:rsid w:val="009033EE"/>
    <w:rsid w:val="009112B4"/>
    <w:rsid w:val="0092569C"/>
    <w:rsid w:val="009323C0"/>
    <w:rsid w:val="00933333"/>
    <w:rsid w:val="00933382"/>
    <w:rsid w:val="0094294A"/>
    <w:rsid w:val="00942C1D"/>
    <w:rsid w:val="0095392D"/>
    <w:rsid w:val="00965271"/>
    <w:rsid w:val="00965D06"/>
    <w:rsid w:val="0097726C"/>
    <w:rsid w:val="0098591D"/>
    <w:rsid w:val="00987DAF"/>
    <w:rsid w:val="009940F1"/>
    <w:rsid w:val="009965F5"/>
    <w:rsid w:val="009978F7"/>
    <w:rsid w:val="009A00F9"/>
    <w:rsid w:val="009B0E54"/>
    <w:rsid w:val="009B2399"/>
    <w:rsid w:val="009B3F24"/>
    <w:rsid w:val="009C3011"/>
    <w:rsid w:val="009C723C"/>
    <w:rsid w:val="009D147D"/>
    <w:rsid w:val="009D7B27"/>
    <w:rsid w:val="009E4828"/>
    <w:rsid w:val="009E55C3"/>
    <w:rsid w:val="009E5B2A"/>
    <w:rsid w:val="009F27A1"/>
    <w:rsid w:val="009F3A25"/>
    <w:rsid w:val="009F667C"/>
    <w:rsid w:val="00A02920"/>
    <w:rsid w:val="00A0300D"/>
    <w:rsid w:val="00A051E7"/>
    <w:rsid w:val="00A066B5"/>
    <w:rsid w:val="00A102EE"/>
    <w:rsid w:val="00A129DF"/>
    <w:rsid w:val="00A15B94"/>
    <w:rsid w:val="00A162D2"/>
    <w:rsid w:val="00A17034"/>
    <w:rsid w:val="00A24E4D"/>
    <w:rsid w:val="00A27279"/>
    <w:rsid w:val="00A27887"/>
    <w:rsid w:val="00A33678"/>
    <w:rsid w:val="00A4612F"/>
    <w:rsid w:val="00A5340C"/>
    <w:rsid w:val="00A537F8"/>
    <w:rsid w:val="00A55904"/>
    <w:rsid w:val="00A606C3"/>
    <w:rsid w:val="00A658D4"/>
    <w:rsid w:val="00A66868"/>
    <w:rsid w:val="00A740A4"/>
    <w:rsid w:val="00A74A84"/>
    <w:rsid w:val="00A85603"/>
    <w:rsid w:val="00A87B3F"/>
    <w:rsid w:val="00A91D43"/>
    <w:rsid w:val="00A93951"/>
    <w:rsid w:val="00A97349"/>
    <w:rsid w:val="00A97D24"/>
    <w:rsid w:val="00AA5BC2"/>
    <w:rsid w:val="00AB4180"/>
    <w:rsid w:val="00AC107D"/>
    <w:rsid w:val="00AC64D3"/>
    <w:rsid w:val="00AD04F5"/>
    <w:rsid w:val="00AD6307"/>
    <w:rsid w:val="00AE261A"/>
    <w:rsid w:val="00AF207A"/>
    <w:rsid w:val="00AF2C08"/>
    <w:rsid w:val="00AF6520"/>
    <w:rsid w:val="00AF746C"/>
    <w:rsid w:val="00B00FDF"/>
    <w:rsid w:val="00B044D2"/>
    <w:rsid w:val="00B0611D"/>
    <w:rsid w:val="00B0795A"/>
    <w:rsid w:val="00B201DD"/>
    <w:rsid w:val="00B20836"/>
    <w:rsid w:val="00B221C8"/>
    <w:rsid w:val="00B36CDB"/>
    <w:rsid w:val="00B43328"/>
    <w:rsid w:val="00B47BDD"/>
    <w:rsid w:val="00B50CC4"/>
    <w:rsid w:val="00B52333"/>
    <w:rsid w:val="00B54008"/>
    <w:rsid w:val="00B55D72"/>
    <w:rsid w:val="00B57220"/>
    <w:rsid w:val="00B60239"/>
    <w:rsid w:val="00B61757"/>
    <w:rsid w:val="00B65228"/>
    <w:rsid w:val="00B72365"/>
    <w:rsid w:val="00B730F4"/>
    <w:rsid w:val="00B751AD"/>
    <w:rsid w:val="00B87CA7"/>
    <w:rsid w:val="00B942DF"/>
    <w:rsid w:val="00BA4714"/>
    <w:rsid w:val="00BB5A43"/>
    <w:rsid w:val="00BC21D2"/>
    <w:rsid w:val="00BC4ECE"/>
    <w:rsid w:val="00BD13EE"/>
    <w:rsid w:val="00BD279E"/>
    <w:rsid w:val="00BD5BB4"/>
    <w:rsid w:val="00BE0116"/>
    <w:rsid w:val="00BE2D4C"/>
    <w:rsid w:val="00BE4B2F"/>
    <w:rsid w:val="00BE611F"/>
    <w:rsid w:val="00BF0056"/>
    <w:rsid w:val="00C02DD7"/>
    <w:rsid w:val="00C2015B"/>
    <w:rsid w:val="00C26A12"/>
    <w:rsid w:val="00C31990"/>
    <w:rsid w:val="00C365F4"/>
    <w:rsid w:val="00C46D73"/>
    <w:rsid w:val="00C60991"/>
    <w:rsid w:val="00C6118F"/>
    <w:rsid w:val="00C85F35"/>
    <w:rsid w:val="00C86375"/>
    <w:rsid w:val="00CA10BE"/>
    <w:rsid w:val="00CB00A3"/>
    <w:rsid w:val="00CB226B"/>
    <w:rsid w:val="00CD2E81"/>
    <w:rsid w:val="00CE310A"/>
    <w:rsid w:val="00CE46EA"/>
    <w:rsid w:val="00CE62DE"/>
    <w:rsid w:val="00CF0F2B"/>
    <w:rsid w:val="00CF264A"/>
    <w:rsid w:val="00CF3164"/>
    <w:rsid w:val="00CF664C"/>
    <w:rsid w:val="00CF7BE9"/>
    <w:rsid w:val="00CF7C8D"/>
    <w:rsid w:val="00D0187E"/>
    <w:rsid w:val="00D12180"/>
    <w:rsid w:val="00D311FF"/>
    <w:rsid w:val="00D31DA9"/>
    <w:rsid w:val="00D34D9F"/>
    <w:rsid w:val="00D3546A"/>
    <w:rsid w:val="00D372DA"/>
    <w:rsid w:val="00D4136C"/>
    <w:rsid w:val="00D45D23"/>
    <w:rsid w:val="00D51905"/>
    <w:rsid w:val="00D56113"/>
    <w:rsid w:val="00D61218"/>
    <w:rsid w:val="00D6437E"/>
    <w:rsid w:val="00D70318"/>
    <w:rsid w:val="00D739E7"/>
    <w:rsid w:val="00D75C41"/>
    <w:rsid w:val="00D771B4"/>
    <w:rsid w:val="00D8652D"/>
    <w:rsid w:val="00D96B61"/>
    <w:rsid w:val="00DA00DB"/>
    <w:rsid w:val="00DB0C96"/>
    <w:rsid w:val="00DC0D23"/>
    <w:rsid w:val="00DC40AA"/>
    <w:rsid w:val="00DD2EB9"/>
    <w:rsid w:val="00DD7054"/>
    <w:rsid w:val="00DF1BB5"/>
    <w:rsid w:val="00DF2B73"/>
    <w:rsid w:val="00DF587C"/>
    <w:rsid w:val="00E01751"/>
    <w:rsid w:val="00E046B8"/>
    <w:rsid w:val="00E11E81"/>
    <w:rsid w:val="00E12ACD"/>
    <w:rsid w:val="00E16202"/>
    <w:rsid w:val="00E24EC1"/>
    <w:rsid w:val="00E258BE"/>
    <w:rsid w:val="00E26201"/>
    <w:rsid w:val="00E33CAE"/>
    <w:rsid w:val="00E41550"/>
    <w:rsid w:val="00E6226F"/>
    <w:rsid w:val="00E623FF"/>
    <w:rsid w:val="00E63B64"/>
    <w:rsid w:val="00E64510"/>
    <w:rsid w:val="00E74249"/>
    <w:rsid w:val="00E903C4"/>
    <w:rsid w:val="00E907D9"/>
    <w:rsid w:val="00E96E13"/>
    <w:rsid w:val="00E97C38"/>
    <w:rsid w:val="00EA7B9B"/>
    <w:rsid w:val="00EB4A90"/>
    <w:rsid w:val="00EB6D34"/>
    <w:rsid w:val="00EB7A81"/>
    <w:rsid w:val="00ED317D"/>
    <w:rsid w:val="00ED75E7"/>
    <w:rsid w:val="00EE36E1"/>
    <w:rsid w:val="00EF555A"/>
    <w:rsid w:val="00EF7732"/>
    <w:rsid w:val="00F1440F"/>
    <w:rsid w:val="00F14CF0"/>
    <w:rsid w:val="00F25B0C"/>
    <w:rsid w:val="00F26FAB"/>
    <w:rsid w:val="00F31343"/>
    <w:rsid w:val="00F34587"/>
    <w:rsid w:val="00F37CB6"/>
    <w:rsid w:val="00F50D53"/>
    <w:rsid w:val="00F51897"/>
    <w:rsid w:val="00F60DAD"/>
    <w:rsid w:val="00F62AAF"/>
    <w:rsid w:val="00F729AE"/>
    <w:rsid w:val="00F72CC9"/>
    <w:rsid w:val="00F7364A"/>
    <w:rsid w:val="00F73F46"/>
    <w:rsid w:val="00F74852"/>
    <w:rsid w:val="00F76953"/>
    <w:rsid w:val="00F809D1"/>
    <w:rsid w:val="00F81E55"/>
    <w:rsid w:val="00F836A6"/>
    <w:rsid w:val="00F85465"/>
    <w:rsid w:val="00F854B3"/>
    <w:rsid w:val="00F934FE"/>
    <w:rsid w:val="00F9355D"/>
    <w:rsid w:val="00F94297"/>
    <w:rsid w:val="00F951B5"/>
    <w:rsid w:val="00FA7228"/>
    <w:rsid w:val="00FB0D3F"/>
    <w:rsid w:val="00FB541E"/>
    <w:rsid w:val="00FC03E0"/>
    <w:rsid w:val="00FC35A2"/>
    <w:rsid w:val="00FC72E3"/>
    <w:rsid w:val="00FD6984"/>
    <w:rsid w:val="00FE21D4"/>
    <w:rsid w:val="00FE72E7"/>
    <w:rsid w:val="00FF1284"/>
    <w:rsid w:val="00FF562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D24"/>
    <w:pPr>
      <w:keepNext/>
      <w:spacing w:after="0" w:line="240" w:lineRule="auto"/>
      <w:jc w:val="center"/>
      <w:outlineLvl w:val="0"/>
    </w:pPr>
    <w:rPr>
      <w:rFonts w:ascii="Times New Roman" w:eastAsia="Times New Roman" w:hAnsi="Times New Roman" w:cs="Arial"/>
      <w:b/>
      <w:i/>
      <w:sz w:val="52"/>
      <w:szCs w:val="20"/>
    </w:rPr>
  </w:style>
  <w:style w:type="paragraph" w:styleId="2">
    <w:name w:val="heading 2"/>
    <w:basedOn w:val="a"/>
    <w:next w:val="a"/>
    <w:link w:val="20"/>
    <w:qFormat/>
    <w:rsid w:val="00A97D24"/>
    <w:pPr>
      <w:keepNext/>
      <w:widowControl w:val="0"/>
      <w:shd w:val="clear" w:color="auto" w:fill="FFFFFF"/>
      <w:autoSpaceDE w:val="0"/>
      <w:autoSpaceDN w:val="0"/>
      <w:adjustRightInd w:val="0"/>
      <w:spacing w:after="0" w:line="240" w:lineRule="auto"/>
      <w:ind w:left="720" w:firstLine="414"/>
      <w:jc w:val="both"/>
      <w:outlineLvl w:val="1"/>
    </w:pPr>
    <w:rPr>
      <w:rFonts w:ascii="Times New Roman" w:eastAsia="Times New Roman" w:hAnsi="Times New Roman" w:cs="Arial"/>
      <w:sz w:val="28"/>
      <w:szCs w:val="20"/>
    </w:rPr>
  </w:style>
  <w:style w:type="paragraph" w:styleId="3">
    <w:name w:val="heading 3"/>
    <w:basedOn w:val="a"/>
    <w:next w:val="a"/>
    <w:link w:val="30"/>
    <w:qFormat/>
    <w:rsid w:val="00A97D24"/>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D24"/>
    <w:rPr>
      <w:rFonts w:ascii="Times New Roman" w:eastAsia="Times New Roman" w:hAnsi="Times New Roman" w:cs="Arial"/>
      <w:b/>
      <w:i/>
      <w:sz w:val="52"/>
      <w:szCs w:val="20"/>
      <w:lang w:eastAsia="ru-RU"/>
    </w:rPr>
  </w:style>
  <w:style w:type="character" w:customStyle="1" w:styleId="20">
    <w:name w:val="Заголовок 2 Знак"/>
    <w:basedOn w:val="a0"/>
    <w:link w:val="2"/>
    <w:rsid w:val="00A97D24"/>
    <w:rPr>
      <w:rFonts w:ascii="Times New Roman" w:eastAsia="Times New Roman" w:hAnsi="Times New Roman" w:cs="Arial"/>
      <w:sz w:val="28"/>
      <w:szCs w:val="20"/>
      <w:shd w:val="clear" w:color="auto" w:fill="FFFFFF"/>
      <w:lang w:eastAsia="ru-RU"/>
    </w:rPr>
  </w:style>
  <w:style w:type="character" w:customStyle="1" w:styleId="30">
    <w:name w:val="Заголовок 3 Знак"/>
    <w:basedOn w:val="a0"/>
    <w:link w:val="3"/>
    <w:rsid w:val="00A97D24"/>
    <w:rPr>
      <w:rFonts w:ascii="Arial" w:eastAsia="Times New Roman" w:hAnsi="Arial" w:cs="Arial"/>
      <w:b/>
      <w:bCs/>
      <w:sz w:val="26"/>
      <w:szCs w:val="26"/>
      <w:lang w:val="ru-RU" w:eastAsia="ru-RU"/>
    </w:rPr>
  </w:style>
  <w:style w:type="paragraph" w:styleId="a3">
    <w:name w:val="Body Text"/>
    <w:basedOn w:val="a"/>
    <w:link w:val="a4"/>
    <w:rsid w:val="00A97D24"/>
    <w:pPr>
      <w:spacing w:after="0" w:line="240" w:lineRule="auto"/>
    </w:pPr>
    <w:rPr>
      <w:rFonts w:ascii="Times New Roman" w:eastAsia="Times New Roman" w:hAnsi="Times New Roman" w:cs="Arial"/>
      <w:sz w:val="28"/>
      <w:szCs w:val="20"/>
    </w:rPr>
  </w:style>
  <w:style w:type="character" w:customStyle="1" w:styleId="a4">
    <w:name w:val="Основной текст Знак"/>
    <w:basedOn w:val="a0"/>
    <w:link w:val="a3"/>
    <w:rsid w:val="00A97D24"/>
    <w:rPr>
      <w:rFonts w:ascii="Times New Roman" w:eastAsia="Times New Roman" w:hAnsi="Times New Roman" w:cs="Arial"/>
      <w:sz w:val="28"/>
      <w:szCs w:val="20"/>
      <w:lang w:eastAsia="ru-RU"/>
    </w:rPr>
  </w:style>
  <w:style w:type="paragraph" w:styleId="a5">
    <w:name w:val="Title"/>
    <w:basedOn w:val="a"/>
    <w:link w:val="a6"/>
    <w:qFormat/>
    <w:rsid w:val="00A97D24"/>
    <w:pPr>
      <w:spacing w:after="0" w:line="240" w:lineRule="auto"/>
      <w:jc w:val="center"/>
    </w:pPr>
    <w:rPr>
      <w:rFonts w:ascii="Times New Roman" w:eastAsia="Times New Roman" w:hAnsi="Times New Roman" w:cs="Arial"/>
      <w:sz w:val="36"/>
      <w:szCs w:val="20"/>
    </w:rPr>
  </w:style>
  <w:style w:type="character" w:customStyle="1" w:styleId="a6">
    <w:name w:val="Название Знак"/>
    <w:basedOn w:val="a0"/>
    <w:link w:val="a5"/>
    <w:rsid w:val="00A97D24"/>
    <w:rPr>
      <w:rFonts w:ascii="Times New Roman" w:eastAsia="Times New Roman" w:hAnsi="Times New Roman" w:cs="Arial"/>
      <w:sz w:val="36"/>
      <w:szCs w:val="20"/>
      <w:lang w:val="ru-RU" w:eastAsia="ru-RU"/>
    </w:rPr>
  </w:style>
  <w:style w:type="paragraph" w:styleId="a7">
    <w:name w:val="Subtitle"/>
    <w:basedOn w:val="a"/>
    <w:link w:val="a8"/>
    <w:qFormat/>
    <w:rsid w:val="00A97D24"/>
    <w:pPr>
      <w:spacing w:after="0" w:line="240" w:lineRule="auto"/>
      <w:jc w:val="center"/>
    </w:pPr>
    <w:rPr>
      <w:rFonts w:ascii="Times New Roman" w:eastAsia="Times New Roman" w:hAnsi="Times New Roman" w:cs="Arial"/>
      <w:sz w:val="28"/>
      <w:szCs w:val="20"/>
    </w:rPr>
  </w:style>
  <w:style w:type="character" w:customStyle="1" w:styleId="a8">
    <w:name w:val="Подзаголовок Знак"/>
    <w:basedOn w:val="a0"/>
    <w:link w:val="a7"/>
    <w:rsid w:val="00A97D24"/>
    <w:rPr>
      <w:rFonts w:ascii="Times New Roman" w:eastAsia="Times New Roman" w:hAnsi="Times New Roman" w:cs="Arial"/>
      <w:sz w:val="28"/>
      <w:szCs w:val="20"/>
      <w:lang w:eastAsia="ru-RU"/>
    </w:rPr>
  </w:style>
  <w:style w:type="paragraph" w:styleId="a9">
    <w:name w:val="Body Text Indent"/>
    <w:basedOn w:val="a"/>
    <w:link w:val="aa"/>
    <w:uiPriority w:val="99"/>
    <w:rsid w:val="00A97D24"/>
    <w:pPr>
      <w:spacing w:after="0" w:line="240" w:lineRule="auto"/>
      <w:ind w:firstLine="360"/>
      <w:jc w:val="both"/>
    </w:pPr>
    <w:rPr>
      <w:rFonts w:ascii="Times New Roman" w:eastAsia="Times New Roman" w:hAnsi="Times New Roman" w:cs="Arial"/>
      <w:sz w:val="28"/>
      <w:szCs w:val="20"/>
    </w:rPr>
  </w:style>
  <w:style w:type="character" w:customStyle="1" w:styleId="aa">
    <w:name w:val="Основной текст с отступом Знак"/>
    <w:basedOn w:val="a0"/>
    <w:link w:val="a9"/>
    <w:uiPriority w:val="99"/>
    <w:rsid w:val="00A97D24"/>
    <w:rPr>
      <w:rFonts w:ascii="Times New Roman" w:eastAsia="Times New Roman" w:hAnsi="Times New Roman" w:cs="Arial"/>
      <w:sz w:val="28"/>
      <w:szCs w:val="20"/>
      <w:lang w:eastAsia="ru-RU"/>
    </w:rPr>
  </w:style>
  <w:style w:type="paragraph" w:styleId="21">
    <w:name w:val="Body Text Indent 2"/>
    <w:basedOn w:val="a"/>
    <w:link w:val="22"/>
    <w:rsid w:val="00A97D24"/>
    <w:pPr>
      <w:spacing w:after="0" w:line="240" w:lineRule="auto"/>
      <w:ind w:firstLine="709"/>
      <w:jc w:val="both"/>
    </w:pPr>
    <w:rPr>
      <w:rFonts w:ascii="Times New Roman" w:eastAsia="Times New Roman" w:hAnsi="Times New Roman" w:cs="Arial"/>
      <w:sz w:val="28"/>
      <w:szCs w:val="20"/>
    </w:rPr>
  </w:style>
  <w:style w:type="character" w:customStyle="1" w:styleId="22">
    <w:name w:val="Основной текст с отступом 2 Знак"/>
    <w:basedOn w:val="a0"/>
    <w:link w:val="21"/>
    <w:rsid w:val="00A97D24"/>
    <w:rPr>
      <w:rFonts w:ascii="Times New Roman" w:eastAsia="Times New Roman" w:hAnsi="Times New Roman" w:cs="Arial"/>
      <w:sz w:val="28"/>
      <w:szCs w:val="20"/>
      <w:lang w:eastAsia="ru-RU"/>
    </w:rPr>
  </w:style>
  <w:style w:type="paragraph" w:styleId="31">
    <w:name w:val="Body Text Indent 3"/>
    <w:basedOn w:val="a"/>
    <w:link w:val="32"/>
    <w:rsid w:val="00A97D24"/>
    <w:pPr>
      <w:tabs>
        <w:tab w:val="num" w:pos="0"/>
      </w:tabs>
      <w:spacing w:after="0" w:line="240" w:lineRule="auto"/>
      <w:ind w:firstLine="567"/>
      <w:jc w:val="both"/>
    </w:pPr>
    <w:rPr>
      <w:rFonts w:ascii="Times New Roman" w:eastAsia="Times New Roman" w:hAnsi="Times New Roman" w:cs="Arial"/>
      <w:sz w:val="28"/>
      <w:szCs w:val="20"/>
    </w:rPr>
  </w:style>
  <w:style w:type="character" w:customStyle="1" w:styleId="32">
    <w:name w:val="Основной текст с отступом 3 Знак"/>
    <w:basedOn w:val="a0"/>
    <w:link w:val="31"/>
    <w:rsid w:val="00A97D24"/>
    <w:rPr>
      <w:rFonts w:ascii="Times New Roman" w:eastAsia="Times New Roman" w:hAnsi="Times New Roman" w:cs="Arial"/>
      <w:sz w:val="28"/>
      <w:szCs w:val="20"/>
      <w:lang w:eastAsia="ru-RU"/>
    </w:rPr>
  </w:style>
  <w:style w:type="paragraph" w:styleId="ab">
    <w:name w:val="footer"/>
    <w:basedOn w:val="a"/>
    <w:link w:val="ac"/>
    <w:uiPriority w:val="99"/>
    <w:rsid w:val="00A97D24"/>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rPr>
  </w:style>
  <w:style w:type="character" w:customStyle="1" w:styleId="ac">
    <w:name w:val="Нижний колонтитул Знак"/>
    <w:basedOn w:val="a0"/>
    <w:link w:val="ab"/>
    <w:uiPriority w:val="99"/>
    <w:rsid w:val="00A97D24"/>
    <w:rPr>
      <w:rFonts w:ascii="Arial" w:eastAsia="Times New Roman" w:hAnsi="Arial" w:cs="Arial"/>
      <w:sz w:val="20"/>
      <w:szCs w:val="20"/>
      <w:lang w:val="ru-RU" w:eastAsia="ru-RU"/>
    </w:rPr>
  </w:style>
  <w:style w:type="character" w:styleId="ad">
    <w:name w:val="page number"/>
    <w:basedOn w:val="a0"/>
    <w:rsid w:val="00A97D24"/>
  </w:style>
  <w:style w:type="paragraph" w:styleId="ae">
    <w:name w:val="header"/>
    <w:basedOn w:val="a"/>
    <w:link w:val="af"/>
    <w:rsid w:val="00A97D24"/>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rPr>
  </w:style>
  <w:style w:type="character" w:customStyle="1" w:styleId="af">
    <w:name w:val="Верхний колонтитул Знак"/>
    <w:basedOn w:val="a0"/>
    <w:link w:val="ae"/>
    <w:rsid w:val="00A97D24"/>
    <w:rPr>
      <w:rFonts w:ascii="Arial" w:eastAsia="Times New Roman" w:hAnsi="Arial" w:cs="Arial"/>
      <w:sz w:val="20"/>
      <w:szCs w:val="20"/>
      <w:lang w:val="ru-RU" w:eastAsia="ru-RU"/>
    </w:rPr>
  </w:style>
  <w:style w:type="table" w:styleId="af0">
    <w:name w:val="Table Grid"/>
    <w:basedOn w:val="a1"/>
    <w:uiPriority w:val="59"/>
    <w:rsid w:val="00A97D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qFormat/>
    <w:rsid w:val="00A97D24"/>
    <w:pPr>
      <w:spacing w:after="0" w:line="240" w:lineRule="auto"/>
      <w:jc w:val="center"/>
    </w:pPr>
    <w:rPr>
      <w:rFonts w:ascii="Times New Roman" w:eastAsia="Times New Roman" w:hAnsi="Times New Roman" w:cs="Times New Roman"/>
      <w:b/>
      <w:i/>
      <w:sz w:val="28"/>
      <w:szCs w:val="20"/>
    </w:rPr>
  </w:style>
  <w:style w:type="paragraph" w:customStyle="1" w:styleId="11">
    <w:name w:val="Абзац списка1"/>
    <w:basedOn w:val="a"/>
    <w:rsid w:val="00A97D24"/>
    <w:pPr>
      <w:ind w:left="720"/>
      <w:contextualSpacing/>
    </w:pPr>
    <w:rPr>
      <w:rFonts w:ascii="Calibri" w:eastAsia="Times New Roman" w:hAnsi="Calibri" w:cs="Times New Roman"/>
    </w:rPr>
  </w:style>
  <w:style w:type="paragraph" w:styleId="af2">
    <w:name w:val="Balloon Text"/>
    <w:basedOn w:val="a"/>
    <w:link w:val="af3"/>
    <w:rsid w:val="00A97D24"/>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A97D24"/>
    <w:rPr>
      <w:rFonts w:ascii="Tahoma" w:eastAsia="Times New Roman" w:hAnsi="Tahoma" w:cs="Tahoma"/>
      <w:sz w:val="16"/>
      <w:szCs w:val="16"/>
      <w:lang w:val="ru-RU" w:eastAsia="ru-RU"/>
    </w:rPr>
  </w:style>
  <w:style w:type="paragraph" w:customStyle="1" w:styleId="af4">
    <w:name w:val="Знак"/>
    <w:basedOn w:val="a"/>
    <w:rsid w:val="00A97D24"/>
    <w:pPr>
      <w:spacing w:after="0" w:line="240" w:lineRule="auto"/>
    </w:pPr>
    <w:rPr>
      <w:rFonts w:ascii="Verdana" w:eastAsia="Times New Roman" w:hAnsi="Verdana" w:cs="Verdana"/>
      <w:sz w:val="20"/>
      <w:szCs w:val="20"/>
      <w:lang w:val="en-US" w:eastAsia="en-US"/>
    </w:rPr>
  </w:style>
  <w:style w:type="paragraph" w:styleId="af5">
    <w:name w:val="List Paragraph"/>
    <w:basedOn w:val="a"/>
    <w:uiPriority w:val="34"/>
    <w:qFormat/>
    <w:rsid w:val="00A97D24"/>
    <w:pPr>
      <w:ind w:left="720"/>
      <w:contextualSpacing/>
    </w:pPr>
    <w:rPr>
      <w:rFonts w:ascii="Calibri" w:eastAsia="Calibri" w:hAnsi="Calibri" w:cs="Times New Roman"/>
      <w:lang w:eastAsia="en-US"/>
    </w:rPr>
  </w:style>
  <w:style w:type="table" w:customStyle="1" w:styleId="12">
    <w:name w:val="Сетка таблицы1"/>
    <w:basedOn w:val="a1"/>
    <w:next w:val="af0"/>
    <w:rsid w:val="00A97D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A97D24"/>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 Spacing"/>
    <w:uiPriority w:val="1"/>
    <w:qFormat/>
    <w:rsid w:val="00A97D24"/>
    <w:pPr>
      <w:spacing w:after="0" w:line="240" w:lineRule="auto"/>
    </w:pPr>
    <w:rPr>
      <w:rFonts w:ascii="Calibri" w:eastAsia="Calibri" w:hAnsi="Calibri" w:cs="Times New Roman"/>
      <w:lang w:eastAsia="en-US"/>
    </w:rPr>
  </w:style>
  <w:style w:type="table" w:customStyle="1" w:styleId="23">
    <w:name w:val="Сетка таблицы2"/>
    <w:basedOn w:val="a1"/>
    <w:next w:val="af0"/>
    <w:uiPriority w:val="59"/>
    <w:rsid w:val="00A97D2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rsid w:val="00A97D24"/>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5">
    <w:name w:val="Основной текст 2 Знак"/>
    <w:basedOn w:val="a0"/>
    <w:link w:val="24"/>
    <w:rsid w:val="00A97D24"/>
    <w:rPr>
      <w:rFonts w:ascii="Arial" w:eastAsia="Times New Roman" w:hAnsi="Arial" w:cs="Arial"/>
      <w:sz w:val="20"/>
      <w:szCs w:val="20"/>
      <w:lang w:val="ru-RU" w:eastAsia="ru-RU"/>
    </w:rPr>
  </w:style>
  <w:style w:type="character" w:customStyle="1" w:styleId="apple-style-span">
    <w:name w:val="apple-style-span"/>
    <w:basedOn w:val="a0"/>
    <w:rsid w:val="00ED317D"/>
  </w:style>
  <w:style w:type="character" w:customStyle="1" w:styleId="apple-converted-space">
    <w:name w:val="apple-converted-space"/>
    <w:basedOn w:val="a0"/>
    <w:rsid w:val="00ED317D"/>
  </w:style>
  <w:style w:type="character" w:styleId="af7">
    <w:name w:val="Emphasis"/>
    <w:basedOn w:val="a0"/>
    <w:uiPriority w:val="20"/>
    <w:qFormat/>
    <w:rsid w:val="00ED317D"/>
    <w:rPr>
      <w:i/>
      <w:iCs/>
    </w:rPr>
  </w:style>
  <w:style w:type="paragraph" w:customStyle="1" w:styleId="13">
    <w:name w:val="Обычный1"/>
    <w:rsid w:val="0009124C"/>
    <w:pPr>
      <w:pBdr>
        <w:top w:val="nil"/>
        <w:left w:val="nil"/>
        <w:bottom w:val="nil"/>
        <w:right w:val="nil"/>
        <w:between w:val="nil"/>
      </w:pBdr>
      <w:spacing w:after="0" w:line="240" w:lineRule="auto"/>
    </w:pPr>
    <w:rPr>
      <w:rFonts w:ascii="Calibri" w:eastAsia="Calibri" w:hAnsi="Calibri" w:cs="Calibri"/>
      <w:color w:val="000000"/>
      <w:sz w:val="20"/>
      <w:szCs w:val="20"/>
      <w:lang w:val="en-US"/>
    </w:rPr>
  </w:style>
  <w:style w:type="character" w:customStyle="1" w:styleId="fontstyle01">
    <w:name w:val="fontstyle01"/>
    <w:basedOn w:val="a0"/>
    <w:rsid w:val="0009124C"/>
    <w:rPr>
      <w:rFonts w:ascii="Arial-BoldMT" w:hAnsi="Arial-BoldMT" w:hint="default"/>
      <w:b/>
      <w:bCs/>
      <w:i w:val="0"/>
      <w:iCs w:val="0"/>
      <w:color w:val="303030"/>
      <w:sz w:val="40"/>
      <w:szCs w:val="40"/>
    </w:rPr>
  </w:style>
  <w:style w:type="character" w:customStyle="1" w:styleId="fontstyle21">
    <w:name w:val="fontstyle21"/>
    <w:basedOn w:val="a0"/>
    <w:rsid w:val="0009124C"/>
    <w:rPr>
      <w:rFonts w:ascii="ArialMT" w:hAnsi="ArialMT" w:hint="default"/>
      <w:b w:val="0"/>
      <w:bCs w:val="0"/>
      <w:i w:val="0"/>
      <w:iCs w:val="0"/>
      <w:color w:val="000000"/>
      <w:sz w:val="32"/>
      <w:szCs w:val="32"/>
    </w:rPr>
  </w:style>
  <w:style w:type="table" w:customStyle="1" w:styleId="110">
    <w:name w:val="Сетка таблицы11"/>
    <w:basedOn w:val="a1"/>
    <w:next w:val="af0"/>
    <w:uiPriority w:val="59"/>
    <w:rsid w:val="0009124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7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8">
    <w:name w:val="Hyperlink"/>
    <w:basedOn w:val="a0"/>
    <w:uiPriority w:val="99"/>
    <w:unhideWhenUsed/>
    <w:rsid w:val="00582C2A"/>
    <w:rPr>
      <w:color w:val="0000FF" w:themeColor="hyperlink"/>
      <w:u w:val="single"/>
    </w:rPr>
  </w:style>
  <w:style w:type="paragraph" w:customStyle="1" w:styleId="26">
    <w:name w:val="Обычный2"/>
    <w:rsid w:val="00DF2B73"/>
    <w:pPr>
      <w:spacing w:after="0"/>
    </w:pPr>
    <w:rPr>
      <w:rFonts w:ascii="Arial" w:eastAsia="Arial" w:hAnsi="Arial" w:cs="Arial"/>
    </w:rPr>
  </w:style>
  <w:style w:type="character" w:styleId="af9">
    <w:name w:val="Strong"/>
    <w:basedOn w:val="a0"/>
    <w:uiPriority w:val="22"/>
    <w:qFormat/>
    <w:rsid w:val="00F81E55"/>
    <w:rPr>
      <w:b/>
      <w:bCs/>
    </w:rPr>
  </w:style>
  <w:style w:type="character" w:customStyle="1" w:styleId="afa">
    <w:name w:val="_"/>
    <w:basedOn w:val="a0"/>
    <w:rsid w:val="00F81E55"/>
  </w:style>
  <w:style w:type="character" w:customStyle="1" w:styleId="pg-1ff3">
    <w:name w:val="pg-1ff3"/>
    <w:basedOn w:val="a0"/>
    <w:rsid w:val="00F81E55"/>
  </w:style>
  <w:style w:type="character" w:customStyle="1" w:styleId="pg-1ff1">
    <w:name w:val="pg-1ff1"/>
    <w:basedOn w:val="a0"/>
    <w:rsid w:val="00F81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D24"/>
    <w:pPr>
      <w:keepNext/>
      <w:spacing w:after="0" w:line="240" w:lineRule="auto"/>
      <w:jc w:val="center"/>
      <w:outlineLvl w:val="0"/>
    </w:pPr>
    <w:rPr>
      <w:rFonts w:ascii="Times New Roman" w:eastAsia="Times New Roman" w:hAnsi="Times New Roman" w:cs="Arial"/>
      <w:b/>
      <w:i/>
      <w:sz w:val="52"/>
      <w:szCs w:val="20"/>
    </w:rPr>
  </w:style>
  <w:style w:type="paragraph" w:styleId="2">
    <w:name w:val="heading 2"/>
    <w:basedOn w:val="a"/>
    <w:next w:val="a"/>
    <w:link w:val="20"/>
    <w:qFormat/>
    <w:rsid w:val="00A97D24"/>
    <w:pPr>
      <w:keepNext/>
      <w:widowControl w:val="0"/>
      <w:shd w:val="clear" w:color="auto" w:fill="FFFFFF"/>
      <w:autoSpaceDE w:val="0"/>
      <w:autoSpaceDN w:val="0"/>
      <w:adjustRightInd w:val="0"/>
      <w:spacing w:after="0" w:line="240" w:lineRule="auto"/>
      <w:ind w:left="720" w:firstLine="414"/>
      <w:jc w:val="both"/>
      <w:outlineLvl w:val="1"/>
    </w:pPr>
    <w:rPr>
      <w:rFonts w:ascii="Times New Roman" w:eastAsia="Times New Roman" w:hAnsi="Times New Roman" w:cs="Arial"/>
      <w:sz w:val="28"/>
      <w:szCs w:val="20"/>
    </w:rPr>
  </w:style>
  <w:style w:type="paragraph" w:styleId="3">
    <w:name w:val="heading 3"/>
    <w:basedOn w:val="a"/>
    <w:next w:val="a"/>
    <w:link w:val="30"/>
    <w:qFormat/>
    <w:rsid w:val="00A97D24"/>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D24"/>
    <w:rPr>
      <w:rFonts w:ascii="Times New Roman" w:eastAsia="Times New Roman" w:hAnsi="Times New Roman" w:cs="Arial"/>
      <w:b/>
      <w:i/>
      <w:sz w:val="52"/>
      <w:szCs w:val="20"/>
      <w:lang w:eastAsia="ru-RU"/>
    </w:rPr>
  </w:style>
  <w:style w:type="character" w:customStyle="1" w:styleId="20">
    <w:name w:val="Заголовок 2 Знак"/>
    <w:basedOn w:val="a0"/>
    <w:link w:val="2"/>
    <w:rsid w:val="00A97D24"/>
    <w:rPr>
      <w:rFonts w:ascii="Times New Roman" w:eastAsia="Times New Roman" w:hAnsi="Times New Roman" w:cs="Arial"/>
      <w:sz w:val="28"/>
      <w:szCs w:val="20"/>
      <w:shd w:val="clear" w:color="auto" w:fill="FFFFFF"/>
      <w:lang w:eastAsia="ru-RU"/>
    </w:rPr>
  </w:style>
  <w:style w:type="character" w:customStyle="1" w:styleId="30">
    <w:name w:val="Заголовок 3 Знак"/>
    <w:basedOn w:val="a0"/>
    <w:link w:val="3"/>
    <w:rsid w:val="00A97D24"/>
    <w:rPr>
      <w:rFonts w:ascii="Arial" w:eastAsia="Times New Roman" w:hAnsi="Arial" w:cs="Arial"/>
      <w:b/>
      <w:bCs/>
      <w:sz w:val="26"/>
      <w:szCs w:val="26"/>
      <w:lang w:val="ru-RU" w:eastAsia="ru-RU"/>
    </w:rPr>
  </w:style>
  <w:style w:type="paragraph" w:styleId="a3">
    <w:name w:val="Body Text"/>
    <w:basedOn w:val="a"/>
    <w:link w:val="a4"/>
    <w:rsid w:val="00A97D24"/>
    <w:pPr>
      <w:spacing w:after="0" w:line="240" w:lineRule="auto"/>
    </w:pPr>
    <w:rPr>
      <w:rFonts w:ascii="Times New Roman" w:eastAsia="Times New Roman" w:hAnsi="Times New Roman" w:cs="Arial"/>
      <w:sz w:val="28"/>
      <w:szCs w:val="20"/>
    </w:rPr>
  </w:style>
  <w:style w:type="character" w:customStyle="1" w:styleId="a4">
    <w:name w:val="Основной текст Знак"/>
    <w:basedOn w:val="a0"/>
    <w:link w:val="a3"/>
    <w:rsid w:val="00A97D24"/>
    <w:rPr>
      <w:rFonts w:ascii="Times New Roman" w:eastAsia="Times New Roman" w:hAnsi="Times New Roman" w:cs="Arial"/>
      <w:sz w:val="28"/>
      <w:szCs w:val="20"/>
      <w:lang w:eastAsia="ru-RU"/>
    </w:rPr>
  </w:style>
  <w:style w:type="paragraph" w:styleId="a5">
    <w:name w:val="Title"/>
    <w:basedOn w:val="a"/>
    <w:link w:val="a6"/>
    <w:qFormat/>
    <w:rsid w:val="00A97D24"/>
    <w:pPr>
      <w:spacing w:after="0" w:line="240" w:lineRule="auto"/>
      <w:jc w:val="center"/>
    </w:pPr>
    <w:rPr>
      <w:rFonts w:ascii="Times New Roman" w:eastAsia="Times New Roman" w:hAnsi="Times New Roman" w:cs="Arial"/>
      <w:sz w:val="36"/>
      <w:szCs w:val="20"/>
    </w:rPr>
  </w:style>
  <w:style w:type="character" w:customStyle="1" w:styleId="a6">
    <w:name w:val="Название Знак"/>
    <w:basedOn w:val="a0"/>
    <w:link w:val="a5"/>
    <w:rsid w:val="00A97D24"/>
    <w:rPr>
      <w:rFonts w:ascii="Times New Roman" w:eastAsia="Times New Roman" w:hAnsi="Times New Roman" w:cs="Arial"/>
      <w:sz w:val="36"/>
      <w:szCs w:val="20"/>
      <w:lang w:val="ru-RU" w:eastAsia="ru-RU"/>
    </w:rPr>
  </w:style>
  <w:style w:type="paragraph" w:styleId="a7">
    <w:name w:val="Subtitle"/>
    <w:basedOn w:val="a"/>
    <w:link w:val="a8"/>
    <w:qFormat/>
    <w:rsid w:val="00A97D24"/>
    <w:pPr>
      <w:spacing w:after="0" w:line="240" w:lineRule="auto"/>
      <w:jc w:val="center"/>
    </w:pPr>
    <w:rPr>
      <w:rFonts w:ascii="Times New Roman" w:eastAsia="Times New Roman" w:hAnsi="Times New Roman" w:cs="Arial"/>
      <w:sz w:val="28"/>
      <w:szCs w:val="20"/>
    </w:rPr>
  </w:style>
  <w:style w:type="character" w:customStyle="1" w:styleId="a8">
    <w:name w:val="Подзаголовок Знак"/>
    <w:basedOn w:val="a0"/>
    <w:link w:val="a7"/>
    <w:rsid w:val="00A97D24"/>
    <w:rPr>
      <w:rFonts w:ascii="Times New Roman" w:eastAsia="Times New Roman" w:hAnsi="Times New Roman" w:cs="Arial"/>
      <w:sz w:val="28"/>
      <w:szCs w:val="20"/>
      <w:lang w:eastAsia="ru-RU"/>
    </w:rPr>
  </w:style>
  <w:style w:type="paragraph" w:styleId="a9">
    <w:name w:val="Body Text Indent"/>
    <w:basedOn w:val="a"/>
    <w:link w:val="aa"/>
    <w:uiPriority w:val="99"/>
    <w:rsid w:val="00A97D24"/>
    <w:pPr>
      <w:spacing w:after="0" w:line="240" w:lineRule="auto"/>
      <w:ind w:firstLine="360"/>
      <w:jc w:val="both"/>
    </w:pPr>
    <w:rPr>
      <w:rFonts w:ascii="Times New Roman" w:eastAsia="Times New Roman" w:hAnsi="Times New Roman" w:cs="Arial"/>
      <w:sz w:val="28"/>
      <w:szCs w:val="20"/>
    </w:rPr>
  </w:style>
  <w:style w:type="character" w:customStyle="1" w:styleId="aa">
    <w:name w:val="Основной текст с отступом Знак"/>
    <w:basedOn w:val="a0"/>
    <w:link w:val="a9"/>
    <w:uiPriority w:val="99"/>
    <w:rsid w:val="00A97D24"/>
    <w:rPr>
      <w:rFonts w:ascii="Times New Roman" w:eastAsia="Times New Roman" w:hAnsi="Times New Roman" w:cs="Arial"/>
      <w:sz w:val="28"/>
      <w:szCs w:val="20"/>
      <w:lang w:eastAsia="ru-RU"/>
    </w:rPr>
  </w:style>
  <w:style w:type="paragraph" w:styleId="21">
    <w:name w:val="Body Text Indent 2"/>
    <w:basedOn w:val="a"/>
    <w:link w:val="22"/>
    <w:rsid w:val="00A97D24"/>
    <w:pPr>
      <w:spacing w:after="0" w:line="240" w:lineRule="auto"/>
      <w:ind w:firstLine="709"/>
      <w:jc w:val="both"/>
    </w:pPr>
    <w:rPr>
      <w:rFonts w:ascii="Times New Roman" w:eastAsia="Times New Roman" w:hAnsi="Times New Roman" w:cs="Arial"/>
      <w:sz w:val="28"/>
      <w:szCs w:val="20"/>
    </w:rPr>
  </w:style>
  <w:style w:type="character" w:customStyle="1" w:styleId="22">
    <w:name w:val="Основной текст с отступом 2 Знак"/>
    <w:basedOn w:val="a0"/>
    <w:link w:val="21"/>
    <w:rsid w:val="00A97D24"/>
    <w:rPr>
      <w:rFonts w:ascii="Times New Roman" w:eastAsia="Times New Roman" w:hAnsi="Times New Roman" w:cs="Arial"/>
      <w:sz w:val="28"/>
      <w:szCs w:val="20"/>
      <w:lang w:eastAsia="ru-RU"/>
    </w:rPr>
  </w:style>
  <w:style w:type="paragraph" w:styleId="31">
    <w:name w:val="Body Text Indent 3"/>
    <w:basedOn w:val="a"/>
    <w:link w:val="32"/>
    <w:rsid w:val="00A97D24"/>
    <w:pPr>
      <w:tabs>
        <w:tab w:val="num" w:pos="0"/>
      </w:tabs>
      <w:spacing w:after="0" w:line="240" w:lineRule="auto"/>
      <w:ind w:firstLine="567"/>
      <w:jc w:val="both"/>
    </w:pPr>
    <w:rPr>
      <w:rFonts w:ascii="Times New Roman" w:eastAsia="Times New Roman" w:hAnsi="Times New Roman" w:cs="Arial"/>
      <w:sz w:val="28"/>
      <w:szCs w:val="20"/>
    </w:rPr>
  </w:style>
  <w:style w:type="character" w:customStyle="1" w:styleId="32">
    <w:name w:val="Основной текст с отступом 3 Знак"/>
    <w:basedOn w:val="a0"/>
    <w:link w:val="31"/>
    <w:rsid w:val="00A97D24"/>
    <w:rPr>
      <w:rFonts w:ascii="Times New Roman" w:eastAsia="Times New Roman" w:hAnsi="Times New Roman" w:cs="Arial"/>
      <w:sz w:val="28"/>
      <w:szCs w:val="20"/>
      <w:lang w:eastAsia="ru-RU"/>
    </w:rPr>
  </w:style>
  <w:style w:type="paragraph" w:styleId="ab">
    <w:name w:val="footer"/>
    <w:basedOn w:val="a"/>
    <w:link w:val="ac"/>
    <w:uiPriority w:val="99"/>
    <w:rsid w:val="00A97D24"/>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rPr>
  </w:style>
  <w:style w:type="character" w:customStyle="1" w:styleId="ac">
    <w:name w:val="Нижний колонтитул Знак"/>
    <w:basedOn w:val="a0"/>
    <w:link w:val="ab"/>
    <w:uiPriority w:val="99"/>
    <w:rsid w:val="00A97D24"/>
    <w:rPr>
      <w:rFonts w:ascii="Arial" w:eastAsia="Times New Roman" w:hAnsi="Arial" w:cs="Arial"/>
      <w:sz w:val="20"/>
      <w:szCs w:val="20"/>
      <w:lang w:val="ru-RU" w:eastAsia="ru-RU"/>
    </w:rPr>
  </w:style>
  <w:style w:type="character" w:styleId="ad">
    <w:name w:val="page number"/>
    <w:basedOn w:val="a0"/>
    <w:rsid w:val="00A97D24"/>
  </w:style>
  <w:style w:type="paragraph" w:styleId="ae">
    <w:name w:val="header"/>
    <w:basedOn w:val="a"/>
    <w:link w:val="af"/>
    <w:rsid w:val="00A97D24"/>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rPr>
  </w:style>
  <w:style w:type="character" w:customStyle="1" w:styleId="af">
    <w:name w:val="Верхний колонтитул Знак"/>
    <w:basedOn w:val="a0"/>
    <w:link w:val="ae"/>
    <w:rsid w:val="00A97D24"/>
    <w:rPr>
      <w:rFonts w:ascii="Arial" w:eastAsia="Times New Roman" w:hAnsi="Arial" w:cs="Arial"/>
      <w:sz w:val="20"/>
      <w:szCs w:val="20"/>
      <w:lang w:val="ru-RU" w:eastAsia="ru-RU"/>
    </w:rPr>
  </w:style>
  <w:style w:type="table" w:styleId="af0">
    <w:name w:val="Table Grid"/>
    <w:basedOn w:val="a1"/>
    <w:uiPriority w:val="59"/>
    <w:rsid w:val="00A97D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qFormat/>
    <w:rsid w:val="00A97D24"/>
    <w:pPr>
      <w:spacing w:after="0" w:line="240" w:lineRule="auto"/>
      <w:jc w:val="center"/>
    </w:pPr>
    <w:rPr>
      <w:rFonts w:ascii="Times New Roman" w:eastAsia="Times New Roman" w:hAnsi="Times New Roman" w:cs="Times New Roman"/>
      <w:b/>
      <w:i/>
      <w:sz w:val="28"/>
      <w:szCs w:val="20"/>
    </w:rPr>
  </w:style>
  <w:style w:type="paragraph" w:customStyle="1" w:styleId="11">
    <w:name w:val="Абзац списка1"/>
    <w:basedOn w:val="a"/>
    <w:rsid w:val="00A97D24"/>
    <w:pPr>
      <w:ind w:left="720"/>
      <w:contextualSpacing/>
    </w:pPr>
    <w:rPr>
      <w:rFonts w:ascii="Calibri" w:eastAsia="Times New Roman" w:hAnsi="Calibri" w:cs="Times New Roman"/>
    </w:rPr>
  </w:style>
  <w:style w:type="paragraph" w:styleId="af2">
    <w:name w:val="Balloon Text"/>
    <w:basedOn w:val="a"/>
    <w:link w:val="af3"/>
    <w:rsid w:val="00A97D24"/>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A97D24"/>
    <w:rPr>
      <w:rFonts w:ascii="Tahoma" w:eastAsia="Times New Roman" w:hAnsi="Tahoma" w:cs="Tahoma"/>
      <w:sz w:val="16"/>
      <w:szCs w:val="16"/>
      <w:lang w:val="ru-RU" w:eastAsia="ru-RU"/>
    </w:rPr>
  </w:style>
  <w:style w:type="paragraph" w:customStyle="1" w:styleId="af4">
    <w:name w:val="Знак"/>
    <w:basedOn w:val="a"/>
    <w:rsid w:val="00A97D24"/>
    <w:pPr>
      <w:spacing w:after="0" w:line="240" w:lineRule="auto"/>
    </w:pPr>
    <w:rPr>
      <w:rFonts w:ascii="Verdana" w:eastAsia="Times New Roman" w:hAnsi="Verdana" w:cs="Verdana"/>
      <w:sz w:val="20"/>
      <w:szCs w:val="20"/>
      <w:lang w:val="en-US" w:eastAsia="en-US"/>
    </w:rPr>
  </w:style>
  <w:style w:type="paragraph" w:styleId="af5">
    <w:name w:val="List Paragraph"/>
    <w:basedOn w:val="a"/>
    <w:uiPriority w:val="34"/>
    <w:qFormat/>
    <w:rsid w:val="00A97D24"/>
    <w:pPr>
      <w:ind w:left="720"/>
      <w:contextualSpacing/>
    </w:pPr>
    <w:rPr>
      <w:rFonts w:ascii="Calibri" w:eastAsia="Calibri" w:hAnsi="Calibri" w:cs="Times New Roman"/>
      <w:lang w:eastAsia="en-US"/>
    </w:rPr>
  </w:style>
  <w:style w:type="table" w:customStyle="1" w:styleId="12">
    <w:name w:val="Сетка таблицы1"/>
    <w:basedOn w:val="a1"/>
    <w:next w:val="af0"/>
    <w:rsid w:val="00A97D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A97D24"/>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 Spacing"/>
    <w:uiPriority w:val="1"/>
    <w:qFormat/>
    <w:rsid w:val="00A97D24"/>
    <w:pPr>
      <w:spacing w:after="0" w:line="240" w:lineRule="auto"/>
    </w:pPr>
    <w:rPr>
      <w:rFonts w:ascii="Calibri" w:eastAsia="Calibri" w:hAnsi="Calibri" w:cs="Times New Roman"/>
      <w:lang w:eastAsia="en-US"/>
    </w:rPr>
  </w:style>
  <w:style w:type="table" w:customStyle="1" w:styleId="23">
    <w:name w:val="Сетка таблицы2"/>
    <w:basedOn w:val="a1"/>
    <w:next w:val="af0"/>
    <w:uiPriority w:val="59"/>
    <w:rsid w:val="00A97D2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rsid w:val="00A97D24"/>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5">
    <w:name w:val="Основной текст 2 Знак"/>
    <w:basedOn w:val="a0"/>
    <w:link w:val="24"/>
    <w:rsid w:val="00A97D24"/>
    <w:rPr>
      <w:rFonts w:ascii="Arial" w:eastAsia="Times New Roman" w:hAnsi="Arial" w:cs="Arial"/>
      <w:sz w:val="20"/>
      <w:szCs w:val="20"/>
      <w:lang w:val="ru-RU" w:eastAsia="ru-RU"/>
    </w:rPr>
  </w:style>
  <w:style w:type="character" w:customStyle="1" w:styleId="apple-style-span">
    <w:name w:val="apple-style-span"/>
    <w:basedOn w:val="a0"/>
    <w:rsid w:val="00ED317D"/>
  </w:style>
  <w:style w:type="character" w:customStyle="1" w:styleId="apple-converted-space">
    <w:name w:val="apple-converted-space"/>
    <w:basedOn w:val="a0"/>
    <w:rsid w:val="00ED317D"/>
  </w:style>
  <w:style w:type="character" w:styleId="af7">
    <w:name w:val="Emphasis"/>
    <w:basedOn w:val="a0"/>
    <w:uiPriority w:val="20"/>
    <w:qFormat/>
    <w:rsid w:val="00ED317D"/>
    <w:rPr>
      <w:i/>
      <w:iCs/>
    </w:rPr>
  </w:style>
  <w:style w:type="paragraph" w:customStyle="1" w:styleId="13">
    <w:name w:val="Обычный1"/>
    <w:rsid w:val="0009124C"/>
    <w:pPr>
      <w:pBdr>
        <w:top w:val="nil"/>
        <w:left w:val="nil"/>
        <w:bottom w:val="nil"/>
        <w:right w:val="nil"/>
        <w:between w:val="nil"/>
      </w:pBdr>
      <w:spacing w:after="0" w:line="240" w:lineRule="auto"/>
    </w:pPr>
    <w:rPr>
      <w:rFonts w:ascii="Calibri" w:eastAsia="Calibri" w:hAnsi="Calibri" w:cs="Calibri"/>
      <w:color w:val="000000"/>
      <w:sz w:val="20"/>
      <w:szCs w:val="20"/>
      <w:lang w:val="en-US"/>
    </w:rPr>
  </w:style>
  <w:style w:type="character" w:customStyle="1" w:styleId="fontstyle01">
    <w:name w:val="fontstyle01"/>
    <w:basedOn w:val="a0"/>
    <w:rsid w:val="0009124C"/>
    <w:rPr>
      <w:rFonts w:ascii="Arial-BoldMT" w:hAnsi="Arial-BoldMT" w:hint="default"/>
      <w:b/>
      <w:bCs/>
      <w:i w:val="0"/>
      <w:iCs w:val="0"/>
      <w:color w:val="303030"/>
      <w:sz w:val="40"/>
      <w:szCs w:val="40"/>
    </w:rPr>
  </w:style>
  <w:style w:type="character" w:customStyle="1" w:styleId="fontstyle21">
    <w:name w:val="fontstyle21"/>
    <w:basedOn w:val="a0"/>
    <w:rsid w:val="0009124C"/>
    <w:rPr>
      <w:rFonts w:ascii="ArialMT" w:hAnsi="ArialMT" w:hint="default"/>
      <w:b w:val="0"/>
      <w:bCs w:val="0"/>
      <w:i w:val="0"/>
      <w:iCs w:val="0"/>
      <w:color w:val="000000"/>
      <w:sz w:val="32"/>
      <w:szCs w:val="32"/>
    </w:rPr>
  </w:style>
  <w:style w:type="table" w:customStyle="1" w:styleId="110">
    <w:name w:val="Сетка таблицы11"/>
    <w:basedOn w:val="a1"/>
    <w:next w:val="af0"/>
    <w:uiPriority w:val="59"/>
    <w:rsid w:val="0009124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7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8">
    <w:name w:val="Hyperlink"/>
    <w:basedOn w:val="a0"/>
    <w:uiPriority w:val="99"/>
    <w:unhideWhenUsed/>
    <w:rsid w:val="00582C2A"/>
    <w:rPr>
      <w:color w:val="0000FF" w:themeColor="hyperlink"/>
      <w:u w:val="single"/>
    </w:rPr>
  </w:style>
  <w:style w:type="paragraph" w:customStyle="1" w:styleId="26">
    <w:name w:val="Обычный2"/>
    <w:rsid w:val="00DF2B73"/>
    <w:pPr>
      <w:spacing w:after="0"/>
    </w:pPr>
    <w:rPr>
      <w:rFonts w:ascii="Arial" w:eastAsia="Arial" w:hAnsi="Arial" w:cs="Arial"/>
    </w:rPr>
  </w:style>
  <w:style w:type="character" w:styleId="af9">
    <w:name w:val="Strong"/>
    <w:basedOn w:val="a0"/>
    <w:uiPriority w:val="22"/>
    <w:qFormat/>
    <w:rsid w:val="00F81E55"/>
    <w:rPr>
      <w:b/>
      <w:bCs/>
    </w:rPr>
  </w:style>
  <w:style w:type="character" w:customStyle="1" w:styleId="afa">
    <w:name w:val="_"/>
    <w:basedOn w:val="a0"/>
    <w:rsid w:val="00F81E55"/>
  </w:style>
  <w:style w:type="character" w:customStyle="1" w:styleId="pg-1ff3">
    <w:name w:val="pg-1ff3"/>
    <w:basedOn w:val="a0"/>
    <w:rsid w:val="00F81E55"/>
  </w:style>
  <w:style w:type="character" w:customStyle="1" w:styleId="pg-1ff1">
    <w:name w:val="pg-1ff1"/>
    <w:basedOn w:val="a0"/>
    <w:rsid w:val="00F8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052">
      <w:bodyDiv w:val="1"/>
      <w:marLeft w:val="0"/>
      <w:marRight w:val="0"/>
      <w:marTop w:val="0"/>
      <w:marBottom w:val="0"/>
      <w:divBdr>
        <w:top w:val="none" w:sz="0" w:space="0" w:color="auto"/>
        <w:left w:val="none" w:sz="0" w:space="0" w:color="auto"/>
        <w:bottom w:val="none" w:sz="0" w:space="0" w:color="auto"/>
        <w:right w:val="none" w:sz="0" w:space="0" w:color="auto"/>
      </w:divBdr>
    </w:div>
    <w:div w:id="665864913">
      <w:bodyDiv w:val="1"/>
      <w:marLeft w:val="0"/>
      <w:marRight w:val="0"/>
      <w:marTop w:val="0"/>
      <w:marBottom w:val="0"/>
      <w:divBdr>
        <w:top w:val="none" w:sz="0" w:space="0" w:color="auto"/>
        <w:left w:val="none" w:sz="0" w:space="0" w:color="auto"/>
        <w:bottom w:val="none" w:sz="0" w:space="0" w:color="auto"/>
        <w:right w:val="none" w:sz="0" w:space="0" w:color="auto"/>
      </w:divBdr>
    </w:div>
    <w:div w:id="766196736">
      <w:bodyDiv w:val="1"/>
      <w:marLeft w:val="0"/>
      <w:marRight w:val="0"/>
      <w:marTop w:val="0"/>
      <w:marBottom w:val="0"/>
      <w:divBdr>
        <w:top w:val="none" w:sz="0" w:space="0" w:color="auto"/>
        <w:left w:val="none" w:sz="0" w:space="0" w:color="auto"/>
        <w:bottom w:val="none" w:sz="0" w:space="0" w:color="auto"/>
        <w:right w:val="none" w:sz="0" w:space="0" w:color="auto"/>
      </w:divBdr>
      <w:divsChild>
        <w:div w:id="1832404173">
          <w:marLeft w:val="547"/>
          <w:marRight w:val="0"/>
          <w:marTop w:val="67"/>
          <w:marBottom w:val="0"/>
          <w:divBdr>
            <w:top w:val="none" w:sz="0" w:space="0" w:color="auto"/>
            <w:left w:val="none" w:sz="0" w:space="0" w:color="auto"/>
            <w:bottom w:val="none" w:sz="0" w:space="0" w:color="auto"/>
            <w:right w:val="none" w:sz="0" w:space="0" w:color="auto"/>
          </w:divBdr>
        </w:div>
        <w:div w:id="2009866242">
          <w:marLeft w:val="547"/>
          <w:marRight w:val="0"/>
          <w:marTop w:val="67"/>
          <w:marBottom w:val="0"/>
          <w:divBdr>
            <w:top w:val="none" w:sz="0" w:space="0" w:color="auto"/>
            <w:left w:val="none" w:sz="0" w:space="0" w:color="auto"/>
            <w:bottom w:val="none" w:sz="0" w:space="0" w:color="auto"/>
            <w:right w:val="none" w:sz="0" w:space="0" w:color="auto"/>
          </w:divBdr>
        </w:div>
        <w:div w:id="2089577536">
          <w:marLeft w:val="547"/>
          <w:marRight w:val="0"/>
          <w:marTop w:val="67"/>
          <w:marBottom w:val="0"/>
          <w:divBdr>
            <w:top w:val="none" w:sz="0" w:space="0" w:color="auto"/>
            <w:left w:val="none" w:sz="0" w:space="0" w:color="auto"/>
            <w:bottom w:val="none" w:sz="0" w:space="0" w:color="auto"/>
            <w:right w:val="none" w:sz="0" w:space="0" w:color="auto"/>
          </w:divBdr>
        </w:div>
        <w:div w:id="1853567518">
          <w:marLeft w:val="547"/>
          <w:marRight w:val="0"/>
          <w:marTop w:val="67"/>
          <w:marBottom w:val="0"/>
          <w:divBdr>
            <w:top w:val="none" w:sz="0" w:space="0" w:color="auto"/>
            <w:left w:val="none" w:sz="0" w:space="0" w:color="auto"/>
            <w:bottom w:val="none" w:sz="0" w:space="0" w:color="auto"/>
            <w:right w:val="none" w:sz="0" w:space="0" w:color="auto"/>
          </w:divBdr>
        </w:div>
        <w:div w:id="1108163087">
          <w:marLeft w:val="547"/>
          <w:marRight w:val="0"/>
          <w:marTop w:val="67"/>
          <w:marBottom w:val="0"/>
          <w:divBdr>
            <w:top w:val="none" w:sz="0" w:space="0" w:color="auto"/>
            <w:left w:val="none" w:sz="0" w:space="0" w:color="auto"/>
            <w:bottom w:val="none" w:sz="0" w:space="0" w:color="auto"/>
            <w:right w:val="none" w:sz="0" w:space="0" w:color="auto"/>
          </w:divBdr>
        </w:div>
        <w:div w:id="1938826168">
          <w:marLeft w:val="547"/>
          <w:marRight w:val="0"/>
          <w:marTop w:val="67"/>
          <w:marBottom w:val="0"/>
          <w:divBdr>
            <w:top w:val="none" w:sz="0" w:space="0" w:color="auto"/>
            <w:left w:val="none" w:sz="0" w:space="0" w:color="auto"/>
            <w:bottom w:val="none" w:sz="0" w:space="0" w:color="auto"/>
            <w:right w:val="none" w:sz="0" w:space="0" w:color="auto"/>
          </w:divBdr>
        </w:div>
        <w:div w:id="1514296546">
          <w:marLeft w:val="547"/>
          <w:marRight w:val="0"/>
          <w:marTop w:val="67"/>
          <w:marBottom w:val="0"/>
          <w:divBdr>
            <w:top w:val="none" w:sz="0" w:space="0" w:color="auto"/>
            <w:left w:val="none" w:sz="0" w:space="0" w:color="auto"/>
            <w:bottom w:val="none" w:sz="0" w:space="0" w:color="auto"/>
            <w:right w:val="none" w:sz="0" w:space="0" w:color="auto"/>
          </w:divBdr>
        </w:div>
        <w:div w:id="199972776">
          <w:marLeft w:val="547"/>
          <w:marRight w:val="0"/>
          <w:marTop w:val="67"/>
          <w:marBottom w:val="0"/>
          <w:divBdr>
            <w:top w:val="none" w:sz="0" w:space="0" w:color="auto"/>
            <w:left w:val="none" w:sz="0" w:space="0" w:color="auto"/>
            <w:bottom w:val="none" w:sz="0" w:space="0" w:color="auto"/>
            <w:right w:val="none" w:sz="0" w:space="0" w:color="auto"/>
          </w:divBdr>
        </w:div>
        <w:div w:id="1868251378">
          <w:marLeft w:val="547"/>
          <w:marRight w:val="0"/>
          <w:marTop w:val="67"/>
          <w:marBottom w:val="0"/>
          <w:divBdr>
            <w:top w:val="none" w:sz="0" w:space="0" w:color="auto"/>
            <w:left w:val="none" w:sz="0" w:space="0" w:color="auto"/>
            <w:bottom w:val="none" w:sz="0" w:space="0" w:color="auto"/>
            <w:right w:val="none" w:sz="0" w:space="0" w:color="auto"/>
          </w:divBdr>
        </w:div>
      </w:divsChild>
    </w:div>
    <w:div w:id="11825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x.prometheus.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rses.prometheus.org.ua:18090/cert/b656436a25184115b94d53f18ca2f10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aurok.com.ua/conference/link/24" TargetMode="External"/><Relationship Id="rId4" Type="http://schemas.microsoft.com/office/2007/relationships/stylesWithEffects" Target="stylesWithEffects.xml"/><Relationship Id="rId9" Type="http://schemas.openxmlformats.org/officeDocument/2006/relationships/hyperlink" Target="https://naurok.com.ua/webinar/link/3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5C3B-8075-48B5-BFB4-CFA7CC13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21890</Words>
  <Characters>124776</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Олічка</dc:creator>
  <cp:lastModifiedBy>hp</cp:lastModifiedBy>
  <cp:revision>2</cp:revision>
  <cp:lastPrinted>2020-06-16T07:20:00Z</cp:lastPrinted>
  <dcterms:created xsi:type="dcterms:W3CDTF">2020-07-03T10:07:00Z</dcterms:created>
  <dcterms:modified xsi:type="dcterms:W3CDTF">2020-07-03T10:07:00Z</dcterms:modified>
</cp:coreProperties>
</file>