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24" w:rsidRDefault="00A97D24" w:rsidP="00E907D9">
      <w:pPr>
        <w:shd w:val="clear" w:color="auto" w:fill="FFFFFF"/>
        <w:spacing w:after="0" w:line="360" w:lineRule="auto"/>
        <w:ind w:firstLine="720"/>
        <w:jc w:val="center"/>
        <w:rPr>
          <w:rFonts w:ascii="Times New Roman" w:hAnsi="Times New Roman"/>
          <w:b/>
          <w:sz w:val="28"/>
        </w:rPr>
      </w:pPr>
      <w:r>
        <w:rPr>
          <w:rFonts w:ascii="Times New Roman" w:hAnsi="Times New Roman"/>
          <w:b/>
          <w:color w:val="000000"/>
          <w:sz w:val="28"/>
        </w:rPr>
        <w:t>1. Результативність навчально-виховного процесу</w:t>
      </w:r>
    </w:p>
    <w:p w:rsidR="00A97D24" w:rsidRDefault="00A97D24" w:rsidP="00E907D9">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t>1.1. Рівень навчальних досягнень учнів та випускників закладу</w:t>
      </w:r>
    </w:p>
    <w:p w:rsidR="003873CA" w:rsidRDefault="003873CA" w:rsidP="00E907D9">
      <w:pPr>
        <w:shd w:val="clear" w:color="auto" w:fill="FFFFFF"/>
        <w:spacing w:after="0" w:line="360" w:lineRule="auto"/>
        <w:ind w:firstLine="720"/>
        <w:jc w:val="both"/>
        <w:rPr>
          <w:rFonts w:ascii="Times New Roman" w:hAnsi="Times New Roman"/>
          <w:color w:val="000000"/>
          <w:sz w:val="28"/>
        </w:rPr>
      </w:pPr>
    </w:p>
    <w:p w:rsidR="00A97D24"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Самооцінюванн</w:t>
      </w:r>
      <w:r w:rsidR="00CF7BE9">
        <w:rPr>
          <w:rFonts w:ascii="Times New Roman" w:hAnsi="Times New Roman"/>
          <w:color w:val="000000"/>
          <w:sz w:val="28"/>
        </w:rPr>
        <w:t>я якості роботи гімназії за 201</w:t>
      </w:r>
      <w:r w:rsidR="00006087">
        <w:rPr>
          <w:rFonts w:ascii="Times New Roman" w:hAnsi="Times New Roman"/>
          <w:color w:val="000000"/>
          <w:sz w:val="28"/>
        </w:rPr>
        <w:t>8</w:t>
      </w:r>
      <w:r w:rsidR="00CF7BE9">
        <w:rPr>
          <w:rFonts w:ascii="Times New Roman" w:hAnsi="Times New Roman"/>
          <w:color w:val="000000"/>
          <w:sz w:val="28"/>
        </w:rPr>
        <w:t>/201</w:t>
      </w:r>
      <w:r w:rsidR="00006087">
        <w:rPr>
          <w:rFonts w:ascii="Times New Roman" w:hAnsi="Times New Roman"/>
          <w:color w:val="000000"/>
          <w:sz w:val="28"/>
        </w:rPr>
        <w:t>9</w:t>
      </w:r>
      <w:r>
        <w:rPr>
          <w:rFonts w:ascii="Times New Roman" w:hAnsi="Times New Roman"/>
          <w:color w:val="000000"/>
          <w:sz w:val="28"/>
        </w:rPr>
        <w:t xml:space="preserve"> н.р. проводиться на основі аналізу результативності навчально-виховного процесу:</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вивчено рівень навчальних досягнень учнів за І і </w:t>
      </w:r>
      <w:r>
        <w:rPr>
          <w:rFonts w:ascii="Times New Roman" w:hAnsi="Times New Roman"/>
          <w:color w:val="000000"/>
          <w:sz w:val="28"/>
          <w:lang w:val="en-US"/>
        </w:rPr>
        <w:t>II</w:t>
      </w:r>
      <w:r>
        <w:rPr>
          <w:rFonts w:ascii="Times New Roman" w:hAnsi="Times New Roman"/>
          <w:color w:val="000000"/>
          <w:sz w:val="28"/>
        </w:rPr>
        <w:t xml:space="preserve"> семестр та за</w:t>
      </w:r>
      <w:r>
        <w:rPr>
          <w:rFonts w:ascii="Times New Roman" w:hAnsi="Times New Roman"/>
          <w:color w:val="000000"/>
          <w:sz w:val="28"/>
        </w:rPr>
        <w:br/>
        <w:t>навчальний рік;</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вивчено рівень навчальних досягнень учнів випускних</w:t>
      </w:r>
      <w:r w:rsidRPr="007D5920">
        <w:rPr>
          <w:rFonts w:ascii="Times New Roman" w:hAnsi="Times New Roman"/>
          <w:color w:val="000000"/>
          <w:sz w:val="28"/>
        </w:rPr>
        <w:t xml:space="preserve"> 4-</w:t>
      </w:r>
      <w:r>
        <w:rPr>
          <w:rFonts w:ascii="Times New Roman" w:hAnsi="Times New Roman"/>
          <w:color w:val="000000"/>
          <w:sz w:val="28"/>
        </w:rPr>
        <w:t>х, 9-х і 11-х класів при складанні державних підсумкових атестацій;</w:t>
      </w:r>
    </w:p>
    <w:p w:rsidR="00A97D24" w:rsidRPr="00E66973"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проаналізовано подальше навчання випускників гімназії у навчальних</w:t>
      </w:r>
      <w:r>
        <w:rPr>
          <w:rFonts w:ascii="Times New Roman" w:hAnsi="Times New Roman"/>
          <w:color w:val="000000"/>
          <w:sz w:val="28"/>
        </w:rPr>
        <w:br/>
        <w:t xml:space="preserve">закладах І, </w:t>
      </w:r>
      <w:r>
        <w:rPr>
          <w:rFonts w:ascii="Times New Roman" w:hAnsi="Times New Roman"/>
          <w:color w:val="000000"/>
          <w:sz w:val="28"/>
          <w:lang w:val="en-US"/>
        </w:rPr>
        <w:t>II</w:t>
      </w:r>
      <w:r>
        <w:rPr>
          <w:rFonts w:ascii="Times New Roman" w:hAnsi="Times New Roman"/>
          <w:color w:val="000000"/>
          <w:sz w:val="28"/>
        </w:rPr>
        <w:t xml:space="preserve">, </w:t>
      </w:r>
      <w:r>
        <w:rPr>
          <w:rFonts w:ascii="Times New Roman" w:hAnsi="Times New Roman"/>
          <w:color w:val="000000"/>
          <w:sz w:val="28"/>
          <w:lang w:val="en-US"/>
        </w:rPr>
        <w:t>III</w:t>
      </w:r>
      <w:r>
        <w:rPr>
          <w:rFonts w:ascii="Times New Roman" w:hAnsi="Times New Roman"/>
          <w:color w:val="000000"/>
          <w:sz w:val="28"/>
        </w:rPr>
        <w:t xml:space="preserve"> і </w:t>
      </w:r>
      <w:r>
        <w:rPr>
          <w:rFonts w:ascii="Times New Roman" w:hAnsi="Times New Roman"/>
          <w:color w:val="000000"/>
          <w:sz w:val="28"/>
          <w:lang w:val="en-US"/>
        </w:rPr>
        <w:t>IV</w:t>
      </w:r>
      <w:r>
        <w:rPr>
          <w:rFonts w:ascii="Times New Roman" w:hAnsi="Times New Roman"/>
          <w:color w:val="000000"/>
          <w:sz w:val="28"/>
        </w:rPr>
        <w:t xml:space="preserve"> ступенів акредитації;</w:t>
      </w:r>
    </w:p>
    <w:p w:rsidR="00A97D24" w:rsidRPr="005E16F1"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Випускники гімназії підготовлені до самостійного прийняття рішень щодо напряму і форми власного наукового і професійного розвитку. Щорічно збирається та аналізується інформація про подальше навчання та працевлаштування випускників гімназії. Із</w:t>
      </w:r>
      <w:r w:rsidRPr="00006087">
        <w:rPr>
          <w:rFonts w:ascii="Times New Roman" w:hAnsi="Times New Roman"/>
          <w:b/>
          <w:color w:val="000000"/>
          <w:sz w:val="28"/>
        </w:rPr>
        <w:t xml:space="preserve"> </w:t>
      </w:r>
      <w:r w:rsidR="003873CA" w:rsidRPr="003873CA">
        <w:rPr>
          <w:rFonts w:ascii="Times New Roman" w:hAnsi="Times New Roman"/>
          <w:color w:val="000000"/>
          <w:sz w:val="28"/>
        </w:rPr>
        <w:t>113</w:t>
      </w:r>
      <w:r w:rsidRPr="005E16F1">
        <w:rPr>
          <w:rFonts w:ascii="Times New Roman" w:hAnsi="Times New Roman"/>
          <w:color w:val="000000"/>
          <w:sz w:val="28"/>
        </w:rPr>
        <w:t xml:space="preserve"> випускників 9-х класів цього року мають намір вступити:</w:t>
      </w:r>
    </w:p>
    <w:p w:rsidR="00A97D24" w:rsidRPr="005E16F1"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5E16F1">
        <w:rPr>
          <w:rFonts w:ascii="Times New Roman" w:hAnsi="Times New Roman"/>
          <w:color w:val="000000"/>
          <w:sz w:val="28"/>
        </w:rPr>
        <w:t xml:space="preserve">до ВНЗ І та </w:t>
      </w:r>
      <w:r w:rsidRPr="005E16F1">
        <w:rPr>
          <w:rFonts w:ascii="Times New Roman" w:hAnsi="Times New Roman"/>
          <w:color w:val="000000"/>
          <w:sz w:val="28"/>
          <w:lang w:val="en-US"/>
        </w:rPr>
        <w:t>II</w:t>
      </w:r>
      <w:r w:rsidR="005E16F1" w:rsidRPr="005E16F1">
        <w:rPr>
          <w:rFonts w:ascii="Times New Roman" w:hAnsi="Times New Roman"/>
          <w:color w:val="000000"/>
          <w:sz w:val="28"/>
        </w:rPr>
        <w:t xml:space="preserve"> рівня акредитації </w:t>
      </w:r>
      <w:r w:rsidR="005858C5">
        <w:rPr>
          <w:rFonts w:ascii="Times New Roman" w:hAnsi="Times New Roman"/>
          <w:color w:val="000000"/>
          <w:sz w:val="28"/>
        </w:rPr>
        <w:t>–</w:t>
      </w:r>
      <w:r w:rsidR="005E16F1" w:rsidRPr="005E16F1">
        <w:rPr>
          <w:rFonts w:ascii="Times New Roman" w:hAnsi="Times New Roman"/>
          <w:color w:val="000000"/>
          <w:sz w:val="28"/>
        </w:rPr>
        <w:t xml:space="preserve"> </w:t>
      </w:r>
      <w:r w:rsidR="008C6C15" w:rsidRPr="008C6C15">
        <w:rPr>
          <w:rFonts w:ascii="Times New Roman" w:hAnsi="Times New Roman"/>
          <w:color w:val="000000"/>
          <w:sz w:val="28"/>
        </w:rPr>
        <w:t>4</w:t>
      </w:r>
      <w:r w:rsidR="005858C5" w:rsidRPr="008C6C15">
        <w:rPr>
          <w:rFonts w:ascii="Times New Roman" w:hAnsi="Times New Roman"/>
          <w:color w:val="000000"/>
          <w:sz w:val="28"/>
        </w:rPr>
        <w:t>9</w:t>
      </w:r>
      <w:r w:rsidR="005858C5">
        <w:rPr>
          <w:rFonts w:ascii="Times New Roman" w:hAnsi="Times New Roman"/>
          <w:color w:val="000000"/>
          <w:sz w:val="28"/>
        </w:rPr>
        <w:t xml:space="preserve"> </w:t>
      </w:r>
      <w:r w:rsidRPr="005E16F1">
        <w:rPr>
          <w:rFonts w:ascii="Times New Roman" w:hAnsi="Times New Roman"/>
          <w:color w:val="000000"/>
          <w:sz w:val="28"/>
        </w:rPr>
        <w:t>учнів;</w:t>
      </w:r>
      <w:r w:rsidR="00F85465" w:rsidRPr="00F85465">
        <w:rPr>
          <w:rFonts w:ascii="Times New Roman" w:hAnsi="Times New Roman"/>
          <w:color w:val="000000"/>
          <w:sz w:val="28"/>
        </w:rPr>
        <w:t xml:space="preserve"> </w:t>
      </w:r>
      <w:r w:rsidR="00F85465" w:rsidRPr="005E16F1">
        <w:rPr>
          <w:rFonts w:ascii="Times New Roman" w:hAnsi="Times New Roman"/>
          <w:color w:val="000000"/>
          <w:sz w:val="28"/>
        </w:rPr>
        <w:t xml:space="preserve">навчатися у 10 класі – </w:t>
      </w:r>
      <w:r w:rsidR="005858C5">
        <w:rPr>
          <w:rFonts w:ascii="Times New Roman" w:hAnsi="Times New Roman"/>
          <w:color w:val="000000"/>
          <w:sz w:val="28"/>
        </w:rPr>
        <w:t>6</w:t>
      </w:r>
      <w:r w:rsidR="008C6C15">
        <w:rPr>
          <w:rFonts w:ascii="Times New Roman" w:hAnsi="Times New Roman"/>
          <w:color w:val="000000"/>
          <w:sz w:val="28"/>
        </w:rPr>
        <w:t>4</w:t>
      </w:r>
      <w:r w:rsidR="00F85465" w:rsidRPr="005E16F1">
        <w:rPr>
          <w:rFonts w:ascii="Times New Roman" w:hAnsi="Times New Roman"/>
          <w:color w:val="000000"/>
          <w:sz w:val="28"/>
        </w:rPr>
        <w:t xml:space="preserve"> учнів</w:t>
      </w:r>
    </w:p>
    <w:p w:rsidR="00A97D24" w:rsidRPr="007B1E1D" w:rsidRDefault="00F85465" w:rsidP="00F85465">
      <w:pPr>
        <w:widowControl w:val="0"/>
        <w:shd w:val="clear" w:color="auto" w:fill="FFFFFF"/>
        <w:tabs>
          <w:tab w:val="left" w:pos="0"/>
        </w:tabs>
        <w:autoSpaceDE w:val="0"/>
        <w:autoSpaceDN w:val="0"/>
        <w:adjustRightInd w:val="0"/>
        <w:spacing w:after="0" w:line="360" w:lineRule="auto"/>
        <w:rPr>
          <w:rFonts w:ascii="Times New Roman" w:hAnsi="Times New Roman"/>
          <w:color w:val="000000"/>
          <w:sz w:val="28"/>
        </w:rPr>
      </w:pPr>
      <w:r>
        <w:rPr>
          <w:rFonts w:ascii="Times New Roman" w:hAnsi="Times New Roman"/>
          <w:color w:val="000000"/>
          <w:sz w:val="28"/>
        </w:rPr>
        <w:tab/>
      </w:r>
      <w:r w:rsidR="005858C5">
        <w:rPr>
          <w:rFonts w:ascii="Times New Roman" w:hAnsi="Times New Roman"/>
          <w:color w:val="000000"/>
          <w:sz w:val="28"/>
        </w:rPr>
        <w:t xml:space="preserve">Із </w:t>
      </w:r>
      <w:r w:rsidR="008C6C15">
        <w:rPr>
          <w:rFonts w:ascii="Times New Roman" w:hAnsi="Times New Roman"/>
          <w:color w:val="000000"/>
          <w:sz w:val="28"/>
        </w:rPr>
        <w:t>50</w:t>
      </w:r>
      <w:r w:rsidR="00A97D24" w:rsidRPr="007B1E1D">
        <w:rPr>
          <w:rFonts w:ascii="Times New Roman" w:hAnsi="Times New Roman"/>
          <w:color w:val="000000"/>
          <w:sz w:val="28"/>
        </w:rPr>
        <w:t xml:space="preserve"> випускників 11-го класу:</w:t>
      </w:r>
    </w:p>
    <w:p w:rsidR="00A97D24" w:rsidRPr="008C6C15"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8C6C15">
        <w:rPr>
          <w:rFonts w:ascii="Times New Roman" w:hAnsi="Times New Roman"/>
          <w:color w:val="000000"/>
          <w:sz w:val="28"/>
        </w:rPr>
        <w:t xml:space="preserve">до ВНЗ </w:t>
      </w:r>
      <w:r w:rsidRPr="008C6C15">
        <w:rPr>
          <w:rFonts w:ascii="Times New Roman" w:hAnsi="Times New Roman"/>
          <w:color w:val="000000"/>
          <w:sz w:val="28"/>
          <w:lang w:val="en-US"/>
        </w:rPr>
        <w:t>III</w:t>
      </w:r>
      <w:r w:rsidRPr="008C6C15">
        <w:rPr>
          <w:rFonts w:ascii="Times New Roman" w:hAnsi="Times New Roman"/>
          <w:color w:val="000000"/>
          <w:sz w:val="28"/>
        </w:rPr>
        <w:t xml:space="preserve"> та </w:t>
      </w:r>
      <w:r w:rsidRPr="008C6C15">
        <w:rPr>
          <w:rFonts w:ascii="Times New Roman" w:hAnsi="Times New Roman"/>
          <w:color w:val="000000"/>
          <w:sz w:val="28"/>
          <w:lang w:val="en-US"/>
        </w:rPr>
        <w:t>IV</w:t>
      </w:r>
      <w:r w:rsidR="004A3534" w:rsidRPr="008C6C15">
        <w:rPr>
          <w:rFonts w:ascii="Times New Roman" w:hAnsi="Times New Roman"/>
          <w:color w:val="000000"/>
          <w:sz w:val="28"/>
        </w:rPr>
        <w:t xml:space="preserve"> рівня акредитації - </w:t>
      </w:r>
      <w:r w:rsidRPr="008C6C15">
        <w:rPr>
          <w:rFonts w:ascii="Times New Roman" w:hAnsi="Times New Roman"/>
          <w:color w:val="000000"/>
          <w:sz w:val="28"/>
        </w:rPr>
        <w:t xml:space="preserve"> </w:t>
      </w:r>
      <w:r w:rsidR="008C6C15">
        <w:rPr>
          <w:rFonts w:ascii="Times New Roman" w:hAnsi="Times New Roman"/>
          <w:color w:val="000000"/>
          <w:sz w:val="28"/>
        </w:rPr>
        <w:t>52</w:t>
      </w:r>
      <w:r w:rsidR="00006087" w:rsidRPr="008C6C15">
        <w:rPr>
          <w:rFonts w:ascii="Times New Roman" w:hAnsi="Times New Roman"/>
          <w:color w:val="000000"/>
          <w:sz w:val="28"/>
        </w:rPr>
        <w:t xml:space="preserve"> </w:t>
      </w:r>
      <w:r w:rsidRPr="008C6C15">
        <w:rPr>
          <w:rFonts w:ascii="Times New Roman" w:hAnsi="Times New Roman"/>
          <w:color w:val="000000"/>
          <w:sz w:val="28"/>
        </w:rPr>
        <w:t>учні;</w:t>
      </w:r>
      <w:r w:rsidR="00006087" w:rsidRPr="008C6C15">
        <w:rPr>
          <w:rFonts w:ascii="Times New Roman" w:hAnsi="Times New Roman"/>
          <w:color w:val="000000"/>
          <w:sz w:val="28"/>
        </w:rPr>
        <w:t xml:space="preserve"> </w:t>
      </w:r>
      <w:r w:rsidR="008C6C15">
        <w:rPr>
          <w:rFonts w:ascii="Times New Roman" w:hAnsi="Times New Roman"/>
          <w:color w:val="000000"/>
          <w:sz w:val="28"/>
        </w:rPr>
        <w:t xml:space="preserve">8 </w:t>
      </w:r>
      <w:r w:rsidR="00006087" w:rsidRPr="008C6C15">
        <w:rPr>
          <w:rFonts w:ascii="Times New Roman" w:hAnsi="Times New Roman"/>
          <w:color w:val="000000"/>
          <w:sz w:val="28"/>
        </w:rPr>
        <w:t>учнів планують навчатись з</w:t>
      </w:r>
      <w:r w:rsidR="00F85465" w:rsidRPr="008C6C15">
        <w:rPr>
          <w:rFonts w:ascii="Times New Roman" w:hAnsi="Times New Roman"/>
          <w:color w:val="000000"/>
          <w:sz w:val="28"/>
        </w:rPr>
        <w:t>а кордоном.</w:t>
      </w:r>
    </w:p>
    <w:p w:rsidR="00A97D24" w:rsidRDefault="00A97D24" w:rsidP="00E907D9">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Учителі гімназії, відповідно до вікових особливостей учнів, шляхом особистісно орієнтованого навчання, щорічно домагаються підвищення показників успішності учнів. </w:t>
      </w:r>
    </w:p>
    <w:p w:rsidR="00A97D24" w:rsidRPr="00942C1D" w:rsidRDefault="00CF7BE9" w:rsidP="00E907D9">
      <w:pPr>
        <w:spacing w:after="0" w:line="360" w:lineRule="auto"/>
        <w:ind w:firstLine="720"/>
        <w:jc w:val="both"/>
        <w:rPr>
          <w:rFonts w:ascii="Times New Roman" w:hAnsi="Times New Roman"/>
          <w:color w:val="000000"/>
          <w:sz w:val="28"/>
        </w:rPr>
      </w:pPr>
      <w:r w:rsidRPr="00942C1D">
        <w:rPr>
          <w:rFonts w:ascii="Times New Roman" w:hAnsi="Times New Roman"/>
          <w:color w:val="000000"/>
          <w:sz w:val="28"/>
        </w:rPr>
        <w:t>Впродовж 201</w:t>
      </w:r>
      <w:r w:rsidR="00006087">
        <w:rPr>
          <w:rFonts w:ascii="Times New Roman" w:hAnsi="Times New Roman"/>
          <w:color w:val="000000"/>
          <w:sz w:val="28"/>
        </w:rPr>
        <w:t>8</w:t>
      </w:r>
      <w:r w:rsidRPr="00942C1D">
        <w:rPr>
          <w:rFonts w:ascii="Times New Roman" w:hAnsi="Times New Roman"/>
          <w:color w:val="000000"/>
          <w:sz w:val="28"/>
        </w:rPr>
        <w:t>/201</w:t>
      </w:r>
      <w:r w:rsidR="00006087">
        <w:rPr>
          <w:rFonts w:ascii="Times New Roman" w:hAnsi="Times New Roman"/>
          <w:color w:val="000000"/>
          <w:sz w:val="28"/>
        </w:rPr>
        <w:t>9</w:t>
      </w:r>
      <w:r w:rsidR="00A97D24" w:rsidRPr="00942C1D">
        <w:rPr>
          <w:rFonts w:ascii="Times New Roman" w:hAnsi="Times New Roman"/>
          <w:color w:val="000000"/>
          <w:sz w:val="28"/>
        </w:rPr>
        <w:t xml:space="preserve"> н.р. адміністрацією закладу систематично здійснювався контроль за процесом навчальної діяльності, проводився моніторинг якості знань, умінь та навичок учнів з навчальних предметів. Успішність навчальної діяльності учнів 1-4-х к</w:t>
      </w:r>
      <w:r w:rsidRPr="00942C1D">
        <w:rPr>
          <w:rFonts w:ascii="Times New Roman" w:hAnsi="Times New Roman"/>
          <w:color w:val="000000"/>
          <w:sz w:val="28"/>
        </w:rPr>
        <w:t>л. визначалася рівнем сформовано</w:t>
      </w:r>
      <w:r w:rsidR="00A97D24" w:rsidRPr="00942C1D">
        <w:rPr>
          <w:rFonts w:ascii="Times New Roman" w:hAnsi="Times New Roman"/>
          <w:color w:val="000000"/>
          <w:sz w:val="28"/>
        </w:rPr>
        <w:t xml:space="preserve">сті ключових компетентностей молодших школярів. Аналіз результатів навчальних досягнень учнів початкової школи свідчить, що </w:t>
      </w:r>
      <w:r w:rsidR="005853BB" w:rsidRPr="00942C1D">
        <w:rPr>
          <w:rFonts w:ascii="Times New Roman" w:hAnsi="Times New Roman"/>
          <w:color w:val="000000"/>
          <w:sz w:val="28"/>
        </w:rPr>
        <w:lastRenderedPageBreak/>
        <w:t xml:space="preserve">школярі </w:t>
      </w:r>
      <w:r w:rsidR="00A97D24" w:rsidRPr="00942C1D">
        <w:rPr>
          <w:rFonts w:ascii="Times New Roman" w:hAnsi="Times New Roman"/>
          <w:color w:val="000000"/>
          <w:sz w:val="28"/>
        </w:rPr>
        <w:t>2-4-х класів на достатньому і високому рівнях засвоїли програмовий матеріал:</w:t>
      </w:r>
    </w:p>
    <w:p w:rsidR="00A97D24" w:rsidRPr="00942C1D" w:rsidRDefault="00B0611D" w:rsidP="00E907D9">
      <w:pPr>
        <w:tabs>
          <w:tab w:val="left" w:pos="142"/>
        </w:tabs>
        <w:spacing w:after="0" w:line="360" w:lineRule="auto"/>
        <w:jc w:val="both"/>
        <w:rPr>
          <w:rFonts w:ascii="Times New Roman" w:hAnsi="Times New Roman"/>
          <w:color w:val="000000"/>
          <w:sz w:val="28"/>
        </w:rPr>
      </w:pPr>
      <w:r>
        <w:rPr>
          <w:rFonts w:ascii="Times New Roman" w:hAnsi="Times New Roman"/>
          <w:color w:val="000000"/>
          <w:sz w:val="28"/>
        </w:rPr>
        <w:t>425</w:t>
      </w:r>
      <w:r w:rsidR="00A97D24" w:rsidRPr="00942C1D">
        <w:rPr>
          <w:rFonts w:ascii="Times New Roman" w:hAnsi="Times New Roman"/>
          <w:color w:val="000000"/>
          <w:sz w:val="28"/>
        </w:rPr>
        <w:t xml:space="preserve"> учнів </w:t>
      </w:r>
      <w:r w:rsidR="00A97D24" w:rsidRPr="00942C1D">
        <w:rPr>
          <w:rFonts w:ascii="Times New Roman" w:hAnsi="Times New Roman" w:cs="Times New Roman"/>
          <w:sz w:val="28"/>
          <w:szCs w:val="28"/>
        </w:rPr>
        <w:t>–</w:t>
      </w:r>
      <w:r>
        <w:rPr>
          <w:rFonts w:ascii="Times New Roman" w:hAnsi="Times New Roman"/>
          <w:color w:val="000000"/>
          <w:sz w:val="28"/>
        </w:rPr>
        <w:t xml:space="preserve"> 97</w:t>
      </w:r>
      <w:r w:rsidR="00A97D24" w:rsidRPr="00942C1D">
        <w:rPr>
          <w:rFonts w:ascii="Times New Roman" w:hAnsi="Times New Roman"/>
          <w:color w:val="000000"/>
          <w:sz w:val="28"/>
        </w:rPr>
        <w:t xml:space="preserve"> % з математики;</w:t>
      </w:r>
    </w:p>
    <w:p w:rsidR="00A97D24" w:rsidRPr="00942C1D" w:rsidRDefault="00B0611D" w:rsidP="00E907D9">
      <w:pPr>
        <w:tabs>
          <w:tab w:val="left" w:pos="142"/>
        </w:tabs>
        <w:spacing w:after="0" w:line="360" w:lineRule="auto"/>
        <w:jc w:val="both"/>
        <w:rPr>
          <w:rFonts w:ascii="Times New Roman" w:hAnsi="Times New Roman"/>
          <w:color w:val="000000"/>
          <w:sz w:val="28"/>
        </w:rPr>
      </w:pPr>
      <w:r>
        <w:rPr>
          <w:rFonts w:ascii="Times New Roman" w:hAnsi="Times New Roman"/>
          <w:color w:val="000000"/>
          <w:sz w:val="28"/>
        </w:rPr>
        <w:t>425</w:t>
      </w:r>
      <w:r w:rsidR="00A97D24" w:rsidRPr="00942C1D">
        <w:rPr>
          <w:rFonts w:ascii="Times New Roman" w:hAnsi="Times New Roman"/>
          <w:color w:val="000000"/>
          <w:sz w:val="28"/>
        </w:rPr>
        <w:t xml:space="preserve"> учні</w:t>
      </w:r>
      <w:r w:rsidR="00FE72E7" w:rsidRPr="00942C1D">
        <w:rPr>
          <w:rFonts w:ascii="Times New Roman" w:hAnsi="Times New Roman"/>
          <w:color w:val="000000"/>
          <w:sz w:val="28"/>
        </w:rPr>
        <w:t>в – 9</w:t>
      </w:r>
      <w:r>
        <w:rPr>
          <w:rFonts w:ascii="Times New Roman" w:hAnsi="Times New Roman"/>
          <w:color w:val="000000"/>
          <w:sz w:val="28"/>
        </w:rPr>
        <w:t>7</w:t>
      </w:r>
      <w:r w:rsidR="00A97D24" w:rsidRPr="00942C1D">
        <w:rPr>
          <w:rFonts w:ascii="Times New Roman" w:hAnsi="Times New Roman"/>
          <w:color w:val="000000"/>
          <w:sz w:val="28"/>
        </w:rPr>
        <w:t xml:space="preserve"> % з англійської мови;</w:t>
      </w:r>
    </w:p>
    <w:p w:rsidR="00A97D24" w:rsidRPr="00942C1D" w:rsidRDefault="005853BB" w:rsidP="00E907D9">
      <w:pPr>
        <w:tabs>
          <w:tab w:val="left" w:pos="142"/>
        </w:tabs>
        <w:spacing w:after="0" w:line="360" w:lineRule="auto"/>
        <w:jc w:val="both"/>
        <w:rPr>
          <w:rFonts w:ascii="Times New Roman" w:hAnsi="Times New Roman"/>
          <w:color w:val="000000"/>
          <w:sz w:val="28"/>
        </w:rPr>
      </w:pPr>
      <w:r w:rsidRPr="00942C1D">
        <w:rPr>
          <w:rFonts w:ascii="Times New Roman" w:hAnsi="Times New Roman"/>
          <w:color w:val="000000"/>
          <w:sz w:val="28"/>
        </w:rPr>
        <w:t>4</w:t>
      </w:r>
      <w:r w:rsidR="00B0611D">
        <w:rPr>
          <w:rFonts w:ascii="Times New Roman" w:hAnsi="Times New Roman"/>
          <w:color w:val="000000"/>
          <w:sz w:val="28"/>
        </w:rPr>
        <w:t>30</w:t>
      </w:r>
      <w:r w:rsidRPr="00942C1D">
        <w:rPr>
          <w:rFonts w:ascii="Times New Roman" w:hAnsi="Times New Roman"/>
          <w:color w:val="000000"/>
          <w:sz w:val="28"/>
        </w:rPr>
        <w:t xml:space="preserve"> учні</w:t>
      </w:r>
      <w:r w:rsidR="00B0611D">
        <w:rPr>
          <w:rFonts w:ascii="Times New Roman" w:hAnsi="Times New Roman"/>
          <w:color w:val="000000"/>
          <w:sz w:val="28"/>
        </w:rPr>
        <w:t xml:space="preserve"> – 98</w:t>
      </w:r>
      <w:r w:rsidR="00A97D24" w:rsidRPr="00942C1D">
        <w:rPr>
          <w:rFonts w:ascii="Times New Roman" w:hAnsi="Times New Roman"/>
          <w:color w:val="000000"/>
          <w:sz w:val="28"/>
        </w:rPr>
        <w:t>% з української мови;</w:t>
      </w:r>
    </w:p>
    <w:p w:rsidR="00A97D24" w:rsidRPr="00942C1D" w:rsidRDefault="005853BB" w:rsidP="00E907D9">
      <w:pPr>
        <w:tabs>
          <w:tab w:val="left" w:pos="142"/>
        </w:tabs>
        <w:spacing w:after="0" w:line="360" w:lineRule="auto"/>
        <w:jc w:val="both"/>
        <w:rPr>
          <w:rFonts w:ascii="Times New Roman" w:hAnsi="Times New Roman"/>
          <w:color w:val="000000"/>
          <w:sz w:val="28"/>
        </w:rPr>
      </w:pPr>
      <w:r w:rsidRPr="00942C1D">
        <w:rPr>
          <w:rFonts w:ascii="Times New Roman" w:hAnsi="Times New Roman"/>
          <w:color w:val="000000"/>
          <w:sz w:val="28"/>
        </w:rPr>
        <w:t>4</w:t>
      </w:r>
      <w:r w:rsidR="00B0611D">
        <w:rPr>
          <w:rFonts w:ascii="Times New Roman" w:hAnsi="Times New Roman"/>
          <w:color w:val="000000"/>
          <w:sz w:val="28"/>
        </w:rPr>
        <w:t>37</w:t>
      </w:r>
      <w:r w:rsidRPr="00942C1D">
        <w:rPr>
          <w:rFonts w:ascii="Times New Roman" w:hAnsi="Times New Roman"/>
          <w:color w:val="000000"/>
          <w:sz w:val="28"/>
        </w:rPr>
        <w:t xml:space="preserve"> учні</w:t>
      </w:r>
      <w:r w:rsidR="00A97D24" w:rsidRPr="00942C1D">
        <w:rPr>
          <w:rFonts w:ascii="Times New Roman" w:hAnsi="Times New Roman"/>
          <w:color w:val="000000"/>
          <w:sz w:val="28"/>
        </w:rPr>
        <w:t xml:space="preserve"> – 100% з </w:t>
      </w:r>
      <w:r w:rsidRPr="00942C1D">
        <w:rPr>
          <w:rFonts w:ascii="Times New Roman" w:hAnsi="Times New Roman"/>
          <w:color w:val="000000"/>
          <w:sz w:val="28"/>
        </w:rPr>
        <w:t xml:space="preserve">літературного </w:t>
      </w:r>
      <w:r w:rsidR="00A97D24" w:rsidRPr="00942C1D">
        <w:rPr>
          <w:rFonts w:ascii="Times New Roman" w:hAnsi="Times New Roman"/>
          <w:color w:val="000000"/>
          <w:sz w:val="28"/>
        </w:rPr>
        <w:t>читання;</w:t>
      </w:r>
    </w:p>
    <w:p w:rsidR="00A97D24" w:rsidRPr="00942C1D" w:rsidRDefault="005853BB" w:rsidP="00E907D9">
      <w:pPr>
        <w:tabs>
          <w:tab w:val="left" w:pos="142"/>
        </w:tabs>
        <w:spacing w:after="0" w:line="360" w:lineRule="auto"/>
        <w:jc w:val="both"/>
        <w:rPr>
          <w:rFonts w:ascii="Times New Roman" w:hAnsi="Times New Roman"/>
          <w:color w:val="000000"/>
          <w:sz w:val="28"/>
        </w:rPr>
      </w:pPr>
      <w:r w:rsidRPr="00942C1D">
        <w:rPr>
          <w:rFonts w:ascii="Times New Roman" w:hAnsi="Times New Roman"/>
          <w:color w:val="000000"/>
          <w:sz w:val="28"/>
        </w:rPr>
        <w:t>4</w:t>
      </w:r>
      <w:r w:rsidR="00B0611D">
        <w:rPr>
          <w:rFonts w:ascii="Times New Roman" w:hAnsi="Times New Roman"/>
          <w:color w:val="000000"/>
          <w:sz w:val="28"/>
        </w:rPr>
        <w:t>37</w:t>
      </w:r>
      <w:r w:rsidRPr="00942C1D">
        <w:rPr>
          <w:rFonts w:ascii="Times New Roman" w:hAnsi="Times New Roman"/>
          <w:color w:val="000000"/>
          <w:sz w:val="28"/>
        </w:rPr>
        <w:t xml:space="preserve"> учні</w:t>
      </w:r>
      <w:r w:rsidR="00260017" w:rsidRPr="00942C1D">
        <w:rPr>
          <w:rFonts w:ascii="Times New Roman" w:hAnsi="Times New Roman"/>
          <w:color w:val="000000"/>
          <w:sz w:val="28"/>
        </w:rPr>
        <w:t xml:space="preserve"> – </w:t>
      </w:r>
      <w:r w:rsidR="00942C1D" w:rsidRPr="00942C1D">
        <w:rPr>
          <w:rFonts w:ascii="Times New Roman" w:hAnsi="Times New Roman"/>
          <w:color w:val="000000"/>
          <w:sz w:val="28"/>
        </w:rPr>
        <w:t>100</w:t>
      </w:r>
      <w:r w:rsidR="00260017" w:rsidRPr="00942C1D">
        <w:rPr>
          <w:rFonts w:ascii="Times New Roman" w:hAnsi="Times New Roman"/>
          <w:color w:val="000000"/>
          <w:sz w:val="28"/>
        </w:rPr>
        <w:t xml:space="preserve"> % з природознавства.</w:t>
      </w:r>
    </w:p>
    <w:p w:rsidR="00A97D24" w:rsidRPr="00260017" w:rsidRDefault="00A97D24" w:rsidP="00E907D9">
      <w:pPr>
        <w:spacing w:after="0" w:line="360" w:lineRule="auto"/>
        <w:ind w:firstLine="720"/>
        <w:jc w:val="both"/>
        <w:rPr>
          <w:rFonts w:ascii="Times New Roman" w:hAnsi="Times New Roman"/>
          <w:color w:val="000000"/>
          <w:sz w:val="28"/>
        </w:rPr>
      </w:pPr>
      <w:r w:rsidRPr="00260017">
        <w:rPr>
          <w:rFonts w:ascii="Times New Roman" w:hAnsi="Times New Roman"/>
          <w:color w:val="000000"/>
          <w:sz w:val="28"/>
        </w:rPr>
        <w:t>Досліджено результати річного оцінювання учнів з навчальних предметів, результати ДПА випускників 9-х та 11-х класів, участь випускників 11-х класів в ЗНО.</w:t>
      </w:r>
    </w:p>
    <w:p w:rsidR="00A97D24" w:rsidRPr="00260017" w:rsidRDefault="00A97D24" w:rsidP="00E907D9">
      <w:pPr>
        <w:spacing w:after="0" w:line="360" w:lineRule="auto"/>
        <w:ind w:firstLine="708"/>
        <w:jc w:val="both"/>
        <w:rPr>
          <w:rFonts w:ascii="Times New Roman" w:hAnsi="Times New Roman" w:cs="Times New Roman"/>
          <w:sz w:val="28"/>
          <w:szCs w:val="28"/>
        </w:rPr>
      </w:pPr>
      <w:r w:rsidRPr="00260017">
        <w:rPr>
          <w:rFonts w:ascii="Times New Roman" w:hAnsi="Times New Roman" w:cs="Times New Roman"/>
          <w:sz w:val="28"/>
          <w:szCs w:val="28"/>
        </w:rPr>
        <w:t>Проведено моніторинг навчальних досягнень учнів на кінець навчального року (за даними річного оцінювання</w:t>
      </w:r>
      <w:r w:rsidR="00260017" w:rsidRPr="00260017">
        <w:rPr>
          <w:rFonts w:ascii="Times New Roman" w:hAnsi="Times New Roman" w:cs="Times New Roman"/>
          <w:sz w:val="28"/>
          <w:szCs w:val="28"/>
        </w:rPr>
        <w:t>, ДПА</w:t>
      </w:r>
      <w:r w:rsidR="00E907D9">
        <w:rPr>
          <w:rFonts w:ascii="Times New Roman" w:hAnsi="Times New Roman" w:cs="Times New Roman"/>
          <w:sz w:val="28"/>
          <w:szCs w:val="28"/>
        </w:rPr>
        <w:t>) (додаток 1,2).</w:t>
      </w:r>
    </w:p>
    <w:p w:rsidR="00A97D24" w:rsidRPr="00252FE0" w:rsidRDefault="00A97D24" w:rsidP="00E907D9">
      <w:pPr>
        <w:shd w:val="clear" w:color="auto" w:fill="FFFFFF"/>
        <w:spacing w:after="0" w:line="360" w:lineRule="auto"/>
        <w:ind w:firstLine="709"/>
        <w:contextualSpacing/>
        <w:jc w:val="both"/>
        <w:rPr>
          <w:rFonts w:ascii="Times New Roman" w:hAnsi="Times New Roman" w:cs="Times New Roman"/>
          <w:noProof/>
          <w:sz w:val="28"/>
          <w:szCs w:val="28"/>
        </w:rPr>
      </w:pPr>
      <w:r w:rsidRPr="00F36FF4">
        <w:rPr>
          <w:rFonts w:ascii="Times New Roman" w:hAnsi="Times New Roman"/>
          <w:sz w:val="28"/>
        </w:rPr>
        <w:t>Особливу увагу приділяє педколектив вивченню іноземних мов (англійська та німецька мови), української мови і літератури, історії України, всесвітньої історії та  предметам природничого циклу. Велику увагу педколектив приділяє розвитку творчої самостійності учнів, потенційних можливостей кожного гімназиста, формуванню в учнів активної життєвої позиції та позитивного ставлення до навчання.</w:t>
      </w:r>
    </w:p>
    <w:p w:rsidR="006D223F" w:rsidRPr="006D223F" w:rsidRDefault="005858C5" w:rsidP="006D223F">
      <w:pPr>
        <w:spacing w:after="0" w:line="360" w:lineRule="auto"/>
        <w:ind w:firstLine="720"/>
        <w:jc w:val="both"/>
        <w:rPr>
          <w:rFonts w:ascii="Times New Roman" w:eastAsia="Times New Roman" w:hAnsi="Times New Roman" w:cs="Times New Roman"/>
          <w:sz w:val="28"/>
          <w:szCs w:val="28"/>
        </w:rPr>
      </w:pPr>
      <w:r w:rsidRPr="00BD5BB4">
        <w:rPr>
          <w:rFonts w:ascii="Times New Roman" w:eastAsia="Times New Roman" w:hAnsi="Times New Roman" w:cs="Times New Roman"/>
          <w:sz w:val="28"/>
          <w:szCs w:val="28"/>
        </w:rPr>
        <w:t xml:space="preserve">Відповідно до наказу по гімназії від </w:t>
      </w:r>
      <w:r w:rsidR="00BD5BB4" w:rsidRPr="00BD5BB4">
        <w:rPr>
          <w:rFonts w:ascii="Times New Roman" w:eastAsia="Times New Roman" w:hAnsi="Times New Roman" w:cs="Times New Roman"/>
          <w:sz w:val="28"/>
          <w:szCs w:val="28"/>
        </w:rPr>
        <w:t xml:space="preserve">04.10.2018 р. </w:t>
      </w:r>
      <w:r w:rsidRPr="00BD5BB4">
        <w:rPr>
          <w:rFonts w:ascii="Times New Roman" w:eastAsia="Times New Roman" w:hAnsi="Times New Roman" w:cs="Times New Roman"/>
          <w:sz w:val="28"/>
          <w:szCs w:val="28"/>
        </w:rPr>
        <w:t xml:space="preserve">№ </w:t>
      </w:r>
      <w:r w:rsidR="00BD5BB4" w:rsidRPr="00BD5BB4">
        <w:rPr>
          <w:rFonts w:ascii="Times New Roman" w:eastAsia="Times New Roman" w:hAnsi="Times New Roman" w:cs="Times New Roman"/>
          <w:sz w:val="28"/>
          <w:szCs w:val="28"/>
        </w:rPr>
        <w:t>501</w:t>
      </w:r>
      <w:r w:rsidR="00006087">
        <w:rPr>
          <w:rFonts w:ascii="Times New Roman" w:eastAsia="Times New Roman" w:hAnsi="Times New Roman" w:cs="Times New Roman"/>
          <w:sz w:val="28"/>
          <w:szCs w:val="28"/>
        </w:rPr>
        <w:t xml:space="preserve"> у жовтні 2018</w:t>
      </w:r>
      <w:r w:rsidRPr="00BD5BB4">
        <w:rPr>
          <w:rFonts w:ascii="Times New Roman" w:eastAsia="Times New Roman" w:hAnsi="Times New Roman" w:cs="Times New Roman"/>
          <w:sz w:val="28"/>
          <w:szCs w:val="28"/>
        </w:rPr>
        <w:t xml:space="preserve"> р.</w:t>
      </w:r>
      <w:r w:rsidRPr="005858C5">
        <w:rPr>
          <w:rFonts w:ascii="Times New Roman" w:eastAsia="Times New Roman" w:hAnsi="Times New Roman" w:cs="Times New Roman"/>
          <w:sz w:val="28"/>
          <w:szCs w:val="28"/>
        </w:rPr>
        <w:t xml:space="preserve"> </w:t>
      </w:r>
      <w:r w:rsidR="006D223F" w:rsidRPr="002E4F26">
        <w:rPr>
          <w:rFonts w:ascii="Times New Roman" w:eastAsia="Times New Roman" w:hAnsi="Times New Roman" w:cs="Times New Roman"/>
          <w:sz w:val="28"/>
          <w:szCs w:val="28"/>
        </w:rPr>
        <w:t xml:space="preserve">було проведено І етап Всеукраїнських учнівських олімпіад з базових дисциплін. Олімпіади проведено згідно графіка за завданнями, складеними за збірниками олімпіадних завдань, виданих ІППОЧО та розробленими вчителями гімназії. Кількість учасників шкільної олімпіади зросла з таких предметів як математика, хімія та фізика в порівнянні з минулим навчальним роком. </w:t>
      </w:r>
    </w:p>
    <w:p w:rsidR="006D223F" w:rsidRDefault="006D223F" w:rsidP="006D223F">
      <w:pPr>
        <w:spacing w:after="0" w:line="360" w:lineRule="auto"/>
        <w:ind w:firstLine="567"/>
        <w:jc w:val="both"/>
        <w:rPr>
          <w:rFonts w:ascii="Times New Roman" w:eastAsia="Times New Roman" w:hAnsi="Times New Roman" w:cs="Times New Roman"/>
          <w:sz w:val="28"/>
          <w:szCs w:val="28"/>
          <w:shd w:val="clear" w:color="auto" w:fill="FFFFFF"/>
        </w:rPr>
      </w:pPr>
      <w:r w:rsidRPr="00A36D0E">
        <w:rPr>
          <w:rFonts w:ascii="Times New Roman" w:eastAsia="Times New Roman" w:hAnsi="Times New Roman" w:cs="Times New Roman"/>
          <w:sz w:val="28"/>
          <w:szCs w:val="28"/>
        </w:rPr>
        <w:t xml:space="preserve">Загалом, учасники олімпіад продемонстрували високий рівень знань, умінь і навичок. </w:t>
      </w:r>
      <w:r>
        <w:rPr>
          <w:rFonts w:ascii="Times New Roman" w:eastAsia="Times New Roman" w:hAnsi="Times New Roman" w:cs="Times New Roman"/>
          <w:sz w:val="28"/>
          <w:szCs w:val="28"/>
          <w:shd w:val="clear" w:color="auto" w:fill="FFFFFF"/>
        </w:rPr>
        <w:t xml:space="preserve">У предметних олімпіадах суспільно-гуманітарного циклу змагалось </w:t>
      </w:r>
      <w:r>
        <w:rPr>
          <w:rFonts w:ascii="Times New Roman" w:eastAsia="Times New Roman" w:hAnsi="Times New Roman" w:cs="Times New Roman"/>
          <w:iCs/>
          <w:color w:val="000000"/>
          <w:sz w:val="28"/>
          <w:szCs w:val="28"/>
          <w:shd w:val="clear" w:color="auto" w:fill="FFFFFF"/>
        </w:rPr>
        <w:t xml:space="preserve">224 </w:t>
      </w:r>
      <w:r>
        <w:rPr>
          <w:rFonts w:ascii="Times New Roman" w:eastAsia="Times New Roman" w:hAnsi="Times New Roman" w:cs="Times New Roman"/>
          <w:sz w:val="28"/>
          <w:szCs w:val="28"/>
          <w:shd w:val="clear" w:color="auto" w:fill="FFFFFF"/>
        </w:rPr>
        <w:t xml:space="preserve">гімназиста,  що складає 49% від загальної кількості учнів  7-11 класів. </w:t>
      </w:r>
      <w:r w:rsidRPr="00B16577">
        <w:rPr>
          <w:rFonts w:ascii="Times New Roman" w:eastAsia="Times New Roman" w:hAnsi="Times New Roman" w:cs="Times New Roman"/>
          <w:sz w:val="28"/>
          <w:szCs w:val="28"/>
          <w:shd w:val="clear" w:color="auto" w:fill="FFFFFF"/>
        </w:rPr>
        <w:t xml:space="preserve">У предметних олімпіадах природничо-математичного циклу було </w:t>
      </w:r>
      <w:r>
        <w:rPr>
          <w:rFonts w:ascii="Times New Roman" w:eastAsia="Times New Roman" w:hAnsi="Times New Roman" w:cs="Times New Roman"/>
          <w:iCs/>
          <w:color w:val="000000"/>
          <w:sz w:val="28"/>
          <w:szCs w:val="28"/>
          <w:shd w:val="clear" w:color="auto" w:fill="FFFFFF"/>
        </w:rPr>
        <w:t>268</w:t>
      </w:r>
      <w:r w:rsidRPr="00B16577">
        <w:rPr>
          <w:rFonts w:ascii="Times New Roman" w:eastAsia="Times New Roman" w:hAnsi="Times New Roman" w:cs="Times New Roman"/>
          <w:iCs/>
          <w:color w:val="000000"/>
          <w:sz w:val="28"/>
          <w:szCs w:val="28"/>
          <w:shd w:val="clear" w:color="auto" w:fill="FFFFFF"/>
        </w:rPr>
        <w:t xml:space="preserve"> </w:t>
      </w:r>
      <w:r w:rsidRPr="00B16577">
        <w:rPr>
          <w:rFonts w:ascii="Times New Roman" w:eastAsia="Times New Roman" w:hAnsi="Times New Roman" w:cs="Times New Roman"/>
          <w:sz w:val="28"/>
          <w:szCs w:val="28"/>
          <w:shd w:val="clear" w:color="auto" w:fill="FFFFFF"/>
        </w:rPr>
        <w:t xml:space="preserve"> учасник</w:t>
      </w:r>
      <w:r>
        <w:rPr>
          <w:rFonts w:ascii="Times New Roman" w:eastAsia="Times New Roman" w:hAnsi="Times New Roman" w:cs="Times New Roman"/>
          <w:sz w:val="28"/>
          <w:szCs w:val="28"/>
          <w:shd w:val="clear" w:color="auto" w:fill="FFFFFF"/>
        </w:rPr>
        <w:t>ів - це 58</w:t>
      </w:r>
      <w:r w:rsidRPr="00B1657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p>
    <w:p w:rsidR="006D223F" w:rsidRPr="002E4F26" w:rsidRDefault="006D223F" w:rsidP="006D223F">
      <w:pPr>
        <w:spacing w:after="0" w:line="360" w:lineRule="auto"/>
        <w:ind w:firstLine="567"/>
        <w:jc w:val="both"/>
        <w:rPr>
          <w:rFonts w:ascii="Times New Roman" w:eastAsia="Times New Roman" w:hAnsi="Times New Roman" w:cs="Times New Roman"/>
          <w:sz w:val="28"/>
          <w:szCs w:val="28"/>
          <w:shd w:val="clear" w:color="auto" w:fill="FFFFFF"/>
        </w:rPr>
      </w:pPr>
      <w:r w:rsidRPr="002E4F26">
        <w:rPr>
          <w:rFonts w:ascii="Times New Roman" w:eastAsia="Times New Roman" w:hAnsi="Times New Roman" w:cs="Times New Roman"/>
          <w:sz w:val="28"/>
          <w:szCs w:val="28"/>
          <w:shd w:val="clear" w:color="auto" w:fill="FFFFFF"/>
        </w:rPr>
        <w:lastRenderedPageBreak/>
        <w:t>Переможцями  І етапу стали 292 учня та учасниками ІІ етапу Всеукраїнських предметних олімпіад у 2018-2019 н.р. стали 77 учнів.</w:t>
      </w:r>
    </w:p>
    <w:p w:rsidR="006D223F" w:rsidRPr="002E4F26" w:rsidRDefault="006D223F" w:rsidP="006D223F">
      <w:pPr>
        <w:spacing w:after="0" w:line="360" w:lineRule="auto"/>
        <w:ind w:firstLine="567"/>
        <w:jc w:val="both"/>
        <w:rPr>
          <w:rFonts w:ascii="Times New Roman" w:eastAsia="Times New Roman" w:hAnsi="Times New Roman" w:cs="Times New Roman"/>
          <w:sz w:val="28"/>
          <w:szCs w:val="28"/>
          <w:shd w:val="clear" w:color="auto" w:fill="FFFFFF"/>
        </w:rPr>
      </w:pPr>
      <w:r w:rsidRPr="002E4F26">
        <w:rPr>
          <w:rFonts w:ascii="Times New Roman" w:eastAsia="Times New Roman" w:hAnsi="Times New Roman" w:cs="Times New Roman"/>
          <w:sz w:val="28"/>
          <w:szCs w:val="28"/>
          <w:shd w:val="clear" w:color="auto" w:fill="FFFFFF"/>
        </w:rPr>
        <w:t>У ІІ етапі Всеукраїнських учнівських олімпіад взяло участь 75 учнів. У предметних олімпіадах суспільно-гуманітарного циклу змагалося 35</w:t>
      </w:r>
      <w:r w:rsidRPr="002E4F26">
        <w:rPr>
          <w:rFonts w:ascii="Times New Roman" w:eastAsia="Times New Roman" w:hAnsi="Times New Roman" w:cs="Times New Roman"/>
          <w:iCs/>
          <w:sz w:val="28"/>
          <w:szCs w:val="28"/>
          <w:shd w:val="clear" w:color="auto" w:fill="FFFFFF"/>
        </w:rPr>
        <w:t xml:space="preserve"> </w:t>
      </w:r>
      <w:r w:rsidRPr="002E4F26">
        <w:rPr>
          <w:rFonts w:ascii="Times New Roman" w:eastAsia="Times New Roman" w:hAnsi="Times New Roman" w:cs="Times New Roman"/>
          <w:sz w:val="28"/>
          <w:szCs w:val="28"/>
          <w:shd w:val="clear" w:color="auto" w:fill="FFFFFF"/>
        </w:rPr>
        <w:t xml:space="preserve">школярів,  що складає 47% від загальної кількості учасників. У предметних олімпіадах природничо-математичного циклу було 40 учасників - це 53%. </w:t>
      </w:r>
      <w:r w:rsidRPr="002E4F26">
        <w:rPr>
          <w:rFonts w:ascii="Times New Roman" w:eastAsia="Times New Roman" w:hAnsi="Times New Roman" w:cs="Times New Roman"/>
          <w:sz w:val="28"/>
          <w:szCs w:val="28"/>
          <w:shd w:val="clear" w:color="auto" w:fill="FFFFFF"/>
          <w:lang w:val="ru-RU"/>
        </w:rPr>
        <w:t xml:space="preserve">Загалом </w:t>
      </w:r>
      <w:r w:rsidRPr="002E4F26">
        <w:rPr>
          <w:rFonts w:ascii="Times New Roman" w:eastAsia="Times New Roman" w:hAnsi="Times New Roman" w:cs="Times New Roman"/>
          <w:sz w:val="28"/>
          <w:szCs w:val="28"/>
          <w:shd w:val="clear" w:color="auto" w:fill="FFFFFF"/>
        </w:rPr>
        <w:t>гімназисти-</w:t>
      </w:r>
      <w:r w:rsidRPr="002E4F26">
        <w:rPr>
          <w:rFonts w:ascii="Times New Roman" w:eastAsia="Times New Roman" w:hAnsi="Times New Roman" w:cs="Times New Roman"/>
          <w:sz w:val="28"/>
          <w:szCs w:val="28"/>
          <w:shd w:val="clear" w:color="auto" w:fill="FFFFFF"/>
          <w:lang w:val="ru-RU"/>
        </w:rPr>
        <w:t xml:space="preserve">учасники олімпіад показали </w:t>
      </w:r>
      <w:r w:rsidRPr="002E4F26">
        <w:rPr>
          <w:rFonts w:ascii="Times New Roman" w:eastAsia="Times New Roman" w:hAnsi="Times New Roman" w:cs="Times New Roman"/>
          <w:sz w:val="28"/>
          <w:szCs w:val="28"/>
          <w:shd w:val="clear" w:color="auto" w:fill="FFFFFF"/>
        </w:rPr>
        <w:t xml:space="preserve"> досить </w:t>
      </w:r>
      <w:r w:rsidRPr="002E4F26">
        <w:rPr>
          <w:rFonts w:ascii="Times New Roman" w:eastAsia="Times New Roman" w:hAnsi="Times New Roman" w:cs="Times New Roman"/>
          <w:sz w:val="28"/>
          <w:szCs w:val="28"/>
          <w:shd w:val="clear" w:color="auto" w:fill="FFFFFF"/>
          <w:lang w:val="ru-RU"/>
        </w:rPr>
        <w:t>високий рівень засвоєння програмового матеріалу. Порівняно з минулим роком</w:t>
      </w:r>
      <w:r w:rsidRPr="002E4F26">
        <w:rPr>
          <w:rFonts w:ascii="Times New Roman" w:eastAsia="Times New Roman" w:hAnsi="Times New Roman" w:cs="Times New Roman"/>
          <w:sz w:val="28"/>
          <w:szCs w:val="28"/>
          <w:shd w:val="clear" w:color="auto" w:fill="FFFFFF"/>
        </w:rPr>
        <w:t xml:space="preserve"> зберігається стабільність у </w:t>
      </w:r>
      <w:r w:rsidRPr="002E4F26">
        <w:rPr>
          <w:rFonts w:ascii="Times New Roman" w:eastAsia="Times New Roman" w:hAnsi="Times New Roman" w:cs="Times New Roman"/>
          <w:sz w:val="28"/>
          <w:szCs w:val="28"/>
          <w:shd w:val="clear" w:color="auto" w:fill="FFFFFF"/>
          <w:lang w:val="ru-RU"/>
        </w:rPr>
        <w:t>результативн</w:t>
      </w:r>
      <w:r w:rsidRPr="002E4F26">
        <w:rPr>
          <w:rFonts w:ascii="Times New Roman" w:eastAsia="Times New Roman" w:hAnsi="Times New Roman" w:cs="Times New Roman"/>
          <w:sz w:val="28"/>
          <w:szCs w:val="28"/>
          <w:shd w:val="clear" w:color="auto" w:fill="FFFFFF"/>
        </w:rPr>
        <w:t xml:space="preserve">ості </w:t>
      </w:r>
      <w:r w:rsidRPr="002E4F26">
        <w:rPr>
          <w:rFonts w:ascii="Times New Roman" w:eastAsia="Times New Roman" w:hAnsi="Times New Roman" w:cs="Times New Roman"/>
          <w:sz w:val="28"/>
          <w:szCs w:val="28"/>
          <w:shd w:val="clear" w:color="auto" w:fill="FFFFFF"/>
          <w:lang w:val="ru-RU"/>
        </w:rPr>
        <w:t>олімпіад</w:t>
      </w:r>
      <w:r w:rsidRPr="002E4F26">
        <w:rPr>
          <w:rFonts w:ascii="Times New Roman" w:eastAsia="Times New Roman" w:hAnsi="Times New Roman" w:cs="Times New Roman"/>
          <w:sz w:val="28"/>
          <w:szCs w:val="28"/>
          <w:shd w:val="clear" w:color="auto" w:fill="FFFFFF"/>
        </w:rPr>
        <w:t xml:space="preserve"> на ІІ етапі.</w:t>
      </w:r>
      <w:r w:rsidRPr="002E4F26">
        <w:rPr>
          <w:rFonts w:ascii="Times New Roman" w:eastAsia="Times New Roman" w:hAnsi="Times New Roman" w:cs="Times New Roman"/>
          <w:sz w:val="28"/>
          <w:szCs w:val="28"/>
          <w:shd w:val="clear" w:color="auto" w:fill="FFFFFF"/>
          <w:lang w:val="ru-RU"/>
        </w:rPr>
        <w:t xml:space="preserve"> </w:t>
      </w:r>
      <w:r w:rsidRPr="002E4F26">
        <w:rPr>
          <w:rFonts w:ascii="Times New Roman" w:eastAsia="Times New Roman" w:hAnsi="Times New Roman" w:cs="Times New Roman"/>
          <w:sz w:val="28"/>
          <w:szCs w:val="28"/>
          <w:shd w:val="clear" w:color="auto" w:fill="FFFFFF"/>
        </w:rPr>
        <w:t>Переможцями олімпіад   стали 45 учнів, що становить 60% від загальної кількості учнів, які брали участь у ІІ етапі учнівських олімпіад. Переможцями природничо-математичного циклу стали 15 учнів, що становить  33% від кількості учасників, переможцями олімпіад суспільно-гуманітарного циклу стали 30 учнів, що складає  67%.</w:t>
      </w:r>
    </w:p>
    <w:p w:rsidR="006D223F" w:rsidRPr="002E4F26" w:rsidRDefault="006D223F" w:rsidP="003873CA">
      <w:pPr>
        <w:pStyle w:val="1"/>
        <w:spacing w:line="360" w:lineRule="auto"/>
        <w:ind w:right="45" w:firstLine="708"/>
        <w:jc w:val="both"/>
        <w:rPr>
          <w:b w:val="0"/>
          <w:i w:val="0"/>
          <w:sz w:val="28"/>
          <w:szCs w:val="28"/>
        </w:rPr>
      </w:pPr>
      <w:r w:rsidRPr="002E4F26">
        <w:rPr>
          <w:b w:val="0"/>
          <w:i w:val="0"/>
          <w:sz w:val="28"/>
          <w:szCs w:val="28"/>
        </w:rPr>
        <w:t>На ІІ етапі  Всеукраїнських  учнівських олімпіад  з базових  дисциплін маємо наступні результати:</w:t>
      </w:r>
    </w:p>
    <w:p w:rsidR="006D223F" w:rsidRPr="002E4F26" w:rsidRDefault="006D223F" w:rsidP="003873CA">
      <w:pPr>
        <w:pStyle w:val="1"/>
        <w:keepNext w:val="0"/>
        <w:numPr>
          <w:ilvl w:val="0"/>
          <w:numId w:val="18"/>
        </w:numPr>
        <w:spacing w:line="360" w:lineRule="auto"/>
        <w:ind w:right="45"/>
        <w:jc w:val="both"/>
        <w:rPr>
          <w:b w:val="0"/>
          <w:i w:val="0"/>
          <w:sz w:val="28"/>
          <w:szCs w:val="28"/>
        </w:rPr>
      </w:pPr>
      <w:r w:rsidRPr="002E4F26">
        <w:rPr>
          <w:b w:val="0"/>
          <w:i w:val="0"/>
          <w:sz w:val="28"/>
          <w:szCs w:val="28"/>
        </w:rPr>
        <w:t>олімпіада з англійської мови:</w:t>
      </w:r>
    </w:p>
    <w:p w:rsidR="006D223F" w:rsidRDefault="006D223F" w:rsidP="003873C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Тищенко Олександра 4(8)-А - ІІІ (Орлова С.В.)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Серебрякова Ірина</w:t>
      </w:r>
      <w:r>
        <w:rPr>
          <w:rFonts w:ascii="Times New Roman" w:hAnsi="Times New Roman" w:cs="Times New Roman"/>
          <w:sz w:val="28"/>
          <w:szCs w:val="28"/>
          <w:lang w:eastAsia="ru-RU"/>
        </w:rPr>
        <w:t xml:space="preserve"> 4(8)-Б – ІІ (Мельничук Р.В.)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Червенюк Вікторія</w:t>
      </w:r>
      <w:r>
        <w:rPr>
          <w:rFonts w:ascii="Times New Roman" w:hAnsi="Times New Roman" w:cs="Times New Roman"/>
          <w:sz w:val="28"/>
          <w:szCs w:val="28"/>
          <w:lang w:eastAsia="ru-RU"/>
        </w:rPr>
        <w:t xml:space="preserve"> 4(8)-Г – ІІ (Червенюк Л.О.)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Докаш Максим</w:t>
      </w:r>
      <w:r>
        <w:rPr>
          <w:rFonts w:ascii="Times New Roman" w:hAnsi="Times New Roman" w:cs="Times New Roman"/>
          <w:sz w:val="28"/>
          <w:szCs w:val="28"/>
          <w:lang w:eastAsia="ru-RU"/>
        </w:rPr>
        <w:t xml:space="preserve"> 4(8)-Б – ІІІ (Мельничук Р.В.)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Деркач Максим</w:t>
      </w:r>
      <w:r>
        <w:rPr>
          <w:rFonts w:ascii="Times New Roman" w:hAnsi="Times New Roman" w:cs="Times New Roman"/>
          <w:sz w:val="28"/>
          <w:szCs w:val="28"/>
          <w:lang w:eastAsia="ru-RU"/>
        </w:rPr>
        <w:t xml:space="preserve"> 4(8)-В – ІІ (Левицька М.В.)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Срібна Олеся</w:t>
      </w:r>
      <w:r>
        <w:rPr>
          <w:rFonts w:ascii="Times New Roman" w:hAnsi="Times New Roman" w:cs="Times New Roman"/>
          <w:sz w:val="28"/>
          <w:szCs w:val="28"/>
          <w:lang w:eastAsia="ru-RU"/>
        </w:rPr>
        <w:t xml:space="preserve"> 5(9)-Б – ІІ (Вербова Н.Л.)</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Бабіна Еліна</w:t>
      </w:r>
      <w:r>
        <w:rPr>
          <w:rFonts w:ascii="Times New Roman" w:hAnsi="Times New Roman" w:cs="Times New Roman"/>
          <w:sz w:val="28"/>
          <w:szCs w:val="28"/>
          <w:lang w:eastAsia="ru-RU"/>
        </w:rPr>
        <w:t xml:space="preserve"> 5(9)-Б – І (Вербова Н.Л.)</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Шевчук Ксенія</w:t>
      </w:r>
      <w:r>
        <w:rPr>
          <w:rFonts w:ascii="Times New Roman" w:hAnsi="Times New Roman" w:cs="Times New Roman"/>
          <w:sz w:val="28"/>
          <w:szCs w:val="28"/>
          <w:lang w:eastAsia="ru-RU"/>
        </w:rPr>
        <w:t xml:space="preserve"> 5(9)-Б – ІІ (Червенюк Л.О.)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Бойченюк Андрій</w:t>
      </w:r>
      <w:r>
        <w:rPr>
          <w:rFonts w:ascii="Times New Roman" w:hAnsi="Times New Roman" w:cs="Times New Roman"/>
          <w:sz w:val="28"/>
          <w:szCs w:val="28"/>
          <w:lang w:eastAsia="ru-RU"/>
        </w:rPr>
        <w:t xml:space="preserve"> 5(9)-В – І (Зеленько А.В.)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Галевський Олег</w:t>
      </w:r>
      <w:r>
        <w:rPr>
          <w:rFonts w:ascii="Times New Roman" w:hAnsi="Times New Roman" w:cs="Times New Roman"/>
          <w:sz w:val="28"/>
          <w:szCs w:val="28"/>
          <w:lang w:eastAsia="ru-RU"/>
        </w:rPr>
        <w:t xml:space="preserve"> 5(9)-Г – ІІІ (Червенюк Л.О.)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Горенчук Анна</w:t>
      </w:r>
      <w:r>
        <w:rPr>
          <w:rFonts w:ascii="Times New Roman" w:hAnsi="Times New Roman" w:cs="Times New Roman"/>
          <w:sz w:val="28"/>
          <w:szCs w:val="28"/>
          <w:lang w:eastAsia="ru-RU"/>
        </w:rPr>
        <w:t xml:space="preserve"> 6(10)-А – І (Молодек О.О.)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Остапович Наталя</w:t>
      </w:r>
      <w:r>
        <w:rPr>
          <w:rFonts w:ascii="Times New Roman" w:hAnsi="Times New Roman" w:cs="Times New Roman"/>
          <w:sz w:val="28"/>
          <w:szCs w:val="28"/>
          <w:lang w:eastAsia="ru-RU"/>
        </w:rPr>
        <w:t xml:space="preserve"> 6(10)-А – ІІ (Бужак Т.В.)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Фрацивір Анна</w:t>
      </w:r>
      <w:r>
        <w:rPr>
          <w:rFonts w:ascii="Times New Roman" w:hAnsi="Times New Roman" w:cs="Times New Roman"/>
          <w:sz w:val="28"/>
          <w:szCs w:val="28"/>
          <w:lang w:eastAsia="ru-RU"/>
        </w:rPr>
        <w:t xml:space="preserve"> 6(10)-А – І (Бужак Т.В.)</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Гладкий Максим</w:t>
      </w:r>
      <w:r>
        <w:rPr>
          <w:rFonts w:ascii="Times New Roman" w:hAnsi="Times New Roman" w:cs="Times New Roman"/>
          <w:sz w:val="28"/>
          <w:szCs w:val="28"/>
          <w:lang w:eastAsia="ru-RU"/>
        </w:rPr>
        <w:t>6(10)-А – ІІІ (Карпенко О.О.)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lastRenderedPageBreak/>
        <w:t>Лікар Аміна</w:t>
      </w:r>
      <w:r>
        <w:rPr>
          <w:rFonts w:ascii="Times New Roman" w:hAnsi="Times New Roman" w:cs="Times New Roman"/>
          <w:sz w:val="28"/>
          <w:szCs w:val="28"/>
          <w:lang w:eastAsia="ru-RU"/>
        </w:rPr>
        <w:t xml:space="preserve"> 7(11)-Б – ІІІ (Глушакова І.М.)</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Пецей Володимир</w:t>
      </w:r>
      <w:r>
        <w:rPr>
          <w:rFonts w:ascii="Times New Roman" w:hAnsi="Times New Roman" w:cs="Times New Roman"/>
          <w:sz w:val="28"/>
          <w:szCs w:val="28"/>
          <w:lang w:eastAsia="ru-RU"/>
        </w:rPr>
        <w:t xml:space="preserve"> 7(11)-Б – ІІІ (Глушакова І.М.)</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Гакман Олена</w:t>
      </w:r>
      <w:r>
        <w:rPr>
          <w:rFonts w:ascii="Times New Roman" w:hAnsi="Times New Roman" w:cs="Times New Roman"/>
          <w:sz w:val="28"/>
          <w:szCs w:val="28"/>
          <w:lang w:eastAsia="ru-RU"/>
        </w:rPr>
        <w:t xml:space="preserve"> 7(11)-Б – ІІ (Глушакова І.М.)</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Басняк Дарія</w:t>
      </w:r>
      <w:r>
        <w:rPr>
          <w:rFonts w:ascii="Times New Roman" w:hAnsi="Times New Roman" w:cs="Times New Roman"/>
          <w:sz w:val="28"/>
          <w:szCs w:val="28"/>
          <w:lang w:eastAsia="ru-RU"/>
        </w:rPr>
        <w:t xml:space="preserve"> 7(11)-А – ІІІ (Карпенко О.О.)</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w:t>
      </w:r>
      <w:r w:rsidRPr="00003FB0">
        <w:rPr>
          <w:rFonts w:ascii="Times New Roman" w:hAnsi="Times New Roman"/>
          <w:sz w:val="28"/>
          <w:szCs w:val="28"/>
          <w:lang w:val="uk-UA" w:eastAsia="ru-RU"/>
        </w:rPr>
        <w:t xml:space="preserve"> з німецької мови:</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Богуславський Нікіта</w:t>
      </w:r>
      <w:r>
        <w:rPr>
          <w:rFonts w:ascii="Times New Roman" w:hAnsi="Times New Roman" w:cs="Times New Roman"/>
          <w:sz w:val="28"/>
          <w:szCs w:val="28"/>
          <w:lang w:eastAsia="ru-RU"/>
        </w:rPr>
        <w:t xml:space="preserve"> 5(9)-А – ІІІ (Белінський П.В.)</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Басняк Дарія</w:t>
      </w:r>
      <w:r>
        <w:rPr>
          <w:rFonts w:ascii="Times New Roman" w:hAnsi="Times New Roman" w:cs="Times New Roman"/>
          <w:sz w:val="28"/>
          <w:szCs w:val="28"/>
          <w:lang w:eastAsia="ru-RU"/>
        </w:rPr>
        <w:t xml:space="preserve"> 7(11)-А – ІІ (Малайдах С.В.)</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w:t>
      </w:r>
      <w:r w:rsidRPr="00003FB0">
        <w:rPr>
          <w:rFonts w:ascii="Times New Roman" w:hAnsi="Times New Roman"/>
          <w:sz w:val="28"/>
          <w:szCs w:val="28"/>
          <w:lang w:val="uk-UA" w:eastAsia="ru-RU"/>
        </w:rPr>
        <w:t xml:space="preserve"> з української мови </w:t>
      </w:r>
      <w:r>
        <w:rPr>
          <w:rFonts w:ascii="Times New Roman" w:hAnsi="Times New Roman"/>
          <w:sz w:val="28"/>
          <w:szCs w:val="28"/>
          <w:lang w:val="uk-UA" w:eastAsia="ru-RU"/>
        </w:rPr>
        <w:t>та літератури</w:t>
      </w:r>
      <w:r w:rsidRPr="00003FB0">
        <w:rPr>
          <w:rFonts w:ascii="Times New Roman" w:hAnsi="Times New Roman"/>
          <w:sz w:val="28"/>
          <w:szCs w:val="28"/>
          <w:lang w:val="uk-UA" w:eastAsia="ru-RU"/>
        </w:rPr>
        <w:t>:</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Захаренко Ірина</w:t>
      </w:r>
      <w:r>
        <w:rPr>
          <w:rFonts w:ascii="Times New Roman" w:hAnsi="Times New Roman" w:cs="Times New Roman"/>
          <w:sz w:val="28"/>
          <w:szCs w:val="28"/>
          <w:lang w:eastAsia="ru-RU"/>
        </w:rPr>
        <w:t xml:space="preserve"> 6(10)-Б – ІІІ (ДемченкоО.О., Мармиш Н.В.)</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Єремій Юлія</w:t>
      </w:r>
      <w:r>
        <w:rPr>
          <w:rFonts w:ascii="Times New Roman" w:hAnsi="Times New Roman" w:cs="Times New Roman"/>
          <w:sz w:val="28"/>
          <w:szCs w:val="28"/>
          <w:lang w:eastAsia="ru-RU"/>
        </w:rPr>
        <w:t xml:space="preserve"> 7(11)-А – ІІІ (Мармиш Н.В.)</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w:t>
      </w:r>
      <w:r w:rsidRPr="00003FB0">
        <w:rPr>
          <w:rFonts w:ascii="Times New Roman" w:hAnsi="Times New Roman"/>
          <w:sz w:val="28"/>
          <w:szCs w:val="28"/>
          <w:lang w:val="uk-UA" w:eastAsia="ru-RU"/>
        </w:rPr>
        <w:t xml:space="preserve"> з зарубіжної літератури:</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Бабіна Вікторія</w:t>
      </w:r>
      <w:r>
        <w:rPr>
          <w:rFonts w:ascii="Times New Roman" w:hAnsi="Times New Roman" w:cs="Times New Roman"/>
          <w:sz w:val="28"/>
          <w:szCs w:val="28"/>
          <w:lang w:eastAsia="ru-RU"/>
        </w:rPr>
        <w:t xml:space="preserve"> 4(8)-Г – ІІІ (Колтунова Н.В.)</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Булига Вікторія</w:t>
      </w:r>
      <w:r>
        <w:rPr>
          <w:rFonts w:ascii="Times New Roman" w:hAnsi="Times New Roman" w:cs="Times New Roman"/>
          <w:sz w:val="28"/>
          <w:szCs w:val="28"/>
          <w:lang w:eastAsia="ru-RU"/>
        </w:rPr>
        <w:t xml:space="preserve"> 6(10)-А – ІІ (Колтунова Н.В.)</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w:t>
      </w:r>
      <w:r w:rsidRPr="00003FB0">
        <w:rPr>
          <w:rFonts w:ascii="Times New Roman" w:hAnsi="Times New Roman"/>
          <w:sz w:val="28"/>
          <w:szCs w:val="28"/>
          <w:lang w:val="uk-UA" w:eastAsia="ru-RU"/>
        </w:rPr>
        <w:t xml:space="preserve"> з і</w:t>
      </w:r>
      <w:r>
        <w:rPr>
          <w:rFonts w:ascii="Times New Roman" w:hAnsi="Times New Roman"/>
          <w:sz w:val="28"/>
          <w:szCs w:val="28"/>
          <w:lang w:val="uk-UA" w:eastAsia="ru-RU"/>
        </w:rPr>
        <w:t>сторії</w:t>
      </w:r>
      <w:r w:rsidRPr="00003FB0">
        <w:rPr>
          <w:rFonts w:ascii="Times New Roman" w:hAnsi="Times New Roman"/>
          <w:sz w:val="28"/>
          <w:szCs w:val="28"/>
          <w:lang w:val="uk-UA" w:eastAsia="ru-RU"/>
        </w:rPr>
        <w:t>:</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 xml:space="preserve"> Докаш Максим</w:t>
      </w:r>
      <w:r>
        <w:rPr>
          <w:rFonts w:ascii="Times New Roman" w:hAnsi="Times New Roman" w:cs="Times New Roman"/>
          <w:sz w:val="28"/>
          <w:szCs w:val="28"/>
          <w:lang w:eastAsia="ru-RU"/>
        </w:rPr>
        <w:t xml:space="preserve"> 4(8)-Б – І (Писаренко С.А.)</w:t>
      </w:r>
      <w:r w:rsidRPr="00CC5776">
        <w:rPr>
          <w:rFonts w:ascii="Times New Roman" w:hAnsi="Times New Roman" w:cs="Times New Roman"/>
          <w:sz w:val="28"/>
          <w:szCs w:val="28"/>
          <w:lang w:eastAsia="ru-RU"/>
        </w:rPr>
        <w:t xml:space="preserve"> </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Паладян Юліана</w:t>
      </w:r>
      <w:r>
        <w:rPr>
          <w:rFonts w:ascii="Times New Roman" w:hAnsi="Times New Roman" w:cs="Times New Roman"/>
          <w:sz w:val="28"/>
          <w:szCs w:val="28"/>
          <w:lang w:eastAsia="ru-RU"/>
        </w:rPr>
        <w:t xml:space="preserve"> 6(10)-А – ІІІ (Федюк М.Д.)</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Лікар Аміна</w:t>
      </w:r>
      <w:r>
        <w:rPr>
          <w:rFonts w:ascii="Times New Roman" w:hAnsi="Times New Roman" w:cs="Times New Roman"/>
          <w:sz w:val="28"/>
          <w:szCs w:val="28"/>
          <w:lang w:eastAsia="ru-RU"/>
        </w:rPr>
        <w:t xml:space="preserve"> 7(11)-Б – І (Федюк М.Д.)</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w:t>
      </w:r>
      <w:r w:rsidRPr="00003FB0">
        <w:rPr>
          <w:rFonts w:ascii="Times New Roman" w:hAnsi="Times New Roman"/>
          <w:sz w:val="28"/>
          <w:szCs w:val="28"/>
          <w:lang w:val="uk-UA" w:eastAsia="ru-RU"/>
        </w:rPr>
        <w:t xml:space="preserve"> з правознавс</w:t>
      </w:r>
      <w:r>
        <w:rPr>
          <w:rFonts w:ascii="Times New Roman" w:hAnsi="Times New Roman"/>
          <w:sz w:val="28"/>
          <w:szCs w:val="28"/>
          <w:lang w:val="uk-UA" w:eastAsia="ru-RU"/>
        </w:rPr>
        <w:t>тва</w:t>
      </w:r>
      <w:r w:rsidRPr="00003FB0">
        <w:rPr>
          <w:rFonts w:ascii="Times New Roman" w:hAnsi="Times New Roman"/>
          <w:sz w:val="28"/>
          <w:szCs w:val="28"/>
          <w:lang w:val="uk-UA" w:eastAsia="ru-RU"/>
        </w:rPr>
        <w:t>:</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Лупашко Ксенія</w:t>
      </w:r>
      <w:r>
        <w:rPr>
          <w:rFonts w:ascii="Times New Roman" w:hAnsi="Times New Roman" w:cs="Times New Roman"/>
          <w:sz w:val="28"/>
          <w:szCs w:val="28"/>
          <w:lang w:eastAsia="ru-RU"/>
        </w:rPr>
        <w:t xml:space="preserve"> 5(9)-В – ІІІ (Мудряк В.І.)</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Романчук Людмила</w:t>
      </w:r>
      <w:r>
        <w:rPr>
          <w:rFonts w:ascii="Times New Roman" w:hAnsi="Times New Roman" w:cs="Times New Roman"/>
          <w:sz w:val="28"/>
          <w:szCs w:val="28"/>
          <w:lang w:eastAsia="ru-RU"/>
        </w:rPr>
        <w:t xml:space="preserve"> 5(9)-А – ІІІ (Мудряк В.І.)</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Анохіна Дарія</w:t>
      </w:r>
      <w:r>
        <w:rPr>
          <w:rFonts w:ascii="Times New Roman" w:hAnsi="Times New Roman" w:cs="Times New Roman"/>
          <w:sz w:val="28"/>
          <w:szCs w:val="28"/>
          <w:lang w:eastAsia="ru-RU"/>
        </w:rPr>
        <w:t xml:space="preserve"> 6 (10)-А – ІІ (Мудряк В.І.)</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sidRPr="00003FB0">
        <w:rPr>
          <w:rFonts w:ascii="Times New Roman" w:hAnsi="Times New Roman"/>
          <w:sz w:val="28"/>
          <w:szCs w:val="28"/>
          <w:lang w:val="uk-UA" w:eastAsia="ru-RU"/>
        </w:rPr>
        <w:t>олімпіад</w:t>
      </w:r>
      <w:r>
        <w:rPr>
          <w:rFonts w:ascii="Times New Roman" w:hAnsi="Times New Roman"/>
          <w:sz w:val="28"/>
          <w:szCs w:val="28"/>
          <w:lang w:val="uk-UA" w:eastAsia="ru-RU"/>
        </w:rPr>
        <w:t>а з біології</w:t>
      </w:r>
      <w:r w:rsidRPr="00003FB0">
        <w:rPr>
          <w:rFonts w:ascii="Times New Roman" w:hAnsi="Times New Roman"/>
          <w:sz w:val="28"/>
          <w:szCs w:val="28"/>
          <w:lang w:val="uk-UA" w:eastAsia="ru-RU"/>
        </w:rPr>
        <w:t>:</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 xml:space="preserve">Савіна Дарія </w:t>
      </w:r>
      <w:r>
        <w:rPr>
          <w:rFonts w:ascii="Times New Roman" w:hAnsi="Times New Roman" w:cs="Times New Roman"/>
          <w:sz w:val="28"/>
          <w:szCs w:val="28"/>
          <w:lang w:eastAsia="ru-RU"/>
        </w:rPr>
        <w:t>4(8)-Б – І (Яремійчук М.А.)</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Ніка Тетяна</w:t>
      </w:r>
      <w:r>
        <w:rPr>
          <w:rFonts w:ascii="Times New Roman" w:hAnsi="Times New Roman" w:cs="Times New Roman"/>
          <w:sz w:val="28"/>
          <w:szCs w:val="28"/>
          <w:lang w:eastAsia="ru-RU"/>
        </w:rPr>
        <w:t xml:space="preserve"> 5(9)-Г – ІІ (Яремійчук М.А.) </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Труфін Ірина</w:t>
      </w:r>
      <w:r>
        <w:rPr>
          <w:rFonts w:ascii="Times New Roman" w:hAnsi="Times New Roman" w:cs="Times New Roman"/>
          <w:sz w:val="28"/>
          <w:szCs w:val="28"/>
          <w:lang w:eastAsia="ru-RU"/>
        </w:rPr>
        <w:t xml:space="preserve"> 6(10)-Б – ІІІ (Васильчук В.І.)</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Шпорта Анастасія</w:t>
      </w:r>
      <w:r>
        <w:rPr>
          <w:rFonts w:ascii="Times New Roman" w:hAnsi="Times New Roman" w:cs="Times New Roman"/>
          <w:sz w:val="28"/>
          <w:szCs w:val="28"/>
          <w:lang w:eastAsia="ru-RU"/>
        </w:rPr>
        <w:t xml:space="preserve"> 7(11)-А – ІІІ (Васильчук В.І.)</w:t>
      </w:r>
    </w:p>
    <w:p w:rsidR="006D223F" w:rsidRPr="00003FB0"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 з географії</w:t>
      </w:r>
      <w:r w:rsidRPr="00003FB0">
        <w:rPr>
          <w:rFonts w:ascii="Times New Roman" w:hAnsi="Times New Roman"/>
          <w:sz w:val="28"/>
          <w:szCs w:val="28"/>
          <w:lang w:val="uk-UA" w:eastAsia="ru-RU"/>
        </w:rPr>
        <w:t>:</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Шостак Олександр</w:t>
      </w:r>
      <w:r>
        <w:rPr>
          <w:rFonts w:ascii="Times New Roman" w:hAnsi="Times New Roman" w:cs="Times New Roman"/>
          <w:sz w:val="28"/>
          <w:szCs w:val="28"/>
          <w:lang w:eastAsia="ru-RU"/>
        </w:rPr>
        <w:t xml:space="preserve"> 4(8)-Г – ІІ (Тищук С.О.)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Бабіна Еліна</w:t>
      </w:r>
      <w:r>
        <w:rPr>
          <w:rFonts w:ascii="Times New Roman" w:hAnsi="Times New Roman" w:cs="Times New Roman"/>
          <w:sz w:val="28"/>
          <w:szCs w:val="28"/>
          <w:lang w:eastAsia="ru-RU"/>
        </w:rPr>
        <w:t xml:space="preserve"> 5(9)-Б – ІІІ (Тищук С.О.)</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Анохіна Дарія</w:t>
      </w:r>
      <w:r>
        <w:rPr>
          <w:rFonts w:ascii="Times New Roman" w:hAnsi="Times New Roman" w:cs="Times New Roman"/>
          <w:sz w:val="28"/>
          <w:szCs w:val="28"/>
          <w:lang w:eastAsia="ru-RU"/>
        </w:rPr>
        <w:t xml:space="preserve"> 6(10)-А – ІІІ (Тищук С.О.)</w:t>
      </w:r>
    </w:p>
    <w:p w:rsidR="006D223F" w:rsidRPr="00754AB7"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олімпіада з хімії:</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Савіна Дарія</w:t>
      </w:r>
      <w:r>
        <w:rPr>
          <w:rFonts w:ascii="Times New Roman" w:hAnsi="Times New Roman" w:cs="Times New Roman"/>
          <w:sz w:val="28"/>
          <w:szCs w:val="28"/>
          <w:lang w:eastAsia="ru-RU"/>
        </w:rPr>
        <w:t xml:space="preserve"> 4(8)-В – ІІ (Горбунова І.А.)</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Фочук Богдан</w:t>
      </w:r>
      <w:r>
        <w:rPr>
          <w:rFonts w:ascii="Times New Roman" w:hAnsi="Times New Roman" w:cs="Times New Roman"/>
          <w:sz w:val="28"/>
          <w:szCs w:val="28"/>
          <w:lang w:eastAsia="ru-RU"/>
        </w:rPr>
        <w:t xml:space="preserve"> 1(5)-Г – ІІ (Горбунова І.А.)</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Басняк Дарія</w:t>
      </w:r>
      <w:r>
        <w:rPr>
          <w:rFonts w:ascii="Times New Roman" w:hAnsi="Times New Roman" w:cs="Times New Roman"/>
          <w:sz w:val="28"/>
          <w:szCs w:val="28"/>
          <w:lang w:eastAsia="ru-RU"/>
        </w:rPr>
        <w:t xml:space="preserve"> 7(11)-А – ІІІ (Горбунова І.А.)</w:t>
      </w:r>
    </w:p>
    <w:p w:rsidR="006D223F" w:rsidRPr="00754AB7"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 з фізики:</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Савіна Дарія</w:t>
      </w:r>
      <w:r>
        <w:rPr>
          <w:rFonts w:ascii="Times New Roman" w:hAnsi="Times New Roman" w:cs="Times New Roman"/>
          <w:sz w:val="28"/>
          <w:szCs w:val="28"/>
          <w:lang w:eastAsia="ru-RU"/>
        </w:rPr>
        <w:t xml:space="preserve"> 4(8)-В – ІІІ (Стаднік О.Я.)</w:t>
      </w:r>
    </w:p>
    <w:p w:rsidR="006D223F" w:rsidRPr="00754AB7"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 з математики:</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Савіна Дарія</w:t>
      </w:r>
      <w:r>
        <w:rPr>
          <w:rFonts w:ascii="Times New Roman" w:hAnsi="Times New Roman" w:cs="Times New Roman"/>
          <w:sz w:val="28"/>
          <w:szCs w:val="28"/>
          <w:lang w:eastAsia="ru-RU"/>
        </w:rPr>
        <w:t xml:space="preserve"> 4(8)-В – ІІ (Шкурак В.С.)</w:t>
      </w:r>
    </w:p>
    <w:p w:rsidR="006D223F" w:rsidRPr="00754AB7" w:rsidRDefault="006D223F" w:rsidP="003873CA">
      <w:pPr>
        <w:pStyle w:val="af5"/>
        <w:numPr>
          <w:ilvl w:val="0"/>
          <w:numId w:val="18"/>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олімпіада з інформаційних технологій:</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Савіна Дарія</w:t>
      </w:r>
      <w:r>
        <w:rPr>
          <w:rFonts w:ascii="Times New Roman" w:hAnsi="Times New Roman" w:cs="Times New Roman"/>
          <w:sz w:val="28"/>
          <w:szCs w:val="28"/>
          <w:lang w:eastAsia="ru-RU"/>
        </w:rPr>
        <w:t xml:space="preserve"> 4(8)-В – І (Романчук Т.М.)</w:t>
      </w:r>
    </w:p>
    <w:p w:rsidR="006D223F" w:rsidRPr="00CC5776"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Тищенко Олександра</w:t>
      </w:r>
      <w:r>
        <w:rPr>
          <w:rFonts w:ascii="Times New Roman" w:hAnsi="Times New Roman" w:cs="Times New Roman"/>
          <w:sz w:val="28"/>
          <w:szCs w:val="28"/>
          <w:lang w:eastAsia="ru-RU"/>
        </w:rPr>
        <w:t xml:space="preserve"> 4(8)-А – ІІІ (Романчук Т.М.)</w:t>
      </w:r>
    </w:p>
    <w:p w:rsidR="006D223F" w:rsidRDefault="006D223F" w:rsidP="003873CA">
      <w:pPr>
        <w:spacing w:after="0" w:line="360" w:lineRule="auto"/>
        <w:jc w:val="both"/>
        <w:rPr>
          <w:rFonts w:ascii="Times New Roman" w:hAnsi="Times New Roman" w:cs="Times New Roman"/>
          <w:sz w:val="28"/>
          <w:szCs w:val="28"/>
          <w:lang w:eastAsia="ru-RU"/>
        </w:rPr>
      </w:pPr>
      <w:r w:rsidRPr="00CC5776">
        <w:rPr>
          <w:rFonts w:ascii="Times New Roman" w:hAnsi="Times New Roman" w:cs="Times New Roman"/>
          <w:sz w:val="28"/>
          <w:szCs w:val="28"/>
          <w:lang w:eastAsia="ru-RU"/>
        </w:rPr>
        <w:t>Табачнюк Владислав</w:t>
      </w:r>
      <w:r>
        <w:rPr>
          <w:rFonts w:ascii="Times New Roman" w:hAnsi="Times New Roman" w:cs="Times New Roman"/>
          <w:sz w:val="28"/>
          <w:szCs w:val="28"/>
          <w:lang w:eastAsia="ru-RU"/>
        </w:rPr>
        <w:t xml:space="preserve"> 5(9)-Г – ІІІ (Кишкан С.І.)</w:t>
      </w:r>
    </w:p>
    <w:p w:rsidR="006D223F" w:rsidRDefault="006D223F" w:rsidP="006D223F">
      <w:pPr>
        <w:spacing w:after="0" w:line="360" w:lineRule="auto"/>
        <w:ind w:firstLine="709"/>
        <w:jc w:val="both"/>
        <w:rPr>
          <w:rFonts w:ascii="Times New Roman" w:hAnsi="Times New Roman"/>
          <w:sz w:val="28"/>
          <w:szCs w:val="28"/>
        </w:rPr>
      </w:pPr>
      <w:r w:rsidRPr="00F37F56">
        <w:rPr>
          <w:rFonts w:ascii="Times New Roman" w:hAnsi="Times New Roman"/>
          <w:sz w:val="28"/>
          <w:szCs w:val="28"/>
        </w:rPr>
        <w:t>Тр</w:t>
      </w:r>
      <w:r w:rsidR="00D6437E">
        <w:rPr>
          <w:rFonts w:ascii="Times New Roman" w:hAnsi="Times New Roman"/>
          <w:sz w:val="28"/>
          <w:szCs w:val="28"/>
        </w:rPr>
        <w:t xml:space="preserve">адиційно учні школи І ступеня №15 та </w:t>
      </w:r>
      <w:r>
        <w:rPr>
          <w:rFonts w:ascii="Times New Roman" w:hAnsi="Times New Roman"/>
          <w:sz w:val="28"/>
          <w:szCs w:val="28"/>
        </w:rPr>
        <w:t>гімназії беруть</w:t>
      </w:r>
      <w:r w:rsidRPr="00F37F56">
        <w:rPr>
          <w:rFonts w:ascii="Times New Roman" w:hAnsi="Times New Roman"/>
          <w:sz w:val="28"/>
          <w:szCs w:val="28"/>
        </w:rPr>
        <w:t xml:space="preserve"> участь та перемаг</w:t>
      </w:r>
      <w:r>
        <w:rPr>
          <w:rFonts w:ascii="Times New Roman" w:hAnsi="Times New Roman"/>
          <w:sz w:val="28"/>
          <w:szCs w:val="28"/>
        </w:rPr>
        <w:t>ають  у різноманітних конкурсах, турнірах, спортивних змаганнях.</w:t>
      </w:r>
      <w:r w:rsidRPr="00F37F56">
        <w:rPr>
          <w:rFonts w:ascii="Times New Roman" w:hAnsi="Times New Roman"/>
          <w:sz w:val="28"/>
          <w:szCs w:val="28"/>
        </w:rPr>
        <w:t xml:space="preserve"> </w:t>
      </w:r>
    </w:p>
    <w:p w:rsidR="00D6437E" w:rsidRPr="00D6437E" w:rsidRDefault="00D6437E" w:rsidP="006D223F">
      <w:pPr>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rPr>
        <w:t>Учень 4-А класу Шумко Іван здобув ІІІ призове місце у ІІ етапі конкурсу з укранської мови імені Петра Яцика ( вчитель Шалімова М.М.). Учениця 4-Б класу  Дергач Анастасія виборола І призове місце у ІІ етапі предметної олімпіади з української мови (вчитель Дубініна Н.В.), а учениця 4-Г класу Скутар Ксенія – І призове місце в ІІ етапі предметної олімпіади з математики  та ІІІ призове місце у Всеукраїнській олімпіаді з математики «Міні Мудрик» серед учнів 5-х класів (вчитель Вакурова А.І.). Душкевич Дар</w:t>
      </w:r>
      <w:r w:rsidRPr="00D6437E">
        <w:rPr>
          <w:rFonts w:ascii="Times New Roman" w:hAnsi="Times New Roman"/>
          <w:sz w:val="28"/>
          <w:szCs w:val="28"/>
        </w:rPr>
        <w:t>’</w:t>
      </w:r>
      <w:r>
        <w:rPr>
          <w:rFonts w:ascii="Times New Roman" w:hAnsi="Times New Roman"/>
          <w:sz w:val="28"/>
          <w:szCs w:val="28"/>
        </w:rPr>
        <w:t xml:space="preserve">я , учениця 4-А класу брала участь у міському пізнавальному квесті для учнів початкової </w:t>
      </w:r>
      <w:r w:rsidR="004C704E">
        <w:rPr>
          <w:rFonts w:ascii="Times New Roman" w:hAnsi="Times New Roman"/>
          <w:sz w:val="28"/>
          <w:szCs w:val="28"/>
        </w:rPr>
        <w:t>школи «Новорічний острів знань» і отримала диплом учасника. Учні початкової школи є активними учасниками Міжнародного математичного конкурсу «Кенгуру»  (120 учнів, квітень 2019 року) та Міжнародного природничого конкурсу «Колосок» (159 учнів, листопад 2018 року).</w:t>
      </w:r>
    </w:p>
    <w:p w:rsidR="006D223F" w:rsidRDefault="006D223F" w:rsidP="006D22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ІХ</w:t>
      </w:r>
      <w:r w:rsidRPr="00900E3B">
        <w:rPr>
          <w:rFonts w:ascii="Times New Roman" w:hAnsi="Times New Roman" w:cs="Times New Roman"/>
          <w:sz w:val="28"/>
          <w:szCs w:val="24"/>
        </w:rPr>
        <w:t xml:space="preserve"> Міжнародному мовно-літературному конкурсі учнівської та студентської молоді ім.Т.Шевченк</w:t>
      </w:r>
      <w:r>
        <w:rPr>
          <w:rFonts w:ascii="Times New Roman" w:hAnsi="Times New Roman" w:cs="Times New Roman"/>
          <w:sz w:val="28"/>
          <w:szCs w:val="24"/>
        </w:rPr>
        <w:t>а вчителі гімназії</w:t>
      </w:r>
      <w:r w:rsidRPr="00817DF6">
        <w:rPr>
          <w:rFonts w:ascii="Times New Roman" w:hAnsi="Times New Roman" w:cs="Times New Roman"/>
          <w:sz w:val="24"/>
          <w:szCs w:val="24"/>
        </w:rPr>
        <w:t xml:space="preserve"> </w:t>
      </w:r>
      <w:r w:rsidRPr="00817DF6">
        <w:rPr>
          <w:rFonts w:ascii="Times New Roman" w:hAnsi="Times New Roman" w:cs="Times New Roman"/>
          <w:sz w:val="28"/>
          <w:szCs w:val="28"/>
        </w:rPr>
        <w:t>Шуліка Н.Г., Демченко О.М., Яшан В.А., Ваврикович Н.В. п</w:t>
      </w:r>
      <w:r>
        <w:rPr>
          <w:rFonts w:ascii="Times New Roman" w:hAnsi="Times New Roman" w:cs="Times New Roman"/>
          <w:sz w:val="28"/>
          <w:szCs w:val="24"/>
        </w:rPr>
        <w:t>ідготували 3</w:t>
      </w:r>
      <w:r w:rsidRPr="00900E3B">
        <w:rPr>
          <w:rFonts w:ascii="Times New Roman" w:hAnsi="Times New Roman" w:cs="Times New Roman"/>
          <w:sz w:val="28"/>
          <w:szCs w:val="24"/>
        </w:rPr>
        <w:t xml:space="preserve"> переможця</w:t>
      </w:r>
      <w:r>
        <w:rPr>
          <w:rFonts w:ascii="Times New Roman" w:hAnsi="Times New Roman" w:cs="Times New Roman"/>
          <w:sz w:val="28"/>
          <w:szCs w:val="24"/>
        </w:rPr>
        <w:t>:</w:t>
      </w:r>
      <w:r w:rsidRPr="00817DF6">
        <w:rPr>
          <w:rFonts w:ascii="Times New Roman" w:hAnsi="Times New Roman" w:cs="Times New Roman"/>
          <w:sz w:val="24"/>
          <w:szCs w:val="24"/>
        </w:rPr>
        <w:t xml:space="preserve"> </w:t>
      </w:r>
      <w:r w:rsidRPr="00817DF6">
        <w:rPr>
          <w:rFonts w:ascii="Times New Roman" w:hAnsi="Times New Roman" w:cs="Times New Roman"/>
          <w:sz w:val="28"/>
          <w:szCs w:val="28"/>
        </w:rPr>
        <w:t xml:space="preserve">Романюк Крістіна </w:t>
      </w:r>
      <w:r>
        <w:rPr>
          <w:rFonts w:ascii="Times New Roman" w:hAnsi="Times New Roman" w:cs="Times New Roman"/>
          <w:sz w:val="28"/>
          <w:szCs w:val="28"/>
        </w:rPr>
        <w:t>1(</w:t>
      </w:r>
      <w:r w:rsidRPr="00817DF6">
        <w:rPr>
          <w:rFonts w:ascii="Times New Roman" w:hAnsi="Times New Roman" w:cs="Times New Roman"/>
          <w:sz w:val="28"/>
          <w:szCs w:val="28"/>
        </w:rPr>
        <w:t>5</w:t>
      </w:r>
      <w:r>
        <w:rPr>
          <w:rFonts w:ascii="Times New Roman" w:hAnsi="Times New Roman" w:cs="Times New Roman"/>
          <w:sz w:val="28"/>
          <w:szCs w:val="28"/>
        </w:rPr>
        <w:t>)</w:t>
      </w:r>
      <w:r w:rsidRPr="00817DF6">
        <w:rPr>
          <w:rFonts w:ascii="Times New Roman" w:hAnsi="Times New Roman" w:cs="Times New Roman"/>
          <w:sz w:val="28"/>
          <w:szCs w:val="28"/>
        </w:rPr>
        <w:t xml:space="preserve">-Б, Скоропляс Олександра </w:t>
      </w:r>
      <w:r>
        <w:rPr>
          <w:rFonts w:ascii="Times New Roman" w:hAnsi="Times New Roman" w:cs="Times New Roman"/>
          <w:sz w:val="28"/>
          <w:szCs w:val="28"/>
        </w:rPr>
        <w:t>2(</w:t>
      </w:r>
      <w:r w:rsidRPr="00817DF6">
        <w:rPr>
          <w:rFonts w:ascii="Times New Roman" w:hAnsi="Times New Roman" w:cs="Times New Roman"/>
          <w:sz w:val="28"/>
          <w:szCs w:val="28"/>
        </w:rPr>
        <w:t>6</w:t>
      </w:r>
      <w:r>
        <w:rPr>
          <w:rFonts w:ascii="Times New Roman" w:hAnsi="Times New Roman" w:cs="Times New Roman"/>
          <w:sz w:val="28"/>
          <w:szCs w:val="28"/>
        </w:rPr>
        <w:t>)</w:t>
      </w:r>
      <w:r w:rsidRPr="00817DF6">
        <w:rPr>
          <w:rFonts w:ascii="Times New Roman" w:hAnsi="Times New Roman" w:cs="Times New Roman"/>
          <w:sz w:val="28"/>
          <w:szCs w:val="28"/>
        </w:rPr>
        <w:t xml:space="preserve">-В, Мединська Анастасія </w:t>
      </w:r>
      <w:r>
        <w:rPr>
          <w:rFonts w:ascii="Times New Roman" w:hAnsi="Times New Roman" w:cs="Times New Roman"/>
          <w:sz w:val="28"/>
          <w:szCs w:val="28"/>
        </w:rPr>
        <w:t>5(</w:t>
      </w:r>
      <w:r w:rsidRPr="00817DF6">
        <w:rPr>
          <w:rFonts w:ascii="Times New Roman" w:hAnsi="Times New Roman" w:cs="Times New Roman"/>
          <w:sz w:val="28"/>
          <w:szCs w:val="28"/>
        </w:rPr>
        <w:t>9</w:t>
      </w:r>
      <w:r>
        <w:rPr>
          <w:rFonts w:ascii="Times New Roman" w:hAnsi="Times New Roman" w:cs="Times New Roman"/>
          <w:sz w:val="28"/>
          <w:szCs w:val="28"/>
        </w:rPr>
        <w:t>)</w:t>
      </w:r>
      <w:r w:rsidRPr="00817DF6">
        <w:rPr>
          <w:rFonts w:ascii="Times New Roman" w:hAnsi="Times New Roman" w:cs="Times New Roman"/>
          <w:sz w:val="28"/>
          <w:szCs w:val="28"/>
        </w:rPr>
        <w:t>-В</w:t>
      </w:r>
      <w:r>
        <w:rPr>
          <w:rFonts w:ascii="Times New Roman" w:hAnsi="Times New Roman" w:cs="Times New Roman"/>
          <w:sz w:val="28"/>
          <w:szCs w:val="28"/>
        </w:rPr>
        <w:t>.</w:t>
      </w:r>
    </w:p>
    <w:p w:rsidR="006D223F" w:rsidRDefault="006D223F" w:rsidP="006D2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Міжнародному конкурсі з українознавства учениця 4(8)-Г класу Мулик Єлізавета виборола диплом ІІ ступеня, вчитель Мармиш Н.В.</w:t>
      </w:r>
    </w:p>
    <w:p w:rsidR="006D223F" w:rsidRPr="00085830" w:rsidRDefault="006D223F" w:rsidP="006D223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 xml:space="preserve">У </w:t>
      </w:r>
      <w:r w:rsidRPr="00181A0E">
        <w:rPr>
          <w:rFonts w:ascii="Times New Roman" w:eastAsia="Times New Roman" w:hAnsi="Times New Roman" w:cs="Times New Roman"/>
          <w:sz w:val="28"/>
          <w:szCs w:val="28"/>
          <w:lang w:eastAsia="ru-RU"/>
        </w:rPr>
        <w:t>міському турнірі знавців історії рідного краю та  міста</w:t>
      </w:r>
      <w:r>
        <w:rPr>
          <w:rFonts w:ascii="Times New Roman" w:eastAsia="Times New Roman" w:hAnsi="Times New Roman" w:cs="Times New Roman"/>
          <w:sz w:val="28"/>
          <w:szCs w:val="28"/>
          <w:lang w:eastAsia="ru-RU"/>
        </w:rPr>
        <w:t xml:space="preserve"> команда нашої гімназії виборола ІІІ місце, вчитель Федюк М.Д.</w:t>
      </w:r>
    </w:p>
    <w:p w:rsidR="006D223F" w:rsidRDefault="006D223F" w:rsidP="006D223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r w:rsidRPr="00871F83">
        <w:rPr>
          <w:rFonts w:ascii="Times New Roman" w:eastAsia="Times New Roman" w:hAnsi="Times New Roman" w:cs="Times New Roman"/>
          <w:sz w:val="28"/>
          <w:szCs w:val="28"/>
          <w:lang w:eastAsia="ru-RU"/>
        </w:rPr>
        <w:t xml:space="preserve">обласному конкурсі юних Веб-дизайнерів та користувачів ПК </w:t>
      </w:r>
      <w:r>
        <w:rPr>
          <w:rFonts w:ascii="Times New Roman" w:eastAsia="Times New Roman" w:hAnsi="Times New Roman" w:cs="Times New Roman"/>
          <w:sz w:val="28"/>
          <w:szCs w:val="28"/>
          <w:lang w:eastAsia="ru-RU"/>
        </w:rPr>
        <w:t>учень 6(10)-Б Дроник Владислав здобув ІІ призове місце, вчитель Кишкан С.І.</w:t>
      </w:r>
    </w:p>
    <w:p w:rsidR="006D223F" w:rsidRDefault="006D223F" w:rsidP="006D223F">
      <w:pPr>
        <w:spacing w:after="0" w:line="360" w:lineRule="auto"/>
        <w:ind w:firstLine="709"/>
        <w:jc w:val="both"/>
        <w:rPr>
          <w:rFonts w:ascii="Times New Roman" w:eastAsia="Times New Roman" w:hAnsi="Times New Roman" w:cs="Times New Roman"/>
          <w:b/>
          <w:sz w:val="28"/>
          <w:szCs w:val="28"/>
        </w:rPr>
      </w:pPr>
      <w:r>
        <w:rPr>
          <w:rFonts w:ascii="Times New Roman" w:hAnsi="Times New Roman" w:cs="Times New Roman"/>
          <w:bCs/>
          <w:noProof/>
          <w:sz w:val="28"/>
          <w:szCs w:val="28"/>
        </w:rPr>
        <w:t xml:space="preserve">У </w:t>
      </w:r>
      <w:r>
        <w:rPr>
          <w:rFonts w:ascii="Times New Roman" w:eastAsia="Calibri" w:hAnsi="Times New Roman" w:cs="Times New Roman"/>
          <w:bCs/>
          <w:noProof/>
          <w:sz w:val="28"/>
          <w:szCs w:val="28"/>
        </w:rPr>
        <w:t>проведенні</w:t>
      </w:r>
      <w:r w:rsidRPr="008E0C84">
        <w:rPr>
          <w:rFonts w:ascii="Times New Roman" w:eastAsia="Calibri" w:hAnsi="Times New Roman" w:cs="Times New Roman"/>
          <w:bCs/>
          <w:noProof/>
          <w:sz w:val="28"/>
          <w:szCs w:val="28"/>
        </w:rPr>
        <w:t xml:space="preserve"> першості </w:t>
      </w:r>
      <w:r w:rsidRPr="008E0C84">
        <w:rPr>
          <w:rFonts w:ascii="Times New Roman" w:eastAsia="Calibri" w:hAnsi="Times New Roman" w:cs="Times New Roman"/>
          <w:sz w:val="28"/>
          <w:szCs w:val="28"/>
        </w:rPr>
        <w:t>з спортивного туризму серед</w:t>
      </w:r>
      <w:r>
        <w:rPr>
          <w:rFonts w:ascii="Times New Roman" w:hAnsi="Times New Roman" w:cs="Times New Roman"/>
          <w:sz w:val="28"/>
          <w:szCs w:val="28"/>
        </w:rPr>
        <w:t xml:space="preserve"> </w:t>
      </w:r>
      <w:r w:rsidRPr="008E0C84">
        <w:rPr>
          <w:rFonts w:ascii="Times New Roman" w:eastAsia="Calibri" w:hAnsi="Times New Roman" w:cs="Times New Roman"/>
          <w:sz w:val="28"/>
          <w:szCs w:val="28"/>
        </w:rPr>
        <w:t>навчальних закладів м. Чернівців</w:t>
      </w:r>
      <w:r>
        <w:rPr>
          <w:rFonts w:ascii="Times New Roman" w:hAnsi="Times New Roman" w:cs="Times New Roman"/>
          <w:sz w:val="28"/>
          <w:szCs w:val="28"/>
        </w:rPr>
        <w:t xml:space="preserve"> команда нашої гімназії виборола ІІ місце, учень 7(11)-А класу Кушнірюк Богдан здобув ІІІ місце (вчитель Уткін В.М.)</w:t>
      </w:r>
      <w:r>
        <w:rPr>
          <w:rFonts w:ascii="Times New Roman" w:eastAsia="Times New Roman" w:hAnsi="Times New Roman" w:cs="Times New Roman"/>
          <w:b/>
          <w:sz w:val="28"/>
          <w:szCs w:val="28"/>
        </w:rPr>
        <w:t xml:space="preserve">    </w:t>
      </w:r>
      <w:r w:rsidRPr="002154D7">
        <w:rPr>
          <w:rFonts w:ascii="Times New Roman" w:eastAsia="Times New Roman" w:hAnsi="Times New Roman" w:cs="Times New Roman"/>
          <w:sz w:val="28"/>
          <w:szCs w:val="28"/>
        </w:rPr>
        <w:t>Команда гімназії</w:t>
      </w:r>
      <w:r>
        <w:rPr>
          <w:rFonts w:ascii="Times New Roman" w:eastAsia="Times New Roman" w:hAnsi="Times New Roman" w:cs="Times New Roman"/>
          <w:sz w:val="28"/>
          <w:szCs w:val="28"/>
        </w:rPr>
        <w:t xml:space="preserve"> брала участь в економічному квесті на базі КНТУ та виборола ІІ місце (</w:t>
      </w:r>
      <w:r>
        <w:rPr>
          <w:rFonts w:ascii="Times New Roman" w:hAnsi="Times New Roman" w:cs="Times New Roman"/>
          <w:sz w:val="28"/>
          <w:szCs w:val="28"/>
        </w:rPr>
        <w:t>Уткін В.М.</w:t>
      </w:r>
      <w:r>
        <w:rPr>
          <w:rFonts w:ascii="Times New Roman" w:eastAsia="Times New Roman" w:hAnsi="Times New Roman" w:cs="Times New Roman"/>
          <w:sz w:val="28"/>
          <w:szCs w:val="28"/>
        </w:rPr>
        <w:t>)</w:t>
      </w:r>
    </w:p>
    <w:p w:rsidR="006D223F" w:rsidRPr="00F32453" w:rsidRDefault="006D223F" w:rsidP="006D22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Всеукраїнський конкурс учнівської творчості учениці 5(9)-В класу приніс ІІІ місце (вч.Ваврикович Н.В.)</w:t>
      </w:r>
    </w:p>
    <w:p w:rsidR="006D223F" w:rsidRPr="005858C5" w:rsidRDefault="006D223F" w:rsidP="006D223F">
      <w:pPr>
        <w:autoSpaceDN w:val="0"/>
        <w:spacing w:after="0" w:line="360" w:lineRule="auto"/>
        <w:ind w:firstLine="709"/>
        <w:jc w:val="both"/>
        <w:rPr>
          <w:rFonts w:ascii="Times New Roman" w:hAnsi="Times New Roman"/>
          <w:sz w:val="28"/>
          <w:szCs w:val="28"/>
        </w:rPr>
      </w:pPr>
      <w:r w:rsidRPr="005858C5">
        <w:rPr>
          <w:rFonts w:ascii="Times New Roman" w:hAnsi="Times New Roman"/>
          <w:sz w:val="28"/>
          <w:szCs w:val="28"/>
        </w:rPr>
        <w:t>У ІІІ етапі Всеукраїнських учн</w:t>
      </w:r>
      <w:r>
        <w:rPr>
          <w:rFonts w:ascii="Times New Roman" w:hAnsi="Times New Roman"/>
          <w:sz w:val="28"/>
          <w:szCs w:val="28"/>
        </w:rPr>
        <w:t>івських олімпіад взяло участь 15</w:t>
      </w:r>
      <w:r w:rsidRPr="005858C5">
        <w:rPr>
          <w:rFonts w:ascii="Times New Roman" w:hAnsi="Times New Roman"/>
          <w:sz w:val="28"/>
          <w:szCs w:val="28"/>
        </w:rPr>
        <w:t xml:space="preserve"> учнів нашої гімназії. Більшість учнів брали участь в олімпіаді з англійської мови, за що отримали такі результати: </w:t>
      </w:r>
      <w:r>
        <w:rPr>
          <w:rFonts w:ascii="Times New Roman" w:hAnsi="Times New Roman"/>
          <w:sz w:val="28"/>
          <w:szCs w:val="28"/>
        </w:rPr>
        <w:t>Срібна Олеся 5(9)-</w:t>
      </w:r>
      <w:r w:rsidR="00754033">
        <w:rPr>
          <w:rFonts w:ascii="Times New Roman" w:hAnsi="Times New Roman"/>
          <w:sz w:val="28"/>
          <w:szCs w:val="28"/>
        </w:rPr>
        <w:t>Б, ІІ місце (Вербова Н.Л.), Бабі</w:t>
      </w:r>
      <w:r>
        <w:rPr>
          <w:rFonts w:ascii="Times New Roman" w:hAnsi="Times New Roman"/>
          <w:sz w:val="28"/>
          <w:szCs w:val="28"/>
        </w:rPr>
        <w:t>на Еліна 5(9)-Б, І місце (Вербова Н.Л.), Шевчук Ксенія 5(9)-Б, ІІІ місце (Червенюк Л.О.), Бойченюк Андрій 5(9)-В, ІІІ місце (Зеленько А.В.), Горенчук Анна 6(10)-А, ІІ місце (Молодек О.О.), Фрацивір Анна 6(10)-А, ІІІ місце (Бужак Т.В.)</w:t>
      </w:r>
    </w:p>
    <w:p w:rsidR="006D223F" w:rsidRDefault="006D223F" w:rsidP="006D223F">
      <w:pPr>
        <w:autoSpaceDN w:val="0"/>
        <w:spacing w:after="0" w:line="360" w:lineRule="auto"/>
        <w:ind w:firstLine="709"/>
        <w:jc w:val="both"/>
        <w:rPr>
          <w:rFonts w:ascii="Times New Roman" w:hAnsi="Times New Roman"/>
          <w:sz w:val="28"/>
          <w:szCs w:val="28"/>
        </w:rPr>
      </w:pPr>
      <w:r w:rsidRPr="005858C5">
        <w:rPr>
          <w:rFonts w:ascii="Times New Roman" w:hAnsi="Times New Roman"/>
          <w:sz w:val="28"/>
          <w:szCs w:val="28"/>
        </w:rPr>
        <w:t xml:space="preserve"> Олімпіада з німецької мови також має своїх переможців</w:t>
      </w:r>
      <w:r>
        <w:rPr>
          <w:rFonts w:ascii="Times New Roman" w:hAnsi="Times New Roman"/>
          <w:sz w:val="28"/>
          <w:szCs w:val="28"/>
        </w:rPr>
        <w:t xml:space="preserve"> на ІІІ етапі Всеукраінських олімпіад: Богуславський Нікіта 5(9)-А, ІІІ місце (Белінський П.В.), Басняк Дарія 7(11)-А, ІІ місце (Малайдах С.В.)</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Учениця 7(11)-Б класу, Лікар Аміна, отримала ІІ</w:t>
      </w:r>
      <w:r w:rsidR="00754033">
        <w:rPr>
          <w:rFonts w:ascii="Times New Roman" w:hAnsi="Times New Roman"/>
          <w:sz w:val="28"/>
          <w:szCs w:val="28"/>
        </w:rPr>
        <w:t>І місце у олімпіаді з історії (в</w:t>
      </w:r>
      <w:r>
        <w:rPr>
          <w:rFonts w:ascii="Times New Roman" w:hAnsi="Times New Roman"/>
          <w:sz w:val="28"/>
          <w:szCs w:val="28"/>
        </w:rPr>
        <w:t>читель Федюк М.Д.)</w:t>
      </w:r>
      <w:r w:rsidR="00754033">
        <w:rPr>
          <w:rFonts w:ascii="Times New Roman" w:hAnsi="Times New Roman"/>
          <w:sz w:val="28"/>
          <w:szCs w:val="28"/>
        </w:rPr>
        <w:t xml:space="preserve"> та ІІ місце у міськом конкурсі з англійської мови  «</w:t>
      </w:r>
      <w:r w:rsidR="00754033">
        <w:rPr>
          <w:rFonts w:ascii="Times New Roman" w:hAnsi="Times New Roman"/>
          <w:sz w:val="28"/>
          <w:szCs w:val="28"/>
          <w:lang w:val="en-US"/>
        </w:rPr>
        <w:t>How</w:t>
      </w:r>
      <w:r w:rsidR="00754033" w:rsidRPr="00754033">
        <w:rPr>
          <w:rFonts w:ascii="Times New Roman" w:hAnsi="Times New Roman"/>
          <w:sz w:val="28"/>
          <w:szCs w:val="28"/>
        </w:rPr>
        <w:t xml:space="preserve"> </w:t>
      </w:r>
      <w:r w:rsidR="00754033">
        <w:rPr>
          <w:rFonts w:ascii="Times New Roman" w:hAnsi="Times New Roman"/>
          <w:sz w:val="28"/>
          <w:szCs w:val="28"/>
          <w:lang w:val="en-US"/>
        </w:rPr>
        <w:t>English</w:t>
      </w:r>
      <w:r w:rsidR="00754033" w:rsidRPr="00754033">
        <w:rPr>
          <w:rFonts w:ascii="Times New Roman" w:hAnsi="Times New Roman"/>
          <w:sz w:val="28"/>
          <w:szCs w:val="28"/>
        </w:rPr>
        <w:t xml:space="preserve"> </w:t>
      </w:r>
      <w:r w:rsidR="00754033">
        <w:rPr>
          <w:rFonts w:ascii="Times New Roman" w:hAnsi="Times New Roman"/>
          <w:sz w:val="28"/>
          <w:szCs w:val="28"/>
          <w:lang w:val="en-US"/>
        </w:rPr>
        <w:t>Reveals</w:t>
      </w:r>
      <w:r w:rsidR="00754033" w:rsidRPr="00754033">
        <w:rPr>
          <w:rFonts w:ascii="Times New Roman" w:hAnsi="Times New Roman"/>
          <w:sz w:val="28"/>
          <w:szCs w:val="28"/>
        </w:rPr>
        <w:t xml:space="preserve"> </w:t>
      </w:r>
      <w:r w:rsidR="00754033">
        <w:rPr>
          <w:rFonts w:ascii="Times New Roman" w:hAnsi="Times New Roman"/>
          <w:sz w:val="28"/>
          <w:szCs w:val="28"/>
          <w:lang w:val="en-US"/>
        </w:rPr>
        <w:t>My</w:t>
      </w:r>
      <w:r w:rsidR="00754033" w:rsidRPr="00754033">
        <w:rPr>
          <w:rFonts w:ascii="Times New Roman" w:hAnsi="Times New Roman"/>
          <w:sz w:val="28"/>
          <w:szCs w:val="28"/>
        </w:rPr>
        <w:t xml:space="preserve"> </w:t>
      </w:r>
      <w:r w:rsidR="00754033">
        <w:rPr>
          <w:rFonts w:ascii="Times New Roman" w:hAnsi="Times New Roman"/>
          <w:sz w:val="28"/>
          <w:szCs w:val="28"/>
          <w:lang w:val="en-US"/>
        </w:rPr>
        <w:t>Personality</w:t>
      </w:r>
      <w:r w:rsidR="00754033">
        <w:rPr>
          <w:rFonts w:ascii="Times New Roman" w:hAnsi="Times New Roman"/>
          <w:sz w:val="28"/>
          <w:szCs w:val="28"/>
        </w:rPr>
        <w:t>» (вчитель Глушакова І.М.).</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Анохіна Дарія, учениця 6(10)-А, здобула ІІ призове місце у олімпіаді з правознавства (вчитель Мудряк В.І.)</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Савіна Дарія, учениця 4(8)-Б класу, є учасником та переможцем олімпіад з біології – І місце (вчитель Яремійчук М.А.), з хімії – ІІІ місце (вчитель Горбунова І.А.), з математики ІІІ місце (вчитель Шкурак В.С.)</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Ніка Тетяна отримала ІІ місце у олімпіаді з біології (вчитель </w:t>
      </w:r>
      <w:r w:rsidR="003873CA">
        <w:rPr>
          <w:rFonts w:ascii="Times New Roman" w:hAnsi="Times New Roman"/>
          <w:sz w:val="28"/>
          <w:szCs w:val="28"/>
        </w:rPr>
        <w:t xml:space="preserve">     </w:t>
      </w:r>
      <w:r>
        <w:rPr>
          <w:rFonts w:ascii="Times New Roman" w:hAnsi="Times New Roman"/>
          <w:sz w:val="28"/>
          <w:szCs w:val="28"/>
        </w:rPr>
        <w:t>Яремійчук М.А.)</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Фочук Богдан, учень 1(5)-Г класу переміг у Всеукраїнській олімпіаді з хімії та отримав ІІІ призове місце. </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Учні нашої гімназії брали участь у Х Відкритій міській освітньо-науковій конференції учнівської молоді «Всесвіт 2019» та досягли таких результатів: </w:t>
      </w:r>
    </w:p>
    <w:p w:rsidR="006D223F" w:rsidRDefault="006D223F" w:rsidP="006D223F">
      <w:pPr>
        <w:autoSpaceDN w:val="0"/>
        <w:spacing w:after="0" w:line="360" w:lineRule="auto"/>
        <w:ind w:firstLine="709"/>
        <w:jc w:val="both"/>
        <w:rPr>
          <w:rFonts w:ascii="Times New Roman" w:eastAsia="Times New Roman" w:hAnsi="Times New Roman" w:cs="Times New Roman"/>
          <w:sz w:val="28"/>
          <w:szCs w:val="28"/>
        </w:rPr>
      </w:pPr>
      <w:r w:rsidRPr="005858C5">
        <w:rPr>
          <w:rFonts w:ascii="Times New Roman" w:eastAsia="Times New Roman" w:hAnsi="Times New Roman" w:cs="Times New Roman"/>
          <w:sz w:val="28"/>
          <w:szCs w:val="28"/>
        </w:rPr>
        <w:tab/>
      </w:r>
      <w:r>
        <w:rPr>
          <w:rFonts w:ascii="Times New Roman" w:eastAsia="Times New Roman" w:hAnsi="Times New Roman" w:cs="Times New Roman"/>
          <w:sz w:val="28"/>
          <w:szCs w:val="28"/>
        </w:rPr>
        <w:t>- секція «Космічна медицина та біологія», учениця 3(7)-Б, ІІІ місце (Волощук І.Б.),</w:t>
      </w:r>
    </w:p>
    <w:p w:rsidR="006D223F" w:rsidRDefault="006D223F" w:rsidP="006D223F">
      <w:pPr>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секція «Людина.Земля. Всесвіт», Коваленко Ольга, 3(7)-В, І місце, Філіпець Ростислав 7(11)-А, ІІ місце, (Волощук І.Б.),</w:t>
      </w:r>
    </w:p>
    <w:p w:rsidR="006D223F" w:rsidRDefault="006D223F" w:rsidP="006D223F">
      <w:pPr>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секція «Наукові дослідження у космосі», Приймак Олександр, 7(11)-А, ІІІ місце, Гомзяк Юлія,3(7)-А, ІІІ місце та Вітрюк Аріна, 3(7)-А, ІІІ місце, (Волощук І.Б.),</w:t>
      </w:r>
    </w:p>
    <w:p w:rsidR="006D223F" w:rsidRDefault="006D223F" w:rsidP="006D223F">
      <w:pPr>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-секція «Космічні технологі та дослідження», Анохіна Дарія, 6(10)-А, І місце та Жовнірчук Діана, 6(10)-А, І місце (Стаднік О.Я.)</w:t>
      </w:r>
    </w:p>
    <w:p w:rsidR="006D223F" w:rsidRDefault="006D223F" w:rsidP="006D223F">
      <w:pPr>
        <w:autoSpaceDN w:val="0"/>
        <w:spacing w:after="0" w:line="360" w:lineRule="auto"/>
        <w:ind w:firstLine="709"/>
        <w:jc w:val="both"/>
        <w:rPr>
          <w:rFonts w:ascii="Times New Roman" w:hAnsi="Times New Roman"/>
          <w:sz w:val="28"/>
          <w:szCs w:val="28"/>
        </w:rPr>
      </w:pPr>
      <w:r>
        <w:rPr>
          <w:rFonts w:ascii="Times New Roman" w:hAnsi="Times New Roman"/>
          <w:sz w:val="28"/>
          <w:szCs w:val="28"/>
        </w:rPr>
        <w:t>В учнівській</w:t>
      </w:r>
      <w:r w:rsidRPr="00DA6172">
        <w:rPr>
          <w:rFonts w:ascii="Times New Roman" w:hAnsi="Times New Roman"/>
          <w:sz w:val="28"/>
          <w:szCs w:val="28"/>
        </w:rPr>
        <w:t xml:space="preserve"> </w:t>
      </w:r>
      <w:r>
        <w:rPr>
          <w:rFonts w:ascii="Times New Roman" w:hAnsi="Times New Roman"/>
          <w:sz w:val="28"/>
          <w:szCs w:val="28"/>
        </w:rPr>
        <w:t>літературній</w:t>
      </w:r>
      <w:r w:rsidRPr="00DA6172">
        <w:rPr>
          <w:rFonts w:ascii="Times New Roman" w:hAnsi="Times New Roman"/>
          <w:sz w:val="28"/>
          <w:szCs w:val="28"/>
        </w:rPr>
        <w:t xml:space="preserve"> нау</w:t>
      </w:r>
      <w:r>
        <w:rPr>
          <w:rFonts w:ascii="Times New Roman" w:hAnsi="Times New Roman"/>
          <w:sz w:val="28"/>
          <w:szCs w:val="28"/>
        </w:rPr>
        <w:t>ково-практичній конференції, учень 6(10)-Б класу, Дроник Владислав отримав І місце (вчитель Мармиш Н.В.)</w:t>
      </w:r>
    </w:p>
    <w:p w:rsidR="006D223F" w:rsidRDefault="006D223F" w:rsidP="006D223F">
      <w:pPr>
        <w:autoSpaceDN w:val="0"/>
        <w:spacing w:after="0" w:line="360" w:lineRule="auto"/>
        <w:ind w:firstLine="709"/>
        <w:jc w:val="both"/>
        <w:rPr>
          <w:rFonts w:ascii="Times New Roman" w:hAnsi="Times New Roman"/>
          <w:sz w:val="28"/>
          <w:szCs w:val="28"/>
        </w:rPr>
      </w:pPr>
      <w:r w:rsidRPr="00DA6172">
        <w:rPr>
          <w:rFonts w:ascii="Times New Roman" w:hAnsi="Times New Roman"/>
          <w:sz w:val="28"/>
          <w:szCs w:val="28"/>
        </w:rPr>
        <w:t>Міський конкурс читців-декламаторів «Рідна мово солов’їна», присвячений Тарасу Шевченку</w:t>
      </w:r>
      <w:r>
        <w:rPr>
          <w:rFonts w:ascii="Times New Roman" w:hAnsi="Times New Roman"/>
          <w:sz w:val="28"/>
          <w:szCs w:val="28"/>
        </w:rPr>
        <w:t xml:space="preserve"> приніс перемогу, а саме І місце учениці 4(8)-Г класу Найді Анастасії (Крегель О.Р.)</w:t>
      </w:r>
    </w:p>
    <w:p w:rsidR="006D223F" w:rsidRDefault="006D223F" w:rsidP="006D223F">
      <w:pPr>
        <w:autoSpaceDN w:val="0"/>
        <w:spacing w:after="0" w:line="360" w:lineRule="auto"/>
        <w:ind w:firstLine="709"/>
        <w:jc w:val="both"/>
        <w:rPr>
          <w:rFonts w:ascii="Times New Roman" w:hAnsi="Times New Roman"/>
          <w:bCs/>
          <w:sz w:val="28"/>
          <w:szCs w:val="28"/>
        </w:rPr>
      </w:pPr>
      <w:r>
        <w:rPr>
          <w:rFonts w:ascii="Times New Roman" w:hAnsi="Times New Roman"/>
          <w:bCs/>
          <w:sz w:val="28"/>
          <w:szCs w:val="28"/>
        </w:rPr>
        <w:t>У о</w:t>
      </w:r>
      <w:r w:rsidRPr="008839B8">
        <w:rPr>
          <w:rFonts w:ascii="Times New Roman" w:hAnsi="Times New Roman"/>
          <w:bCs/>
          <w:sz w:val="28"/>
          <w:szCs w:val="28"/>
        </w:rPr>
        <w:t>бласн</w:t>
      </w:r>
      <w:r>
        <w:rPr>
          <w:rFonts w:ascii="Times New Roman" w:hAnsi="Times New Roman"/>
          <w:bCs/>
          <w:sz w:val="28"/>
          <w:szCs w:val="28"/>
        </w:rPr>
        <w:t>ому</w:t>
      </w:r>
      <w:r w:rsidRPr="008839B8">
        <w:rPr>
          <w:rFonts w:ascii="Times New Roman" w:hAnsi="Times New Roman"/>
          <w:bCs/>
          <w:sz w:val="28"/>
          <w:szCs w:val="28"/>
        </w:rPr>
        <w:t xml:space="preserve"> фестиваль-конкурс</w:t>
      </w:r>
      <w:r>
        <w:rPr>
          <w:rFonts w:ascii="Times New Roman" w:hAnsi="Times New Roman"/>
          <w:bCs/>
          <w:sz w:val="28"/>
          <w:szCs w:val="28"/>
        </w:rPr>
        <w:t xml:space="preserve">і </w:t>
      </w:r>
      <w:r w:rsidRPr="008839B8">
        <w:rPr>
          <w:rFonts w:ascii="Times New Roman" w:hAnsi="Times New Roman"/>
          <w:bCs/>
          <w:sz w:val="28"/>
          <w:szCs w:val="28"/>
        </w:rPr>
        <w:t>«Розквітай, писанко!»</w:t>
      </w:r>
      <w:r>
        <w:rPr>
          <w:rFonts w:ascii="Times New Roman" w:hAnsi="Times New Roman"/>
          <w:bCs/>
          <w:sz w:val="28"/>
          <w:szCs w:val="28"/>
        </w:rPr>
        <w:t>, учениця 5(9)-В класу, Палагнюк Олександра отримала ІІІ місце (Коваленко О.Г.)</w:t>
      </w:r>
    </w:p>
    <w:p w:rsidR="006D223F" w:rsidRPr="008839B8" w:rsidRDefault="006D223F" w:rsidP="006D223F">
      <w:pPr>
        <w:autoSpaceDN w:val="0"/>
        <w:spacing w:after="0" w:line="360" w:lineRule="auto"/>
        <w:ind w:firstLine="709"/>
        <w:jc w:val="both"/>
        <w:rPr>
          <w:rFonts w:ascii="Times New Roman" w:hAnsi="Times New Roman"/>
          <w:bCs/>
          <w:sz w:val="28"/>
          <w:szCs w:val="28"/>
        </w:rPr>
      </w:pPr>
      <w:r>
        <w:rPr>
          <w:rFonts w:ascii="Times New Roman" w:hAnsi="Times New Roman"/>
          <w:bCs/>
          <w:sz w:val="28"/>
          <w:szCs w:val="28"/>
        </w:rPr>
        <w:t>У міському</w:t>
      </w:r>
      <w:r w:rsidRPr="008839B8">
        <w:rPr>
          <w:rFonts w:ascii="Times New Roman" w:hAnsi="Times New Roman"/>
          <w:bCs/>
          <w:sz w:val="28"/>
          <w:szCs w:val="28"/>
        </w:rPr>
        <w:t xml:space="preserve"> конкурс</w:t>
      </w:r>
      <w:r>
        <w:rPr>
          <w:rFonts w:ascii="Times New Roman" w:hAnsi="Times New Roman"/>
          <w:bCs/>
          <w:sz w:val="28"/>
          <w:szCs w:val="28"/>
        </w:rPr>
        <w:t>і</w:t>
      </w:r>
      <w:r w:rsidRPr="008839B8">
        <w:rPr>
          <w:rFonts w:ascii="Times New Roman" w:hAnsi="Times New Roman"/>
          <w:bCs/>
          <w:sz w:val="28"/>
          <w:szCs w:val="28"/>
        </w:rPr>
        <w:t xml:space="preserve"> юних програмістів та користувачів ПК «Інформатик-2019»</w:t>
      </w:r>
      <w:r>
        <w:rPr>
          <w:rFonts w:ascii="Times New Roman" w:hAnsi="Times New Roman"/>
          <w:bCs/>
          <w:sz w:val="28"/>
          <w:szCs w:val="28"/>
        </w:rPr>
        <w:t xml:space="preserve"> учениця </w:t>
      </w:r>
      <w:r w:rsidR="00646E8A">
        <w:rPr>
          <w:rFonts w:ascii="Times New Roman" w:hAnsi="Times New Roman"/>
          <w:bCs/>
          <w:sz w:val="28"/>
          <w:szCs w:val="28"/>
        </w:rPr>
        <w:t>3(</w:t>
      </w:r>
      <w:r>
        <w:rPr>
          <w:rFonts w:ascii="Times New Roman" w:hAnsi="Times New Roman"/>
          <w:bCs/>
          <w:sz w:val="28"/>
          <w:szCs w:val="28"/>
        </w:rPr>
        <w:t>7</w:t>
      </w:r>
      <w:r w:rsidR="00646E8A">
        <w:rPr>
          <w:rFonts w:ascii="Times New Roman" w:hAnsi="Times New Roman"/>
          <w:bCs/>
          <w:sz w:val="28"/>
          <w:szCs w:val="28"/>
        </w:rPr>
        <w:t>)</w:t>
      </w:r>
      <w:r>
        <w:rPr>
          <w:rFonts w:ascii="Times New Roman" w:hAnsi="Times New Roman"/>
          <w:bCs/>
          <w:sz w:val="28"/>
          <w:szCs w:val="28"/>
        </w:rPr>
        <w:t xml:space="preserve">-Г, Заводя Наталя – ІІ місце (вчитель Порожнюк О.В.), учениця </w:t>
      </w:r>
      <w:r w:rsidR="00646E8A">
        <w:rPr>
          <w:rFonts w:ascii="Times New Roman" w:hAnsi="Times New Roman"/>
          <w:bCs/>
          <w:sz w:val="28"/>
          <w:szCs w:val="28"/>
        </w:rPr>
        <w:t>2(</w:t>
      </w:r>
      <w:r>
        <w:rPr>
          <w:rFonts w:ascii="Times New Roman" w:hAnsi="Times New Roman"/>
          <w:bCs/>
          <w:sz w:val="28"/>
          <w:szCs w:val="28"/>
        </w:rPr>
        <w:t>6</w:t>
      </w:r>
      <w:r w:rsidR="00646E8A">
        <w:rPr>
          <w:rFonts w:ascii="Times New Roman" w:hAnsi="Times New Roman"/>
          <w:bCs/>
          <w:sz w:val="28"/>
          <w:szCs w:val="28"/>
        </w:rPr>
        <w:t>)</w:t>
      </w:r>
      <w:r>
        <w:rPr>
          <w:rFonts w:ascii="Times New Roman" w:hAnsi="Times New Roman"/>
          <w:bCs/>
          <w:sz w:val="28"/>
          <w:szCs w:val="28"/>
        </w:rPr>
        <w:t xml:space="preserve">-Г – ІІ місце (вчитель Кишкан С.І.), учень </w:t>
      </w:r>
      <w:r w:rsidR="00646E8A">
        <w:rPr>
          <w:rFonts w:ascii="Times New Roman" w:hAnsi="Times New Roman"/>
          <w:bCs/>
          <w:sz w:val="28"/>
          <w:szCs w:val="28"/>
        </w:rPr>
        <w:t>1(</w:t>
      </w:r>
      <w:r>
        <w:rPr>
          <w:rFonts w:ascii="Times New Roman" w:hAnsi="Times New Roman"/>
          <w:bCs/>
          <w:sz w:val="28"/>
          <w:szCs w:val="28"/>
        </w:rPr>
        <w:t>5</w:t>
      </w:r>
      <w:r w:rsidR="00646E8A">
        <w:rPr>
          <w:rFonts w:ascii="Times New Roman" w:hAnsi="Times New Roman"/>
          <w:bCs/>
          <w:sz w:val="28"/>
          <w:szCs w:val="28"/>
        </w:rPr>
        <w:t>)</w:t>
      </w:r>
      <w:r>
        <w:rPr>
          <w:rFonts w:ascii="Times New Roman" w:hAnsi="Times New Roman"/>
          <w:bCs/>
          <w:sz w:val="28"/>
          <w:szCs w:val="28"/>
        </w:rPr>
        <w:t>-Г – ІІ місце (вчитель Романчук Т.М.)</w:t>
      </w:r>
    </w:p>
    <w:p w:rsidR="006D223F" w:rsidRDefault="006D223F" w:rsidP="006D223F">
      <w:pPr>
        <w:autoSpaceDN w:val="0"/>
        <w:spacing w:after="0" w:line="360" w:lineRule="auto"/>
        <w:ind w:firstLine="709"/>
        <w:jc w:val="both"/>
        <w:rPr>
          <w:rFonts w:ascii="Times New Roman" w:hAnsi="Times New Roman"/>
          <w:bCs/>
          <w:sz w:val="28"/>
          <w:szCs w:val="28"/>
        </w:rPr>
      </w:pPr>
      <w:r w:rsidRPr="008839B8">
        <w:rPr>
          <w:rFonts w:ascii="Times New Roman" w:hAnsi="Times New Roman"/>
          <w:bCs/>
          <w:sz w:val="28"/>
          <w:szCs w:val="28"/>
        </w:rPr>
        <w:lastRenderedPageBreak/>
        <w:t>Всеукраїнський конкурс дитячого читання “Книгоманія – 2019”</w:t>
      </w:r>
      <w:r>
        <w:rPr>
          <w:rFonts w:ascii="Times New Roman" w:hAnsi="Times New Roman"/>
          <w:bCs/>
          <w:sz w:val="28"/>
          <w:szCs w:val="28"/>
        </w:rPr>
        <w:t xml:space="preserve"> приніс перемогу учениці </w:t>
      </w:r>
      <w:r w:rsidR="00646E8A">
        <w:rPr>
          <w:rFonts w:ascii="Times New Roman" w:hAnsi="Times New Roman"/>
          <w:bCs/>
          <w:sz w:val="28"/>
          <w:szCs w:val="28"/>
        </w:rPr>
        <w:t>3(</w:t>
      </w:r>
      <w:r>
        <w:rPr>
          <w:rFonts w:ascii="Times New Roman" w:hAnsi="Times New Roman"/>
          <w:bCs/>
          <w:sz w:val="28"/>
          <w:szCs w:val="28"/>
        </w:rPr>
        <w:t>7</w:t>
      </w:r>
      <w:r w:rsidR="00646E8A">
        <w:rPr>
          <w:rFonts w:ascii="Times New Roman" w:hAnsi="Times New Roman"/>
          <w:bCs/>
          <w:sz w:val="28"/>
          <w:szCs w:val="28"/>
        </w:rPr>
        <w:t>)</w:t>
      </w:r>
      <w:r>
        <w:rPr>
          <w:rFonts w:ascii="Times New Roman" w:hAnsi="Times New Roman"/>
          <w:bCs/>
          <w:sz w:val="28"/>
          <w:szCs w:val="28"/>
        </w:rPr>
        <w:t>-А класу Гомзяк Юлії (керівник Лупуляк С.М.)</w:t>
      </w:r>
    </w:p>
    <w:p w:rsidR="006D223F" w:rsidRDefault="006D223F" w:rsidP="006D223F">
      <w:pPr>
        <w:autoSpaceDN w:val="0"/>
        <w:spacing w:after="0" w:line="360" w:lineRule="auto"/>
        <w:ind w:firstLine="709"/>
        <w:jc w:val="both"/>
        <w:rPr>
          <w:rFonts w:ascii="Times New Roman" w:hAnsi="Times New Roman"/>
          <w:bCs/>
          <w:sz w:val="28"/>
          <w:szCs w:val="28"/>
        </w:rPr>
      </w:pPr>
      <w:r>
        <w:rPr>
          <w:rFonts w:ascii="Times New Roman" w:hAnsi="Times New Roman"/>
          <w:bCs/>
          <w:sz w:val="28"/>
          <w:szCs w:val="28"/>
        </w:rPr>
        <w:t>В обласному відкритому фестивалі</w:t>
      </w:r>
      <w:r w:rsidRPr="00494CA7">
        <w:rPr>
          <w:rFonts w:ascii="Times New Roman" w:hAnsi="Times New Roman"/>
          <w:bCs/>
          <w:sz w:val="28"/>
          <w:szCs w:val="28"/>
        </w:rPr>
        <w:t xml:space="preserve"> STEM-проектів учнівської молоді</w:t>
      </w:r>
      <w:r>
        <w:rPr>
          <w:rFonts w:ascii="Times New Roman" w:hAnsi="Times New Roman"/>
          <w:bCs/>
          <w:sz w:val="28"/>
          <w:szCs w:val="28"/>
        </w:rPr>
        <w:t xml:space="preserve"> маємо такі результати: </w:t>
      </w:r>
      <w:r w:rsidRPr="00494CA7">
        <w:rPr>
          <w:rFonts w:ascii="Times New Roman" w:hAnsi="Times New Roman" w:cs="Times New Roman"/>
          <w:color w:val="000000"/>
          <w:sz w:val="28"/>
          <w:szCs w:val="28"/>
        </w:rPr>
        <w:t>Богданов Дмитро</w:t>
      </w:r>
      <w:r>
        <w:rPr>
          <w:rFonts w:ascii="Times New Roman" w:hAnsi="Times New Roman" w:cs="Times New Roman"/>
          <w:color w:val="000000"/>
          <w:sz w:val="28"/>
          <w:szCs w:val="28"/>
        </w:rPr>
        <w:t xml:space="preserve"> – І місце</w:t>
      </w:r>
      <w:r w:rsidRPr="00494CA7">
        <w:rPr>
          <w:rFonts w:ascii="Times New Roman" w:hAnsi="Times New Roman" w:cs="Times New Roman"/>
          <w:color w:val="000000"/>
          <w:sz w:val="28"/>
          <w:szCs w:val="28"/>
        </w:rPr>
        <w:t>, Ожеван Назар</w:t>
      </w:r>
      <w:r>
        <w:rPr>
          <w:rFonts w:ascii="Times New Roman" w:hAnsi="Times New Roman" w:cs="Times New Roman"/>
          <w:color w:val="000000"/>
          <w:sz w:val="28"/>
          <w:szCs w:val="28"/>
        </w:rPr>
        <w:t xml:space="preserve"> – І місце</w:t>
      </w:r>
      <w:r w:rsidRPr="00494CA7">
        <w:rPr>
          <w:rFonts w:ascii="Times New Roman" w:hAnsi="Times New Roman" w:cs="Times New Roman"/>
          <w:color w:val="000000"/>
          <w:sz w:val="28"/>
          <w:szCs w:val="28"/>
        </w:rPr>
        <w:t>, Дроник Владислав</w:t>
      </w:r>
      <w:r>
        <w:rPr>
          <w:rFonts w:ascii="Times New Roman" w:hAnsi="Times New Roman" w:cs="Times New Roman"/>
          <w:color w:val="000000"/>
          <w:sz w:val="28"/>
          <w:szCs w:val="28"/>
        </w:rPr>
        <w:t xml:space="preserve"> – ІІІ місце</w:t>
      </w:r>
      <w:r w:rsidRPr="00494CA7">
        <w:rPr>
          <w:rFonts w:ascii="Times New Roman" w:hAnsi="Times New Roman" w:cs="Times New Roman"/>
          <w:color w:val="000000"/>
          <w:sz w:val="28"/>
          <w:szCs w:val="28"/>
        </w:rPr>
        <w:t>, Кудрінський С</w:t>
      </w:r>
      <w:r>
        <w:rPr>
          <w:rFonts w:ascii="Times New Roman" w:hAnsi="Times New Roman" w:cs="Times New Roman"/>
          <w:color w:val="000000"/>
          <w:sz w:val="28"/>
          <w:szCs w:val="28"/>
        </w:rPr>
        <w:t xml:space="preserve">ергій – ІІІ місце (вчитель </w:t>
      </w:r>
      <w:r w:rsidR="00387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Волощук І.Б.)</w:t>
      </w:r>
      <w:r w:rsidR="003873CA">
        <w:rPr>
          <w:rFonts w:ascii="Times New Roman" w:hAnsi="Times New Roman" w:cs="Times New Roman"/>
          <w:color w:val="000000"/>
          <w:sz w:val="28"/>
          <w:szCs w:val="28"/>
        </w:rPr>
        <w:t xml:space="preserve">. </w:t>
      </w:r>
      <w:r w:rsidRPr="00494CA7">
        <w:rPr>
          <w:rFonts w:ascii="Times New Roman" w:hAnsi="Times New Roman"/>
          <w:bCs/>
          <w:sz w:val="28"/>
          <w:szCs w:val="28"/>
        </w:rPr>
        <w:t>Конкурс «Феєричний фізичний експеримент»</w:t>
      </w:r>
      <w:r>
        <w:rPr>
          <w:rFonts w:ascii="Times New Roman" w:hAnsi="Times New Roman"/>
          <w:bCs/>
          <w:sz w:val="28"/>
          <w:szCs w:val="28"/>
        </w:rPr>
        <w:t xml:space="preserve"> приніс команді гімназії І призове місце (вчитель Волощук І.Б.)</w:t>
      </w:r>
      <w:r w:rsidR="003873CA">
        <w:rPr>
          <w:rFonts w:ascii="Times New Roman" w:hAnsi="Times New Roman"/>
          <w:bCs/>
          <w:sz w:val="28"/>
          <w:szCs w:val="28"/>
        </w:rPr>
        <w:t>.</w:t>
      </w:r>
    </w:p>
    <w:p w:rsidR="005858C5" w:rsidRDefault="006D223F" w:rsidP="00283DB6">
      <w:pPr>
        <w:autoSpaceDN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У міській виставці</w:t>
      </w:r>
      <w:r w:rsidRPr="00494CA7">
        <w:rPr>
          <w:rFonts w:ascii="Times New Roman" w:hAnsi="Times New Roman"/>
          <w:sz w:val="28"/>
          <w:szCs w:val="28"/>
        </w:rPr>
        <w:t>-конкурс декоративно-ужиткового мистецтва  учнівської  молоді</w:t>
      </w:r>
      <w:r>
        <w:rPr>
          <w:rFonts w:ascii="Times New Roman" w:hAnsi="Times New Roman"/>
          <w:sz w:val="28"/>
          <w:szCs w:val="28"/>
        </w:rPr>
        <w:t xml:space="preserve"> наші учні мають такі результати: </w:t>
      </w:r>
      <w:r w:rsidRPr="00193267">
        <w:rPr>
          <w:rFonts w:ascii="Times New Roman" w:hAnsi="Times New Roman" w:cs="Times New Roman"/>
          <w:sz w:val="28"/>
          <w:szCs w:val="28"/>
        </w:rPr>
        <w:t>Москалова Анастасія</w:t>
      </w:r>
      <w:r>
        <w:rPr>
          <w:rFonts w:ascii="Times New Roman" w:hAnsi="Times New Roman" w:cs="Times New Roman"/>
          <w:sz w:val="28"/>
          <w:szCs w:val="28"/>
        </w:rPr>
        <w:t xml:space="preserve"> – І місце</w:t>
      </w:r>
      <w:r w:rsidRPr="00193267">
        <w:rPr>
          <w:rFonts w:ascii="Times New Roman" w:hAnsi="Times New Roman" w:cs="Times New Roman"/>
          <w:sz w:val="28"/>
          <w:szCs w:val="28"/>
        </w:rPr>
        <w:t xml:space="preserve">, </w:t>
      </w:r>
      <w:r>
        <w:rPr>
          <w:rFonts w:ascii="Times New Roman" w:hAnsi="Times New Roman" w:cs="Times New Roman"/>
          <w:sz w:val="28"/>
          <w:szCs w:val="28"/>
        </w:rPr>
        <w:t>Вітрюк Аріна – І місце</w:t>
      </w:r>
      <w:r w:rsidRPr="00193267">
        <w:rPr>
          <w:rFonts w:ascii="Times New Roman" w:hAnsi="Times New Roman" w:cs="Times New Roman"/>
          <w:sz w:val="28"/>
          <w:szCs w:val="28"/>
        </w:rPr>
        <w:t xml:space="preserve">, </w:t>
      </w:r>
      <w:r>
        <w:rPr>
          <w:rFonts w:ascii="Times New Roman" w:hAnsi="Times New Roman" w:cs="Times New Roman"/>
          <w:sz w:val="28"/>
          <w:szCs w:val="28"/>
        </w:rPr>
        <w:t>Кар</w:t>
      </w:r>
      <w:r w:rsidR="00754033">
        <w:rPr>
          <w:rFonts w:ascii="Times New Roman" w:hAnsi="Times New Roman" w:cs="Times New Roman"/>
          <w:sz w:val="28"/>
          <w:szCs w:val="28"/>
        </w:rPr>
        <w:t>у</w:t>
      </w:r>
      <w:r>
        <w:rPr>
          <w:rFonts w:ascii="Times New Roman" w:hAnsi="Times New Roman" w:cs="Times New Roman"/>
          <w:sz w:val="28"/>
          <w:szCs w:val="28"/>
        </w:rPr>
        <w:t>ценко Андрій – ІІ місце</w:t>
      </w:r>
      <w:r w:rsidRPr="00193267">
        <w:rPr>
          <w:rFonts w:ascii="Times New Roman" w:hAnsi="Times New Roman" w:cs="Times New Roman"/>
          <w:sz w:val="28"/>
          <w:szCs w:val="28"/>
        </w:rPr>
        <w:t xml:space="preserve">, </w:t>
      </w:r>
      <w:r>
        <w:rPr>
          <w:rFonts w:ascii="Times New Roman" w:hAnsi="Times New Roman" w:cs="Times New Roman"/>
          <w:sz w:val="28"/>
          <w:szCs w:val="28"/>
        </w:rPr>
        <w:t>Медведєва Віра – ІІІ місце</w:t>
      </w:r>
      <w:r w:rsidRPr="00193267">
        <w:rPr>
          <w:rFonts w:ascii="Times New Roman" w:hAnsi="Times New Roman" w:cs="Times New Roman"/>
          <w:sz w:val="28"/>
          <w:szCs w:val="28"/>
        </w:rPr>
        <w:t>, Родинчук Катерина</w:t>
      </w:r>
      <w:r>
        <w:rPr>
          <w:rFonts w:ascii="Times New Roman" w:hAnsi="Times New Roman" w:cs="Times New Roman"/>
          <w:sz w:val="28"/>
          <w:szCs w:val="28"/>
        </w:rPr>
        <w:t xml:space="preserve"> – ІІІ місце</w:t>
      </w:r>
      <w:r w:rsidRPr="00193267">
        <w:rPr>
          <w:rFonts w:ascii="Times New Roman" w:hAnsi="Times New Roman" w:cs="Times New Roman"/>
          <w:sz w:val="28"/>
          <w:szCs w:val="28"/>
        </w:rPr>
        <w:t xml:space="preserve"> , Мороз Анастасія</w:t>
      </w:r>
      <w:r>
        <w:rPr>
          <w:rFonts w:ascii="Times New Roman" w:hAnsi="Times New Roman" w:cs="Times New Roman"/>
          <w:sz w:val="28"/>
          <w:szCs w:val="28"/>
        </w:rPr>
        <w:t xml:space="preserve"> – ІІ місце</w:t>
      </w:r>
      <w:r w:rsidRPr="00193267">
        <w:rPr>
          <w:rFonts w:ascii="Times New Roman" w:hAnsi="Times New Roman" w:cs="Times New Roman"/>
          <w:sz w:val="28"/>
          <w:szCs w:val="28"/>
        </w:rPr>
        <w:t>, Кулічкова Вікторія</w:t>
      </w:r>
      <w:r>
        <w:rPr>
          <w:rFonts w:ascii="Times New Roman" w:hAnsi="Times New Roman" w:cs="Times New Roman"/>
          <w:sz w:val="28"/>
          <w:szCs w:val="28"/>
        </w:rPr>
        <w:t xml:space="preserve"> – ІІІ місце</w:t>
      </w:r>
      <w:r w:rsidRPr="00193267">
        <w:rPr>
          <w:rFonts w:ascii="Times New Roman" w:hAnsi="Times New Roman" w:cs="Times New Roman"/>
          <w:sz w:val="28"/>
          <w:szCs w:val="28"/>
        </w:rPr>
        <w:t xml:space="preserve">, </w:t>
      </w:r>
      <w:r>
        <w:rPr>
          <w:rFonts w:ascii="Times New Roman" w:hAnsi="Times New Roman" w:cs="Times New Roman"/>
          <w:sz w:val="28"/>
          <w:szCs w:val="28"/>
        </w:rPr>
        <w:t>г</w:t>
      </w:r>
      <w:r w:rsidRPr="00193267">
        <w:rPr>
          <w:rFonts w:ascii="Times New Roman" w:hAnsi="Times New Roman" w:cs="Times New Roman"/>
          <w:sz w:val="28"/>
          <w:szCs w:val="28"/>
        </w:rPr>
        <w:t>урток «Умілі ручки»</w:t>
      </w:r>
      <w:r>
        <w:rPr>
          <w:rFonts w:ascii="Times New Roman" w:hAnsi="Times New Roman" w:cs="Times New Roman"/>
          <w:sz w:val="28"/>
          <w:szCs w:val="28"/>
        </w:rPr>
        <w:t xml:space="preserve"> - ІІІ місце (керівники Дячук І.М, Кацалап В.В., Ковцун К.І.)</w:t>
      </w:r>
      <w:r w:rsidR="00730DA8">
        <w:rPr>
          <w:rFonts w:ascii="Times New Roman" w:hAnsi="Times New Roman" w:cs="Times New Roman"/>
          <w:sz w:val="28"/>
          <w:szCs w:val="28"/>
        </w:rPr>
        <w:t>.</w:t>
      </w:r>
    </w:p>
    <w:p w:rsidR="00730DA8" w:rsidRPr="00283DB6" w:rsidRDefault="00730DA8" w:rsidP="00283DB6">
      <w:pPr>
        <w:autoSpaceDN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Гімназія №7 є освітнім центром здачі міжнародних іспитів.</w:t>
      </w:r>
    </w:p>
    <w:p w:rsidR="005858C5" w:rsidRDefault="00933333" w:rsidP="00E907D9">
      <w:pPr>
        <w:shd w:val="clear" w:color="auto" w:fill="FFFFFF"/>
        <w:spacing w:after="0" w:line="360" w:lineRule="auto"/>
        <w:ind w:firstLine="708"/>
        <w:jc w:val="both"/>
        <w:rPr>
          <w:rFonts w:ascii="Times New Roman" w:hAnsi="Times New Roman"/>
          <w:sz w:val="28"/>
        </w:rPr>
      </w:pPr>
      <w:r>
        <w:rPr>
          <w:rFonts w:ascii="Times New Roman" w:hAnsi="Times New Roman"/>
          <w:sz w:val="28"/>
        </w:rPr>
        <w:t>94 у</w:t>
      </w:r>
      <w:r w:rsidR="00754033">
        <w:rPr>
          <w:rFonts w:ascii="Times New Roman" w:hAnsi="Times New Roman"/>
          <w:sz w:val="28"/>
        </w:rPr>
        <w:t xml:space="preserve">чні гімназії складали міжнародний іспит з англійської та </w:t>
      </w:r>
      <w:r>
        <w:rPr>
          <w:rFonts w:ascii="Times New Roman" w:hAnsi="Times New Roman"/>
          <w:sz w:val="28"/>
        </w:rPr>
        <w:t xml:space="preserve">4 учні з </w:t>
      </w:r>
      <w:r w:rsidR="00754033">
        <w:rPr>
          <w:rFonts w:ascii="Times New Roman" w:hAnsi="Times New Roman"/>
          <w:sz w:val="28"/>
        </w:rPr>
        <w:t xml:space="preserve">німецької мов. </w:t>
      </w:r>
    </w:p>
    <w:p w:rsidR="00754033" w:rsidRDefault="00754033" w:rsidP="00E907D9">
      <w:pPr>
        <w:shd w:val="clear" w:color="auto" w:fill="FFFFFF"/>
        <w:spacing w:after="0" w:line="360" w:lineRule="auto"/>
        <w:ind w:firstLine="708"/>
        <w:jc w:val="both"/>
        <w:rPr>
          <w:rFonts w:ascii="Times New Roman" w:hAnsi="Times New Roman"/>
          <w:sz w:val="28"/>
        </w:rPr>
      </w:pPr>
      <w:r>
        <w:rPr>
          <w:rFonts w:ascii="Times New Roman" w:hAnsi="Times New Roman"/>
          <w:sz w:val="28"/>
        </w:rPr>
        <w:t xml:space="preserve">Міжнародний іспит </w:t>
      </w:r>
      <w:r>
        <w:rPr>
          <w:rFonts w:ascii="Times New Roman" w:hAnsi="Times New Roman"/>
          <w:sz w:val="28"/>
          <w:lang w:val="en-US"/>
        </w:rPr>
        <w:t>FCE</w:t>
      </w:r>
      <w:r>
        <w:rPr>
          <w:rFonts w:ascii="Times New Roman" w:hAnsi="Times New Roman"/>
          <w:sz w:val="28"/>
        </w:rPr>
        <w:t xml:space="preserve"> здали 9 учнів </w:t>
      </w:r>
      <w:r w:rsidR="00A0300D">
        <w:rPr>
          <w:rFonts w:ascii="Times New Roman" w:hAnsi="Times New Roman"/>
          <w:sz w:val="28"/>
        </w:rPr>
        <w:t>7 (</w:t>
      </w:r>
      <w:r>
        <w:rPr>
          <w:rFonts w:ascii="Times New Roman" w:hAnsi="Times New Roman"/>
          <w:sz w:val="28"/>
        </w:rPr>
        <w:t>11</w:t>
      </w:r>
      <w:r w:rsidR="00A0300D">
        <w:rPr>
          <w:rFonts w:ascii="Times New Roman" w:hAnsi="Times New Roman"/>
          <w:sz w:val="28"/>
        </w:rPr>
        <w:t>)</w:t>
      </w:r>
      <w:r w:rsidR="00376912">
        <w:rPr>
          <w:rFonts w:ascii="Times New Roman" w:hAnsi="Times New Roman"/>
          <w:sz w:val="28"/>
        </w:rPr>
        <w:t xml:space="preserve"> класів на рівень В2(вчителі Глушакова І.М., Карпенко О.О., Вілігорська О.В.)</w:t>
      </w:r>
    </w:p>
    <w:p w:rsidR="00283DB6" w:rsidRDefault="00754033" w:rsidP="00283DB6">
      <w:pPr>
        <w:shd w:val="clear" w:color="auto" w:fill="FFFFFF"/>
        <w:spacing w:after="0" w:line="360" w:lineRule="auto"/>
        <w:ind w:firstLine="708"/>
        <w:jc w:val="both"/>
        <w:rPr>
          <w:rFonts w:ascii="Times New Roman" w:hAnsi="Times New Roman"/>
          <w:sz w:val="28"/>
        </w:rPr>
      </w:pPr>
      <w:r>
        <w:rPr>
          <w:rFonts w:ascii="Times New Roman" w:hAnsi="Times New Roman"/>
          <w:sz w:val="28"/>
        </w:rPr>
        <w:t xml:space="preserve">Міжнародний іспит </w:t>
      </w:r>
      <w:r>
        <w:rPr>
          <w:rFonts w:ascii="Times New Roman" w:hAnsi="Times New Roman"/>
          <w:sz w:val="28"/>
          <w:lang w:val="en-US"/>
        </w:rPr>
        <w:t>PET</w:t>
      </w:r>
      <w:r w:rsidRPr="00376912">
        <w:rPr>
          <w:rFonts w:ascii="Times New Roman" w:hAnsi="Times New Roman"/>
          <w:sz w:val="28"/>
        </w:rPr>
        <w:t xml:space="preserve"> </w:t>
      </w:r>
      <w:r>
        <w:rPr>
          <w:rFonts w:ascii="Times New Roman" w:hAnsi="Times New Roman"/>
          <w:sz w:val="28"/>
        </w:rPr>
        <w:t xml:space="preserve">здали 11 учнів </w:t>
      </w:r>
      <w:r w:rsidR="00A0300D">
        <w:rPr>
          <w:rFonts w:ascii="Times New Roman" w:hAnsi="Times New Roman"/>
          <w:sz w:val="28"/>
        </w:rPr>
        <w:t xml:space="preserve">5 (9) </w:t>
      </w:r>
      <w:r>
        <w:rPr>
          <w:rFonts w:ascii="Times New Roman" w:hAnsi="Times New Roman"/>
          <w:sz w:val="28"/>
        </w:rPr>
        <w:t>класів</w:t>
      </w:r>
      <w:r w:rsidR="00A0300D">
        <w:rPr>
          <w:rFonts w:ascii="Times New Roman" w:hAnsi="Times New Roman"/>
          <w:sz w:val="28"/>
        </w:rPr>
        <w:t xml:space="preserve"> </w:t>
      </w:r>
      <w:r w:rsidR="00376912">
        <w:rPr>
          <w:rFonts w:ascii="Times New Roman" w:hAnsi="Times New Roman"/>
          <w:sz w:val="28"/>
        </w:rPr>
        <w:t>гімназії на рівень В1(</w:t>
      </w:r>
      <w:r w:rsidR="00283DB6">
        <w:rPr>
          <w:rFonts w:ascii="Times New Roman" w:hAnsi="Times New Roman"/>
          <w:sz w:val="28"/>
        </w:rPr>
        <w:t>в</w:t>
      </w:r>
      <w:r w:rsidR="00376912">
        <w:rPr>
          <w:rFonts w:ascii="Times New Roman" w:hAnsi="Times New Roman"/>
          <w:sz w:val="28"/>
        </w:rPr>
        <w:t>чителі Червенюк Л.О., Вілігорська О.В., Зеленько А.В., Вербова Н.Л.).</w:t>
      </w:r>
    </w:p>
    <w:p w:rsidR="00283DB6" w:rsidRDefault="00283DB6" w:rsidP="00283DB6">
      <w:pPr>
        <w:shd w:val="clear" w:color="auto" w:fill="FFFFFF"/>
        <w:spacing w:after="0" w:line="360" w:lineRule="auto"/>
        <w:ind w:firstLine="708"/>
        <w:jc w:val="both"/>
        <w:rPr>
          <w:rFonts w:ascii="Times New Roman" w:hAnsi="Times New Roman"/>
          <w:sz w:val="28"/>
        </w:rPr>
      </w:pPr>
      <w:r>
        <w:rPr>
          <w:rFonts w:ascii="Times New Roman" w:hAnsi="Times New Roman"/>
          <w:sz w:val="28"/>
        </w:rPr>
        <w:t>Між</w:t>
      </w:r>
      <w:r w:rsidR="00A0300D">
        <w:rPr>
          <w:rFonts w:ascii="Times New Roman" w:hAnsi="Times New Roman"/>
          <w:sz w:val="28"/>
        </w:rPr>
        <w:t>народний іспит К</w:t>
      </w:r>
      <w:r w:rsidR="00A0300D">
        <w:rPr>
          <w:rFonts w:ascii="Times New Roman" w:hAnsi="Times New Roman"/>
          <w:sz w:val="28"/>
          <w:lang w:val="en-US"/>
        </w:rPr>
        <w:t>ET</w:t>
      </w:r>
      <w:r w:rsidR="00A0300D" w:rsidRPr="00A0300D">
        <w:rPr>
          <w:rFonts w:ascii="Times New Roman" w:hAnsi="Times New Roman"/>
          <w:sz w:val="28"/>
        </w:rPr>
        <w:t xml:space="preserve"> </w:t>
      </w:r>
      <w:r w:rsidR="00A0300D">
        <w:rPr>
          <w:rFonts w:ascii="Times New Roman" w:hAnsi="Times New Roman"/>
          <w:sz w:val="28"/>
        </w:rPr>
        <w:t>здали 25 учнів 3(7), 4(8) класів гімназії на рівень В1(4 учні ) та А2 (21 учень)</w:t>
      </w:r>
      <w:r>
        <w:rPr>
          <w:rFonts w:ascii="Times New Roman" w:hAnsi="Times New Roman"/>
          <w:sz w:val="28"/>
        </w:rPr>
        <w:t>,</w:t>
      </w:r>
      <w:r w:rsidR="00376912">
        <w:rPr>
          <w:rFonts w:ascii="Times New Roman" w:hAnsi="Times New Roman"/>
          <w:sz w:val="28"/>
        </w:rPr>
        <w:t xml:space="preserve"> вчителі Червенюк Л.О., Глушку Л.П., Москал Л.Д.</w:t>
      </w:r>
      <w:r>
        <w:rPr>
          <w:rFonts w:ascii="Times New Roman" w:hAnsi="Times New Roman"/>
          <w:sz w:val="28"/>
        </w:rPr>
        <w:t>, БоднарюкЛ.І., Шалова С.І.</w:t>
      </w:r>
    </w:p>
    <w:p w:rsidR="00A0300D" w:rsidRDefault="00A0300D" w:rsidP="00283DB6">
      <w:pPr>
        <w:shd w:val="clear" w:color="auto" w:fill="FFFFFF"/>
        <w:spacing w:after="0" w:line="360" w:lineRule="auto"/>
        <w:ind w:firstLine="708"/>
        <w:jc w:val="both"/>
        <w:rPr>
          <w:rFonts w:ascii="Times New Roman" w:hAnsi="Times New Roman"/>
          <w:sz w:val="28"/>
        </w:rPr>
      </w:pPr>
      <w:r>
        <w:rPr>
          <w:rFonts w:ascii="Times New Roman" w:hAnsi="Times New Roman"/>
          <w:sz w:val="28"/>
        </w:rPr>
        <w:t xml:space="preserve">Міжнародний іспит </w:t>
      </w:r>
      <w:r w:rsidRPr="00A0300D">
        <w:rPr>
          <w:rFonts w:ascii="Times New Roman" w:hAnsi="Times New Roman"/>
          <w:sz w:val="28"/>
        </w:rPr>
        <w:t xml:space="preserve"> </w:t>
      </w:r>
      <w:r>
        <w:rPr>
          <w:rFonts w:ascii="Times New Roman" w:hAnsi="Times New Roman"/>
          <w:sz w:val="28"/>
          <w:lang w:val="en-US"/>
        </w:rPr>
        <w:t>Movers</w:t>
      </w:r>
      <w:r w:rsidRPr="00A0300D">
        <w:rPr>
          <w:rFonts w:ascii="Times New Roman" w:hAnsi="Times New Roman"/>
          <w:sz w:val="28"/>
        </w:rPr>
        <w:t xml:space="preserve"> </w:t>
      </w:r>
      <w:r>
        <w:rPr>
          <w:rFonts w:ascii="Times New Roman" w:hAnsi="Times New Roman"/>
          <w:sz w:val="28"/>
        </w:rPr>
        <w:t>здали 25 учнів 4, 1(5) класів гімназії</w:t>
      </w:r>
      <w:r w:rsidR="00283DB6">
        <w:rPr>
          <w:rFonts w:ascii="Times New Roman" w:hAnsi="Times New Roman"/>
          <w:sz w:val="28"/>
        </w:rPr>
        <w:t>,</w:t>
      </w:r>
      <w:r>
        <w:rPr>
          <w:rFonts w:ascii="Times New Roman" w:hAnsi="Times New Roman"/>
          <w:sz w:val="28"/>
        </w:rPr>
        <w:t xml:space="preserve"> </w:t>
      </w:r>
      <w:r w:rsidR="00283DB6">
        <w:rPr>
          <w:rFonts w:ascii="Times New Roman" w:hAnsi="Times New Roman"/>
          <w:sz w:val="28"/>
        </w:rPr>
        <w:t>вчителі Павлюк І.Ю., Сидоряк Н.О., Молодек О.О., Брандес Н.С., Вербова Н.Л.. Гільчук Ю.В., Стругар К.О., Шалова С.І.</w:t>
      </w:r>
    </w:p>
    <w:p w:rsidR="00B57220" w:rsidRPr="00162606" w:rsidRDefault="00A0300D" w:rsidP="00B57220">
      <w:pPr>
        <w:spacing w:after="0" w:line="360" w:lineRule="auto"/>
        <w:ind w:firstLine="708"/>
        <w:jc w:val="both"/>
        <w:rPr>
          <w:rFonts w:ascii="Times New Roman" w:eastAsia="Times New Roman" w:hAnsi="Times New Roman" w:cs="Times New Roman"/>
          <w:sz w:val="28"/>
          <w:szCs w:val="28"/>
        </w:rPr>
      </w:pPr>
      <w:r>
        <w:rPr>
          <w:rFonts w:ascii="Times New Roman" w:hAnsi="Times New Roman"/>
          <w:sz w:val="28"/>
        </w:rPr>
        <w:t xml:space="preserve">Міжнародний іспит </w:t>
      </w:r>
      <w:r w:rsidRPr="00A0300D">
        <w:rPr>
          <w:rFonts w:ascii="Times New Roman" w:hAnsi="Times New Roman"/>
          <w:sz w:val="28"/>
        </w:rPr>
        <w:t xml:space="preserve"> </w:t>
      </w:r>
      <w:r>
        <w:rPr>
          <w:rFonts w:ascii="Times New Roman" w:hAnsi="Times New Roman"/>
          <w:sz w:val="28"/>
        </w:rPr>
        <w:t xml:space="preserve">з німецької мови </w:t>
      </w:r>
      <w:r w:rsidR="00B57220">
        <w:rPr>
          <w:rFonts w:ascii="Times New Roman" w:eastAsia="Times New Roman" w:hAnsi="Times New Roman" w:cs="Times New Roman"/>
          <w:sz w:val="28"/>
          <w:szCs w:val="28"/>
        </w:rPr>
        <w:t xml:space="preserve">при </w:t>
      </w:r>
      <w:r w:rsidR="00B57220">
        <w:rPr>
          <w:rFonts w:ascii="Times New Roman" w:eastAsia="Times New Roman" w:hAnsi="Times New Roman" w:cs="Times New Roman"/>
          <w:sz w:val="28"/>
          <w:szCs w:val="28"/>
          <w:lang w:val="en-US"/>
        </w:rPr>
        <w:t>Goethe</w:t>
      </w:r>
      <w:r w:rsidR="00B57220">
        <w:rPr>
          <w:rFonts w:ascii="Times New Roman" w:eastAsia="Times New Roman" w:hAnsi="Times New Roman" w:cs="Times New Roman"/>
          <w:sz w:val="28"/>
          <w:szCs w:val="28"/>
        </w:rPr>
        <w:t>-</w:t>
      </w:r>
      <w:r w:rsidR="00B57220">
        <w:rPr>
          <w:rFonts w:ascii="Times New Roman" w:eastAsia="Times New Roman" w:hAnsi="Times New Roman" w:cs="Times New Roman"/>
          <w:sz w:val="28"/>
          <w:szCs w:val="28"/>
          <w:lang w:val="en-US"/>
        </w:rPr>
        <w:t>Institut</w:t>
      </w:r>
      <w:r w:rsidR="00B57220">
        <w:rPr>
          <w:rFonts w:ascii="Times New Roman" w:eastAsia="Times New Roman" w:hAnsi="Times New Roman" w:cs="Times New Roman"/>
          <w:sz w:val="28"/>
          <w:szCs w:val="28"/>
        </w:rPr>
        <w:t xml:space="preserve"> на рівень В2: Діана Жовнірчук – 7(11)-А клас, Юлія Єремій – 7(11)-А клас, Ростислав Філіпець – 7(11)-А клас, Ірина Захаренко – 6(10)-Б клас ( вчителі Малайдах С.В., Шмигельська Н.В.).</w:t>
      </w:r>
    </w:p>
    <w:p w:rsidR="00A97D24" w:rsidRDefault="00A97D24" w:rsidP="00E907D9">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lastRenderedPageBreak/>
        <w:t>2. Рівень організації освітньої діяльності закладу</w:t>
      </w:r>
    </w:p>
    <w:p w:rsidR="00A97D24" w:rsidRDefault="00A97D24" w:rsidP="00E907D9">
      <w:pPr>
        <w:pStyle w:val="a3"/>
        <w:spacing w:line="360" w:lineRule="auto"/>
        <w:jc w:val="center"/>
        <w:rPr>
          <w:b/>
          <w:color w:val="000000"/>
        </w:rPr>
      </w:pPr>
      <w:r>
        <w:rPr>
          <w:b/>
          <w:color w:val="000000"/>
        </w:rPr>
        <w:t>2.1. Організація навчально-виховного процесу</w:t>
      </w:r>
    </w:p>
    <w:p w:rsidR="00CF7BE9" w:rsidRDefault="00CF7BE9" w:rsidP="00E907D9">
      <w:pPr>
        <w:pStyle w:val="a3"/>
        <w:spacing w:line="360" w:lineRule="auto"/>
        <w:jc w:val="center"/>
        <w:rPr>
          <w:b/>
          <w:color w:val="000000"/>
        </w:rPr>
      </w:pPr>
    </w:p>
    <w:p w:rsidR="00A97D24"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Відповідно до Закону України "Про загальну середню освіту" педагогічний колектив гімназії вживає заходи для забезпечення реалізації права дітей і підлітків та здобуття повної загальної середньої освіти, а саме:</w:t>
      </w:r>
    </w:p>
    <w:p w:rsidR="00A97D24"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здійснюється контроль за відвідуванням учнями гімназії, з'ясовуються причини відсутності;</w:t>
      </w:r>
    </w:p>
    <w:p w:rsidR="00A97D24"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проводиться роз'яснювальна робота серед учнів і батьків щодо</w:t>
      </w:r>
      <w:r>
        <w:rPr>
          <w:rFonts w:ascii="Times New Roman" w:hAnsi="Times New Roman"/>
          <w:color w:val="000000"/>
          <w:sz w:val="28"/>
        </w:rPr>
        <w:br/>
        <w:t>обов'язковості здобуття середньої освіти;</w:t>
      </w:r>
    </w:p>
    <w:p w:rsidR="009940F1"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 проводяться заняття з майбутніми першокласниками.</w:t>
      </w:r>
    </w:p>
    <w:p w:rsidR="00A97D24"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 xml:space="preserve">У гімназії ведуться книги обліку учнів </w:t>
      </w:r>
      <w:r w:rsidRPr="00E907D9">
        <w:rPr>
          <w:rFonts w:ascii="Times New Roman" w:hAnsi="Times New Roman"/>
          <w:color w:val="000000"/>
          <w:sz w:val="28"/>
        </w:rPr>
        <w:t>(алфавітні книга</w:t>
      </w:r>
      <w:r>
        <w:rPr>
          <w:rFonts w:ascii="Times New Roman" w:hAnsi="Times New Roman"/>
          <w:color w:val="000000"/>
          <w:sz w:val="28"/>
        </w:rPr>
        <w:t>), класні журнали, особові справи, книги наказів про рух учнів.</w:t>
      </w:r>
    </w:p>
    <w:p w:rsidR="00A97D24" w:rsidRPr="00C27D74" w:rsidRDefault="00A97D24" w:rsidP="00E907D9">
      <w:pPr>
        <w:spacing w:after="0" w:line="360" w:lineRule="auto"/>
        <w:ind w:firstLine="708"/>
        <w:jc w:val="both"/>
        <w:rPr>
          <w:rFonts w:ascii="Times New Roman" w:hAnsi="Times New Roman" w:cs="Times New Roman"/>
          <w:sz w:val="28"/>
        </w:rPr>
      </w:pPr>
      <w:r>
        <w:rPr>
          <w:rFonts w:ascii="Times New Roman" w:hAnsi="Times New Roman"/>
          <w:color w:val="000000"/>
          <w:sz w:val="28"/>
        </w:rPr>
        <w:t xml:space="preserve">Навчальний процес здійснюється </w:t>
      </w:r>
      <w:r>
        <w:rPr>
          <w:rFonts w:ascii="Times New Roman" w:hAnsi="Times New Roman" w:cs="Times New Roman"/>
          <w:sz w:val="28"/>
          <w:szCs w:val="28"/>
        </w:rPr>
        <w:t xml:space="preserve">за навчальними програмами рекомендованими Міністерством освіти і науки. </w:t>
      </w:r>
    </w:p>
    <w:p w:rsidR="00A97D24"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 xml:space="preserve">З метою створення умов для функціонування української мови та реалізації мовної політики держави розроблено заходи. Проводилися бесіди з учнями та батьками щодо вивчення і використання української мови як державної, організовувались дні української писемності, конкурси, предметні тижні, зустрічі з письменниками, шкільні олімпіади. Здійснювався контроль за дотриманням мовного режиму діловодства. </w:t>
      </w:r>
      <w:r w:rsidR="00CF3164">
        <w:rPr>
          <w:rFonts w:ascii="Times New Roman" w:hAnsi="Times New Roman"/>
          <w:color w:val="000000"/>
          <w:sz w:val="28"/>
        </w:rPr>
        <w:t>Управлінням освіти проводилося моніторингове дослідження якості освіти  та с</w:t>
      </w:r>
      <w:r>
        <w:rPr>
          <w:rFonts w:ascii="Times New Roman" w:hAnsi="Times New Roman"/>
          <w:color w:val="000000"/>
          <w:sz w:val="28"/>
        </w:rPr>
        <w:t>тан викладання украї</w:t>
      </w:r>
      <w:r w:rsidR="00CF7BE9">
        <w:rPr>
          <w:rFonts w:ascii="Times New Roman" w:hAnsi="Times New Roman"/>
          <w:color w:val="000000"/>
          <w:sz w:val="28"/>
        </w:rPr>
        <w:t>нської мови та літератури у 201</w:t>
      </w:r>
      <w:r w:rsidR="00CF3164">
        <w:rPr>
          <w:rFonts w:ascii="Times New Roman" w:hAnsi="Times New Roman"/>
          <w:color w:val="000000"/>
          <w:sz w:val="28"/>
        </w:rPr>
        <w:t>8</w:t>
      </w:r>
      <w:r w:rsidR="00CF7BE9">
        <w:rPr>
          <w:rFonts w:ascii="Times New Roman" w:hAnsi="Times New Roman"/>
          <w:color w:val="000000"/>
          <w:sz w:val="28"/>
        </w:rPr>
        <w:t>/201</w:t>
      </w:r>
      <w:r w:rsidR="00CF3164">
        <w:rPr>
          <w:rFonts w:ascii="Times New Roman" w:hAnsi="Times New Roman"/>
          <w:color w:val="000000"/>
          <w:sz w:val="28"/>
        </w:rPr>
        <w:t>9</w:t>
      </w:r>
      <w:r>
        <w:rPr>
          <w:rFonts w:ascii="Times New Roman" w:hAnsi="Times New Roman"/>
          <w:color w:val="000000"/>
          <w:sz w:val="28"/>
        </w:rPr>
        <w:t xml:space="preserve"> н.р. </w:t>
      </w:r>
    </w:p>
    <w:p w:rsidR="00A97D24" w:rsidRPr="00B60273" w:rsidRDefault="00A97D24" w:rsidP="00E907D9">
      <w:pPr>
        <w:pStyle w:val="a3"/>
        <w:spacing w:line="360" w:lineRule="auto"/>
        <w:ind w:firstLine="709"/>
        <w:jc w:val="both"/>
        <w:rPr>
          <w:rFonts w:cs="Times New Roman"/>
          <w:szCs w:val="28"/>
        </w:rPr>
      </w:pPr>
      <w:r>
        <w:t>Підвівши підсумк</w:t>
      </w:r>
      <w:r w:rsidR="00CF7BE9">
        <w:t>и роботи колективу протягом 201</w:t>
      </w:r>
      <w:r w:rsidR="00CF3164">
        <w:t>8</w:t>
      </w:r>
      <w:r w:rsidR="00CF7BE9">
        <w:t>/201</w:t>
      </w:r>
      <w:r w:rsidR="00CF3164">
        <w:t>9</w:t>
      </w:r>
      <w:r>
        <w:t xml:space="preserve"> н.р. варто відмітити організаційно-методичне забезпечення навчально-виховного процесу, що допомагає впорядкувати життя колективу, налагодити взаємозв’язок навчальної та позаурочної виховної роботи, сформувати єдиний колектив педагогів, учнів, батьків. </w:t>
      </w:r>
    </w:p>
    <w:p w:rsidR="00E907D9" w:rsidRDefault="00E907D9" w:rsidP="00E907D9">
      <w:pPr>
        <w:shd w:val="clear" w:color="auto" w:fill="FFFFFF"/>
        <w:spacing w:after="0" w:line="360" w:lineRule="auto"/>
        <w:jc w:val="center"/>
        <w:rPr>
          <w:rFonts w:ascii="Times New Roman" w:hAnsi="Times New Roman"/>
          <w:b/>
          <w:color w:val="000000"/>
          <w:sz w:val="28"/>
          <w:szCs w:val="28"/>
        </w:rPr>
      </w:pPr>
    </w:p>
    <w:p w:rsidR="00CF3164" w:rsidRDefault="00CF3164" w:rsidP="00A55904">
      <w:pPr>
        <w:shd w:val="clear" w:color="auto" w:fill="FFFFFF"/>
        <w:spacing w:after="0" w:line="360" w:lineRule="auto"/>
        <w:jc w:val="center"/>
        <w:rPr>
          <w:rFonts w:ascii="Times New Roman" w:hAnsi="Times New Roman"/>
          <w:b/>
          <w:color w:val="000000"/>
          <w:sz w:val="28"/>
          <w:szCs w:val="28"/>
        </w:rPr>
      </w:pPr>
    </w:p>
    <w:p w:rsidR="00A97D24" w:rsidRDefault="00A97D24" w:rsidP="00A55904">
      <w:pPr>
        <w:shd w:val="clear" w:color="auto" w:fill="FFFFFF"/>
        <w:spacing w:after="0" w:line="360" w:lineRule="auto"/>
        <w:jc w:val="center"/>
        <w:rPr>
          <w:rFonts w:ascii="Times New Roman" w:hAnsi="Times New Roman"/>
          <w:b/>
          <w:color w:val="000000"/>
          <w:sz w:val="28"/>
          <w:szCs w:val="28"/>
        </w:rPr>
      </w:pPr>
      <w:r w:rsidRPr="00A55904">
        <w:rPr>
          <w:rFonts w:ascii="Times New Roman" w:hAnsi="Times New Roman"/>
          <w:b/>
          <w:color w:val="000000"/>
          <w:sz w:val="28"/>
          <w:szCs w:val="28"/>
        </w:rPr>
        <w:lastRenderedPageBreak/>
        <w:t>2.2. Організація на</w:t>
      </w:r>
      <w:r w:rsidR="008728F3">
        <w:rPr>
          <w:rFonts w:ascii="Times New Roman" w:hAnsi="Times New Roman"/>
          <w:b/>
          <w:color w:val="000000"/>
          <w:sz w:val="28"/>
          <w:szCs w:val="28"/>
        </w:rPr>
        <w:t>вчально</w:t>
      </w:r>
      <w:r w:rsidRPr="00A55904">
        <w:rPr>
          <w:rFonts w:ascii="Times New Roman" w:hAnsi="Times New Roman"/>
          <w:b/>
          <w:color w:val="000000"/>
          <w:sz w:val="28"/>
          <w:szCs w:val="28"/>
        </w:rPr>
        <w:t>-методичної роботи</w:t>
      </w:r>
    </w:p>
    <w:p w:rsidR="00A55904" w:rsidRPr="00A55904" w:rsidRDefault="00A55904" w:rsidP="00A55904">
      <w:pPr>
        <w:shd w:val="clear" w:color="auto" w:fill="FFFFFF"/>
        <w:spacing w:after="0" w:line="360" w:lineRule="auto"/>
        <w:jc w:val="center"/>
        <w:rPr>
          <w:rFonts w:ascii="Times New Roman" w:hAnsi="Times New Roman"/>
          <w:b/>
          <w:color w:val="000000"/>
          <w:sz w:val="28"/>
          <w:szCs w:val="28"/>
        </w:rPr>
      </w:pPr>
    </w:p>
    <w:p w:rsidR="00A55904" w:rsidRPr="00A55904" w:rsidRDefault="00D8652D" w:rsidP="003873CA">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Методична робота у 2018</w:t>
      </w:r>
      <w:r w:rsidR="00A55904">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2019</w:t>
      </w:r>
      <w:r w:rsidR="00A55904" w:rsidRPr="00A55904">
        <w:rPr>
          <w:rFonts w:ascii="Times New Roman" w:eastAsia="Times New Roman" w:hAnsi="Times New Roman" w:cs="Times New Roman"/>
          <w:color w:val="212121"/>
          <w:sz w:val="28"/>
          <w:szCs w:val="28"/>
        </w:rPr>
        <w:t xml:space="preserve"> н.р. здійснювалася відповідно до наказу  гімназії  </w:t>
      </w:r>
      <w:r w:rsidR="003873CA" w:rsidRPr="00A8658B">
        <w:rPr>
          <w:rFonts w:ascii="Times New Roman" w:hAnsi="Times New Roman"/>
          <w:sz w:val="28"/>
          <w:szCs w:val="28"/>
        </w:rPr>
        <w:t>від 03 вересня 2018 р. № 379</w:t>
      </w:r>
      <w:r w:rsidR="003873CA">
        <w:rPr>
          <w:rFonts w:ascii="Times New Roman" w:hAnsi="Times New Roman"/>
          <w:sz w:val="28"/>
          <w:szCs w:val="28"/>
        </w:rPr>
        <w:t>.</w:t>
      </w:r>
      <w:r w:rsidR="00A55904" w:rsidRPr="00A55904">
        <w:rPr>
          <w:rFonts w:ascii="Times New Roman" w:eastAsia="Times New Roman" w:hAnsi="Times New Roman" w:cs="Times New Roman"/>
          <w:color w:val="212121"/>
          <w:sz w:val="28"/>
          <w:szCs w:val="28"/>
        </w:rPr>
        <w:t xml:space="preserve"> Робота з педагогічними працівниками була спрямована на стимулювання творчого потенціалу та підвищення професійної майстерності кожного вчителя. У своїй роботі навчальний заклад керувався Законами України «Про освіту», «Про загальну середню освіту», Положенням про  методичний кабінет, методичними рекомендаціями щодо організації та проведення методичної роботи з педагогічними кадрами. </w:t>
      </w:r>
    </w:p>
    <w:p w:rsidR="00A55904" w:rsidRPr="00A55904" w:rsidRDefault="003873CA" w:rsidP="00A55904">
      <w:pPr>
        <w:spacing w:after="0" w:line="360" w:lineRule="auto"/>
        <w:jc w:val="both"/>
        <w:rPr>
          <w:sz w:val="28"/>
          <w:szCs w:val="28"/>
        </w:rPr>
      </w:pPr>
      <w:r>
        <w:rPr>
          <w:rFonts w:ascii="Times New Roman" w:eastAsia="Times New Roman" w:hAnsi="Times New Roman" w:cs="Times New Roman"/>
          <w:color w:val="212121"/>
          <w:sz w:val="28"/>
          <w:szCs w:val="28"/>
        </w:rPr>
        <w:t xml:space="preserve">      У 2018/</w:t>
      </w:r>
      <w:r w:rsidR="00D8652D">
        <w:rPr>
          <w:rFonts w:ascii="Times New Roman" w:eastAsia="Times New Roman" w:hAnsi="Times New Roman" w:cs="Times New Roman"/>
          <w:color w:val="212121"/>
          <w:sz w:val="28"/>
          <w:szCs w:val="28"/>
        </w:rPr>
        <w:t>2019</w:t>
      </w:r>
      <w:r w:rsidR="00A55904" w:rsidRPr="00A55904">
        <w:rPr>
          <w:rFonts w:ascii="Times New Roman" w:eastAsia="Times New Roman" w:hAnsi="Times New Roman" w:cs="Times New Roman"/>
          <w:color w:val="212121"/>
          <w:sz w:val="28"/>
          <w:szCs w:val="28"/>
        </w:rPr>
        <w:t xml:space="preserve"> н.р. педколектив продовжив  робота над науково-методичною темою «Модернізація навчально – виховного процесу та підвищення якості знань учнів в умовах гімназійної освіти». </w:t>
      </w:r>
      <w:r w:rsidR="00A55904" w:rsidRPr="00A55904">
        <w:rPr>
          <w:rFonts w:ascii="Calibri" w:eastAsia="Times New Roman" w:hAnsi="Calibri" w:cs="Times New Roman"/>
          <w:sz w:val="28"/>
          <w:szCs w:val="28"/>
        </w:rPr>
        <w:tab/>
      </w:r>
    </w:p>
    <w:p w:rsidR="00A55904" w:rsidRPr="00A55904" w:rsidRDefault="00A55904" w:rsidP="00A55904">
      <w:pPr>
        <w:spacing w:after="0" w:line="360" w:lineRule="auto"/>
        <w:jc w:val="both"/>
        <w:rPr>
          <w:rFonts w:ascii="Times New Roman" w:eastAsia="Times New Roman" w:hAnsi="Times New Roman" w:cs="Times New Roman"/>
          <w:sz w:val="28"/>
          <w:szCs w:val="28"/>
        </w:rPr>
      </w:pPr>
      <w:r w:rsidRPr="00A55904">
        <w:rPr>
          <w:sz w:val="28"/>
          <w:szCs w:val="28"/>
        </w:rPr>
        <w:t xml:space="preserve">       </w:t>
      </w:r>
      <w:r w:rsidRPr="00A55904">
        <w:rPr>
          <w:rFonts w:ascii="Times New Roman" w:eastAsia="Times New Roman" w:hAnsi="Times New Roman" w:cs="Times New Roman"/>
          <w:sz w:val="28"/>
          <w:szCs w:val="28"/>
        </w:rPr>
        <w:t>З цією метою адміністрація гімназії, методична рада та методичні об’єднання вчителів ставили перед собою такі завдання:</w:t>
      </w:r>
    </w:p>
    <w:p w:rsidR="00A55904" w:rsidRPr="00BD5BB4"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D5BB4">
        <w:rPr>
          <w:rFonts w:ascii="Times New Roman" w:eastAsia="Times New Roman" w:hAnsi="Times New Roman" w:cs="Times New Roman"/>
          <w:sz w:val="28"/>
          <w:szCs w:val="28"/>
        </w:rPr>
        <w:t>забезпечення науково-методичного супроводу впровадження інноваційних технологій та інтерактивних методів навчання;</w:t>
      </w:r>
    </w:p>
    <w:p w:rsidR="00A55904" w:rsidRPr="00BD5BB4"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D5BB4">
        <w:rPr>
          <w:rFonts w:ascii="Times New Roman" w:eastAsia="Times New Roman" w:hAnsi="Times New Roman" w:cs="Times New Roman"/>
          <w:sz w:val="28"/>
          <w:szCs w:val="28"/>
        </w:rPr>
        <w:t>інформатизація навчально-виховного процесу;</w:t>
      </w:r>
    </w:p>
    <w:p w:rsidR="00A55904" w:rsidRPr="00BD5BB4"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D5BB4">
        <w:rPr>
          <w:rFonts w:ascii="Times New Roman" w:eastAsia="Times New Roman" w:hAnsi="Times New Roman" w:cs="Times New Roman"/>
          <w:sz w:val="28"/>
          <w:szCs w:val="28"/>
        </w:rPr>
        <w:t>організація роботи з обдарованими дітьми та розвиток творчих здібностей учнів;</w:t>
      </w:r>
    </w:p>
    <w:p w:rsidR="00A55904" w:rsidRPr="00BD5BB4"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D5BB4">
        <w:rPr>
          <w:rFonts w:ascii="Times New Roman" w:eastAsia="Times New Roman" w:hAnsi="Times New Roman" w:cs="Times New Roman"/>
          <w:sz w:val="28"/>
          <w:szCs w:val="28"/>
        </w:rPr>
        <w:t>вивчення й впровадження ППД;</w:t>
      </w:r>
    </w:p>
    <w:p w:rsidR="00A55904" w:rsidRPr="00BD5BB4" w:rsidRDefault="00A55904" w:rsidP="001B5981">
      <w:pPr>
        <w:numPr>
          <w:ilvl w:val="0"/>
          <w:numId w:val="8"/>
        </w:numPr>
        <w:spacing w:after="0" w:line="360" w:lineRule="auto"/>
        <w:ind w:left="867"/>
        <w:jc w:val="both"/>
        <w:rPr>
          <w:rFonts w:ascii="Times New Roman" w:hAnsi="Times New Roman" w:cs="Times New Roman"/>
          <w:sz w:val="28"/>
          <w:szCs w:val="28"/>
        </w:rPr>
      </w:pPr>
      <w:r w:rsidRPr="00BD5BB4">
        <w:rPr>
          <w:rFonts w:ascii="Times New Roman" w:eastAsia="Times New Roman" w:hAnsi="Times New Roman" w:cs="Times New Roman"/>
          <w:sz w:val="28"/>
          <w:szCs w:val="28"/>
        </w:rPr>
        <w:t>системне проведення моніторингу рівня навчальних досягнень учнів;</w:t>
      </w:r>
    </w:p>
    <w:p w:rsidR="00A55904" w:rsidRPr="00BD5BB4"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D5BB4">
        <w:rPr>
          <w:rFonts w:ascii="Times New Roman" w:hAnsi="Times New Roman" w:cs="Times New Roman"/>
          <w:sz w:val="28"/>
          <w:szCs w:val="28"/>
        </w:rPr>
        <w:t>забезпечення наступності змісту освіти та впровадження нових Державних стандартів</w:t>
      </w:r>
    </w:p>
    <w:p w:rsidR="00A55904" w:rsidRPr="00A55904" w:rsidRDefault="00A55904" w:rsidP="00A55904">
      <w:pPr>
        <w:pStyle w:val="a9"/>
        <w:spacing w:line="360" w:lineRule="auto"/>
        <w:rPr>
          <w:b/>
          <w:szCs w:val="28"/>
        </w:rPr>
      </w:pPr>
      <w:r w:rsidRPr="00A55904">
        <w:rPr>
          <w:szCs w:val="28"/>
        </w:rPr>
        <w:t xml:space="preserve">Реалізація цих завдань здійснювалася через методичну раду. </w:t>
      </w:r>
    </w:p>
    <w:p w:rsidR="00A55904" w:rsidRPr="00A55904" w:rsidRDefault="00D8652D" w:rsidP="00A55904">
      <w:pPr>
        <w:pStyle w:val="a3"/>
        <w:spacing w:line="360" w:lineRule="auto"/>
        <w:rPr>
          <w:b/>
          <w:szCs w:val="28"/>
        </w:rPr>
      </w:pPr>
      <w:r>
        <w:rPr>
          <w:szCs w:val="28"/>
        </w:rPr>
        <w:tab/>
        <w:t>У 2018</w:t>
      </w:r>
      <w:r w:rsidR="00BD5BB4">
        <w:rPr>
          <w:szCs w:val="28"/>
        </w:rPr>
        <w:t>/</w:t>
      </w:r>
      <w:r>
        <w:rPr>
          <w:szCs w:val="28"/>
        </w:rPr>
        <w:t>2019</w:t>
      </w:r>
      <w:r w:rsidR="00A55904" w:rsidRPr="00A55904">
        <w:rPr>
          <w:szCs w:val="28"/>
        </w:rPr>
        <w:t xml:space="preserve"> н.р. методична рада  проводила роботу над вирішенням наступних проблем:</w:t>
      </w:r>
    </w:p>
    <w:p w:rsidR="00A55904" w:rsidRPr="00A55904" w:rsidRDefault="00A55904" w:rsidP="001B5981">
      <w:pPr>
        <w:pStyle w:val="af5"/>
        <w:numPr>
          <w:ilvl w:val="0"/>
          <w:numId w:val="9"/>
        </w:numPr>
        <w:spacing w:after="0" w:line="360" w:lineRule="auto"/>
        <w:ind w:left="720"/>
        <w:jc w:val="both"/>
        <w:rPr>
          <w:rFonts w:ascii="Times New Roman" w:hAnsi="Times New Roman"/>
          <w:sz w:val="28"/>
          <w:szCs w:val="28"/>
        </w:rPr>
      </w:pPr>
      <w:r w:rsidRPr="00A55904">
        <w:rPr>
          <w:rFonts w:ascii="Times New Roman" w:hAnsi="Times New Roman"/>
          <w:sz w:val="28"/>
          <w:szCs w:val="28"/>
        </w:rPr>
        <w:t>вдосконалення системи навчання;</w:t>
      </w:r>
    </w:p>
    <w:p w:rsidR="00A55904" w:rsidRPr="00A55904" w:rsidRDefault="00A55904" w:rsidP="001B5981">
      <w:pPr>
        <w:pStyle w:val="af5"/>
        <w:numPr>
          <w:ilvl w:val="0"/>
          <w:numId w:val="9"/>
        </w:numPr>
        <w:spacing w:after="0" w:line="360" w:lineRule="auto"/>
        <w:ind w:left="720"/>
        <w:jc w:val="both"/>
        <w:rPr>
          <w:rFonts w:ascii="Times New Roman" w:hAnsi="Times New Roman"/>
          <w:sz w:val="28"/>
          <w:szCs w:val="28"/>
        </w:rPr>
      </w:pPr>
      <w:r w:rsidRPr="00A55904">
        <w:rPr>
          <w:rFonts w:ascii="Times New Roman" w:hAnsi="Times New Roman"/>
          <w:sz w:val="28"/>
          <w:szCs w:val="28"/>
        </w:rPr>
        <w:t>пошук ефективних шляхів підвищення якості освітніх послуг, апробація та впровадження інноваційних педагогічних систем, реального забезпечення рівного доступу всіх громадян до якісної освіти;</w:t>
      </w:r>
    </w:p>
    <w:p w:rsidR="00A55904" w:rsidRPr="00A55904" w:rsidRDefault="00A55904" w:rsidP="001B5981">
      <w:pPr>
        <w:pStyle w:val="af5"/>
        <w:numPr>
          <w:ilvl w:val="0"/>
          <w:numId w:val="9"/>
        </w:numPr>
        <w:spacing w:after="0" w:line="360" w:lineRule="auto"/>
        <w:ind w:left="720"/>
        <w:jc w:val="both"/>
        <w:rPr>
          <w:rFonts w:ascii="Times New Roman" w:hAnsi="Times New Roman"/>
          <w:sz w:val="28"/>
          <w:szCs w:val="28"/>
        </w:rPr>
      </w:pPr>
      <w:r w:rsidRPr="00A55904">
        <w:rPr>
          <w:rFonts w:ascii="Times New Roman" w:hAnsi="Times New Roman"/>
          <w:sz w:val="28"/>
          <w:szCs w:val="28"/>
        </w:rPr>
        <w:lastRenderedPageBreak/>
        <w:t>виховання моральних, патріотичних та духовних якостей особистості школяра, почуття національної свідомості й гідності;</w:t>
      </w:r>
    </w:p>
    <w:p w:rsidR="00A55904" w:rsidRPr="00A55904" w:rsidRDefault="00A55904" w:rsidP="001B5981">
      <w:pPr>
        <w:pStyle w:val="af5"/>
        <w:numPr>
          <w:ilvl w:val="0"/>
          <w:numId w:val="9"/>
        </w:numPr>
        <w:spacing w:after="0" w:line="360" w:lineRule="auto"/>
        <w:ind w:left="720"/>
        <w:jc w:val="both"/>
        <w:rPr>
          <w:rFonts w:ascii="Times New Roman" w:eastAsia="Times New Roman" w:hAnsi="Times New Roman"/>
          <w:color w:val="212121"/>
          <w:sz w:val="28"/>
          <w:szCs w:val="28"/>
        </w:rPr>
      </w:pPr>
      <w:r w:rsidRPr="00A55904">
        <w:rPr>
          <w:rFonts w:ascii="Times New Roman" w:eastAsia="Times New Roman" w:hAnsi="Times New Roman"/>
          <w:sz w:val="28"/>
          <w:szCs w:val="28"/>
        </w:rPr>
        <w:t>створення та розвиток  здоров’язбережувального  середовища,</w:t>
      </w:r>
    </w:p>
    <w:p w:rsidR="00A55904" w:rsidRPr="00A55904" w:rsidRDefault="00A55904" w:rsidP="001B5981">
      <w:pPr>
        <w:pStyle w:val="af5"/>
        <w:numPr>
          <w:ilvl w:val="0"/>
          <w:numId w:val="9"/>
        </w:numPr>
        <w:spacing w:after="0" w:line="360" w:lineRule="auto"/>
        <w:ind w:left="720"/>
        <w:jc w:val="both"/>
        <w:rPr>
          <w:rFonts w:ascii="Times New Roman" w:eastAsia="Times New Roman" w:hAnsi="Times New Roman"/>
          <w:color w:val="212121"/>
          <w:sz w:val="28"/>
          <w:szCs w:val="28"/>
        </w:rPr>
      </w:pPr>
      <w:r w:rsidRPr="00A55904">
        <w:rPr>
          <w:rFonts w:ascii="Times New Roman" w:eastAsia="Times New Roman" w:hAnsi="Times New Roman"/>
          <w:sz w:val="28"/>
          <w:szCs w:val="28"/>
        </w:rPr>
        <w:t xml:space="preserve"> формування культури здоров’я учнів</w:t>
      </w:r>
      <w:r w:rsidRPr="00A55904">
        <w:rPr>
          <w:rFonts w:ascii="Times New Roman" w:hAnsi="Times New Roman"/>
          <w:sz w:val="28"/>
          <w:szCs w:val="28"/>
        </w:rPr>
        <w:t>.</w:t>
      </w:r>
      <w:r w:rsidRPr="00A55904">
        <w:rPr>
          <w:rFonts w:ascii="Times New Roman" w:eastAsia="Times New Roman" w:hAnsi="Times New Roman"/>
          <w:color w:val="212121"/>
          <w:sz w:val="28"/>
          <w:szCs w:val="28"/>
        </w:rPr>
        <w:t xml:space="preserve"> </w:t>
      </w:r>
    </w:p>
    <w:p w:rsidR="00A55904" w:rsidRPr="00A55904" w:rsidRDefault="00A55904" w:rsidP="00A55904">
      <w:pPr>
        <w:pStyle w:val="af5"/>
        <w:spacing w:after="0" w:line="360" w:lineRule="auto"/>
        <w:ind w:left="0" w:firstLine="720"/>
        <w:jc w:val="both"/>
        <w:rPr>
          <w:rFonts w:ascii="Times New Roman" w:eastAsia="Times New Roman" w:hAnsi="Times New Roman"/>
          <w:color w:val="212121"/>
          <w:sz w:val="28"/>
          <w:szCs w:val="28"/>
        </w:rPr>
      </w:pPr>
      <w:r w:rsidRPr="00A55904">
        <w:rPr>
          <w:rFonts w:ascii="Times New Roman" w:eastAsia="Times New Roman" w:hAnsi="Times New Roman"/>
          <w:sz w:val="28"/>
          <w:szCs w:val="28"/>
        </w:rPr>
        <w:t xml:space="preserve">   </w:t>
      </w:r>
      <w:r w:rsidRPr="00A55904">
        <w:rPr>
          <w:rFonts w:ascii="Times New Roman" w:eastAsia="Times New Roman" w:hAnsi="Times New Roman"/>
          <w:color w:val="212121"/>
          <w:sz w:val="28"/>
          <w:szCs w:val="28"/>
        </w:rPr>
        <w:t>На початку року методичною радою було розроблено і затверджено  п</w:t>
      </w:r>
      <w:r w:rsidR="00D8652D">
        <w:rPr>
          <w:rFonts w:ascii="Times New Roman" w:eastAsia="Times New Roman" w:hAnsi="Times New Roman"/>
          <w:color w:val="212121"/>
          <w:sz w:val="28"/>
          <w:szCs w:val="28"/>
        </w:rPr>
        <w:t>лан роботи над проблемою на 201</w:t>
      </w:r>
      <w:r w:rsidR="00D8652D">
        <w:rPr>
          <w:rFonts w:ascii="Times New Roman" w:eastAsia="Times New Roman" w:hAnsi="Times New Roman"/>
          <w:color w:val="212121"/>
          <w:sz w:val="28"/>
          <w:szCs w:val="28"/>
          <w:lang w:val="uk-UA"/>
        </w:rPr>
        <w:t>8</w:t>
      </w:r>
      <w:r w:rsidR="00BD5BB4">
        <w:rPr>
          <w:rFonts w:ascii="Times New Roman" w:eastAsia="Times New Roman" w:hAnsi="Times New Roman"/>
          <w:color w:val="212121"/>
          <w:sz w:val="28"/>
          <w:szCs w:val="28"/>
          <w:lang w:val="uk-UA"/>
        </w:rPr>
        <w:t>/</w:t>
      </w:r>
      <w:r w:rsidR="00D8652D">
        <w:rPr>
          <w:rFonts w:ascii="Times New Roman" w:eastAsia="Times New Roman" w:hAnsi="Times New Roman"/>
          <w:color w:val="212121"/>
          <w:sz w:val="28"/>
          <w:szCs w:val="28"/>
        </w:rPr>
        <w:t>201</w:t>
      </w:r>
      <w:r w:rsidR="00D8652D">
        <w:rPr>
          <w:rFonts w:ascii="Times New Roman" w:eastAsia="Times New Roman" w:hAnsi="Times New Roman"/>
          <w:color w:val="212121"/>
          <w:sz w:val="28"/>
          <w:szCs w:val="28"/>
          <w:lang w:val="uk-UA"/>
        </w:rPr>
        <w:t>9</w:t>
      </w:r>
      <w:r w:rsidRPr="00A55904">
        <w:rPr>
          <w:rFonts w:ascii="Times New Roman" w:eastAsia="Times New Roman" w:hAnsi="Times New Roman"/>
          <w:color w:val="212121"/>
          <w:sz w:val="28"/>
          <w:szCs w:val="28"/>
        </w:rPr>
        <w:t xml:space="preserve"> н.р. </w:t>
      </w:r>
    </w:p>
    <w:p w:rsidR="00A55904" w:rsidRPr="00A55904" w:rsidRDefault="00A55904" w:rsidP="00A55904">
      <w:pPr>
        <w:pStyle w:val="21"/>
        <w:spacing w:line="360" w:lineRule="auto"/>
        <w:rPr>
          <w:szCs w:val="28"/>
        </w:rPr>
      </w:pPr>
      <w:r w:rsidRPr="00A55904">
        <w:rPr>
          <w:szCs w:val="28"/>
        </w:rPr>
        <w:t xml:space="preserve">Для реалізації поставлених завдань методична робота  побудована на основі диференціації учительських кадрів. </w:t>
      </w:r>
    </w:p>
    <w:p w:rsidR="00A55904" w:rsidRPr="00A55904" w:rsidRDefault="00A55904" w:rsidP="00A55904">
      <w:pPr>
        <w:pStyle w:val="21"/>
        <w:spacing w:line="360" w:lineRule="auto"/>
        <w:rPr>
          <w:szCs w:val="28"/>
        </w:rPr>
      </w:pPr>
      <w:r w:rsidRPr="00A55904">
        <w:rPr>
          <w:szCs w:val="28"/>
        </w:rPr>
        <w:t>Молоді і малодосвідчені вчителі працювали над проблемою “Урок, як основна форма навчання і виховання учнів” в школі молодого вчителя “Пошук”. Її заняття проводилися в різних формах: індивідуальні співбесіди, консультації, за молодими вчителями були закріплені досвідчені педагоги. Між наставниками і молодими вчителями було налагоджено взаємовідвідування уроків, вчителі-наставники дали відкриті уроки для молодих вчителів.</w:t>
      </w:r>
    </w:p>
    <w:p w:rsidR="00A55904" w:rsidRPr="00A55904" w:rsidRDefault="00A55904" w:rsidP="00A55904">
      <w:pPr>
        <w:pStyle w:val="24"/>
        <w:spacing w:after="0" w:line="360" w:lineRule="auto"/>
        <w:jc w:val="both"/>
        <w:rPr>
          <w:rFonts w:ascii="Times New Roman" w:hAnsi="Times New Roman" w:cs="Times New Roman"/>
          <w:sz w:val="28"/>
          <w:szCs w:val="28"/>
        </w:rPr>
      </w:pPr>
      <w:r w:rsidRPr="00A55904">
        <w:rPr>
          <w:sz w:val="28"/>
          <w:szCs w:val="28"/>
        </w:rPr>
        <w:tab/>
      </w:r>
      <w:r w:rsidRPr="00A55904">
        <w:rPr>
          <w:rFonts w:ascii="Times New Roman" w:hAnsi="Times New Roman" w:cs="Times New Roman"/>
          <w:sz w:val="28"/>
          <w:szCs w:val="28"/>
        </w:rPr>
        <w:t>Вивчення та поширення передового педагогічного досвіду вчителів, здійснення науково-методичної роботи з досвідченими вчителями здійснювалося через школу педагогічної майстерності “Вдосконалення”.  Перспективний педагогічний досвід, накопичений у гімназії, поширювався в межах міста, області через теоретичні заняття, показові уроки, відеоуроки.</w:t>
      </w:r>
    </w:p>
    <w:p w:rsidR="00A55904" w:rsidRPr="00A55904" w:rsidRDefault="00A55904" w:rsidP="00A55904">
      <w:pPr>
        <w:spacing w:after="0" w:line="360" w:lineRule="auto"/>
        <w:jc w:val="both"/>
        <w:rPr>
          <w:rFonts w:ascii="Times New Roman" w:eastAsia="Times New Roman" w:hAnsi="Times New Roman" w:cs="Times New Roman"/>
          <w:color w:val="212121"/>
          <w:sz w:val="28"/>
          <w:szCs w:val="28"/>
        </w:rPr>
      </w:pPr>
      <w:r w:rsidRPr="00A55904">
        <w:rPr>
          <w:rFonts w:ascii="Calibri" w:eastAsia="Times New Roman" w:hAnsi="Calibri" w:cs="Times New Roman"/>
          <w:sz w:val="28"/>
          <w:szCs w:val="28"/>
        </w:rPr>
        <w:tab/>
      </w:r>
      <w:r w:rsidRPr="00A55904">
        <w:rPr>
          <w:rFonts w:ascii="Times New Roman" w:eastAsia="Times New Roman" w:hAnsi="Times New Roman" w:cs="Times New Roman"/>
          <w:sz w:val="28"/>
          <w:szCs w:val="28"/>
        </w:rPr>
        <w:t>Методична робота за фах</w:t>
      </w:r>
      <w:r w:rsidRPr="00A55904">
        <w:rPr>
          <w:rFonts w:ascii="Times New Roman" w:hAnsi="Times New Roman" w:cs="Times New Roman"/>
          <w:sz w:val="28"/>
          <w:szCs w:val="28"/>
        </w:rPr>
        <w:t xml:space="preserve">ом здійснювалася через  </w:t>
      </w:r>
      <w:r w:rsidRPr="00A55904">
        <w:rPr>
          <w:rFonts w:ascii="Times New Roman" w:eastAsia="Times New Roman" w:hAnsi="Times New Roman" w:cs="Times New Roman"/>
          <w:sz w:val="28"/>
          <w:szCs w:val="28"/>
        </w:rPr>
        <w:t>методичні об’єднання: української мови і літератури, світової літератури, математики та інформатики, історії та правознавства, предметів природничого циклу, початкової школи, іноземних мов, художньо-естетичного циклу, фізичної культури та класних керівників.</w:t>
      </w:r>
      <w:r w:rsidRPr="00A55904">
        <w:rPr>
          <w:rFonts w:ascii="Times New Roman" w:eastAsia="Times New Roman" w:hAnsi="Times New Roman" w:cs="Times New Roman"/>
          <w:color w:val="212121"/>
          <w:sz w:val="28"/>
          <w:szCs w:val="28"/>
        </w:rPr>
        <w:t xml:space="preserve">  Робота об’єднань була спрямована на удосконалення методичної підготовки, фахової майстерності вчителя, удосконалення методики проведення уроку. Вони  спрямовують роботу на забезпечення потреб вчителя, надають їм реальну допомогу. Кожне з методичних об’єднань провело по 5 засідань, робота яких будувалася за окремими планами. Робота  методичних об’єднань здійснювалася за планом та у відповідності з методичною проблемою, теорія поєднувалася з практичною діяльністю, реалізовувалися міжпредметні зв’язки. </w:t>
      </w:r>
      <w:r w:rsidRPr="00A55904">
        <w:rPr>
          <w:rFonts w:ascii="Times New Roman" w:eastAsia="Times New Roman" w:hAnsi="Times New Roman" w:cs="Times New Roman"/>
          <w:color w:val="212121"/>
          <w:sz w:val="28"/>
          <w:szCs w:val="28"/>
        </w:rPr>
        <w:lastRenderedPageBreak/>
        <w:t>Переважно використовувалися такі форми роботи: взаємовідвідування уроків і позаурочних заходів, семінари, проведення, тренінгів, дискусій. Великої уваги надавали спільній роботі з батьками, реалізації наступності між дошкільною освітою та початковою школою, початковою та середньою ланками. Упродовж навчального року всіма методичними об’єднаннями були проведені предметні тижні, під час яких організовуються конкурси, вікторини, виставки учнівських робіт, учні знайомляться з науково-популярною літературою, розширюють свої знання з даного предмета</w:t>
      </w:r>
    </w:p>
    <w:p w:rsidR="00A55904" w:rsidRPr="00A55904" w:rsidRDefault="00A55904" w:rsidP="00A55904">
      <w:pPr>
        <w:spacing w:after="0" w:line="360" w:lineRule="auto"/>
        <w:ind w:firstLine="720"/>
        <w:jc w:val="both"/>
        <w:rPr>
          <w:rFonts w:ascii="Times New Roman" w:hAnsi="Times New Roman" w:cs="Times New Roman"/>
          <w:sz w:val="28"/>
          <w:szCs w:val="28"/>
        </w:rPr>
      </w:pPr>
      <w:r w:rsidRPr="00A55904">
        <w:rPr>
          <w:rFonts w:ascii="Times New Roman" w:hAnsi="Times New Roman" w:cs="Times New Roman"/>
          <w:sz w:val="28"/>
          <w:szCs w:val="28"/>
        </w:rPr>
        <w:t>Впровадженню нового Державного стандарту</w:t>
      </w:r>
      <w:r w:rsidR="0004527A">
        <w:rPr>
          <w:rFonts w:ascii="Times New Roman" w:hAnsi="Times New Roman" w:cs="Times New Roman"/>
          <w:sz w:val="28"/>
          <w:szCs w:val="28"/>
        </w:rPr>
        <w:t xml:space="preserve"> початкової, </w:t>
      </w:r>
      <w:r w:rsidRPr="00A55904">
        <w:rPr>
          <w:rFonts w:ascii="Times New Roman" w:hAnsi="Times New Roman" w:cs="Times New Roman"/>
          <w:sz w:val="28"/>
          <w:szCs w:val="28"/>
        </w:rPr>
        <w:t xml:space="preserve"> базової і повної середньої освіти в гімназії передувала значна підготовча робота:</w:t>
      </w:r>
    </w:p>
    <w:p w:rsidR="00A55904" w:rsidRPr="00A55904" w:rsidRDefault="00A55904" w:rsidP="001B5981">
      <w:pPr>
        <w:pStyle w:val="af5"/>
        <w:numPr>
          <w:ilvl w:val="0"/>
          <w:numId w:val="10"/>
        </w:numPr>
        <w:spacing w:after="0" w:line="360" w:lineRule="auto"/>
        <w:ind w:left="567"/>
        <w:jc w:val="both"/>
        <w:rPr>
          <w:rFonts w:ascii="Times New Roman" w:hAnsi="Times New Roman"/>
          <w:sz w:val="28"/>
          <w:szCs w:val="28"/>
          <w:lang w:val="uk-UA"/>
        </w:rPr>
      </w:pPr>
      <w:r w:rsidRPr="00A55904">
        <w:rPr>
          <w:rFonts w:ascii="Times New Roman" w:hAnsi="Times New Roman"/>
          <w:sz w:val="28"/>
          <w:szCs w:val="28"/>
          <w:lang w:val="uk-UA"/>
        </w:rPr>
        <w:t>адміністрацією та головами М/О було вивчено  реалізації Держстандарту, де визначна роль відводиться інформуванню вчителів про нові нормативні, інструктивно-методичні документи щодо впровадження Державного стандарту</w:t>
      </w:r>
      <w:r w:rsidR="00A33678">
        <w:rPr>
          <w:rFonts w:ascii="Times New Roman" w:hAnsi="Times New Roman"/>
          <w:sz w:val="28"/>
          <w:szCs w:val="28"/>
          <w:lang w:val="uk-UA"/>
        </w:rPr>
        <w:t xml:space="preserve"> початкової, </w:t>
      </w:r>
      <w:r w:rsidRPr="00A55904">
        <w:rPr>
          <w:rFonts w:ascii="Times New Roman" w:hAnsi="Times New Roman"/>
          <w:sz w:val="28"/>
          <w:szCs w:val="28"/>
          <w:lang w:val="uk-UA"/>
        </w:rPr>
        <w:t xml:space="preserve"> базової і повної загальної середньої освіти. </w:t>
      </w:r>
    </w:p>
    <w:p w:rsidR="00A55904" w:rsidRPr="00A55904" w:rsidRDefault="00A55904" w:rsidP="001B5981">
      <w:pPr>
        <w:pStyle w:val="af5"/>
        <w:numPr>
          <w:ilvl w:val="0"/>
          <w:numId w:val="10"/>
        </w:numPr>
        <w:spacing w:after="0" w:line="360" w:lineRule="auto"/>
        <w:ind w:left="567"/>
        <w:jc w:val="both"/>
        <w:rPr>
          <w:rFonts w:ascii="Times New Roman" w:hAnsi="Times New Roman"/>
          <w:sz w:val="28"/>
          <w:szCs w:val="28"/>
        </w:rPr>
      </w:pPr>
      <w:r w:rsidRPr="00A55904">
        <w:rPr>
          <w:rFonts w:ascii="Times New Roman" w:hAnsi="Times New Roman"/>
          <w:sz w:val="28"/>
          <w:szCs w:val="28"/>
        </w:rPr>
        <w:t>Також ґрунтовно вивчалися, аналізувалися державні вимоги до рівня загальноосвітньої підготовки учнів.</w:t>
      </w:r>
    </w:p>
    <w:p w:rsidR="00A55904" w:rsidRPr="00A33678" w:rsidRDefault="00A55904" w:rsidP="001B5981">
      <w:pPr>
        <w:pStyle w:val="af5"/>
        <w:numPr>
          <w:ilvl w:val="0"/>
          <w:numId w:val="10"/>
        </w:numPr>
        <w:spacing w:after="0" w:line="360" w:lineRule="auto"/>
        <w:ind w:left="567"/>
        <w:jc w:val="both"/>
        <w:rPr>
          <w:rFonts w:ascii="Times New Roman" w:hAnsi="Times New Roman"/>
          <w:sz w:val="28"/>
          <w:szCs w:val="28"/>
        </w:rPr>
      </w:pPr>
      <w:r w:rsidRPr="00A55904">
        <w:rPr>
          <w:rFonts w:ascii="Times New Roman" w:hAnsi="Times New Roman"/>
          <w:sz w:val="28"/>
          <w:szCs w:val="28"/>
        </w:rPr>
        <w:t xml:space="preserve">Питання вивчення та впровадження Державних стандартів початкової та базової і повної середньої освіти розглядалося на педагогічній раді  гімназії  , засіданнях методичної ради, засіданнях М/О по предметах. </w:t>
      </w:r>
    </w:p>
    <w:p w:rsidR="00A33678" w:rsidRDefault="00A33678" w:rsidP="00A33678">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Для реалізації Державного стандарту початкової школи колективом обрано Типову освітню програму за редакцією О.Я Савченко, на основі якої розроблено та затверджено рішенням педагогічної ради від 21.06.2018р., протокол № 9 Освітні програми для учнів 1-х класів. Організація навчання в 2-4-х класах здійснювалася за Освітніми програмами, розробленими на виконання Державного стандарту початкової загальної освіти, затвердженого постановою Кабінету Міністрів України №462 від 20.04.2011р. та затвердженими Міністерством освіти і науки, молоді та спорту України від 12.09.2011 р., наказ №1050</w:t>
      </w:r>
      <w:r w:rsidR="00F7364A">
        <w:rPr>
          <w:rFonts w:ascii="Times New Roman" w:hAnsi="Times New Roman"/>
          <w:sz w:val="28"/>
          <w:szCs w:val="28"/>
          <w:lang w:val="uk-UA"/>
        </w:rPr>
        <w:t xml:space="preserve"> «Про навчальні програми для 1-4</w:t>
      </w:r>
      <w:r>
        <w:rPr>
          <w:rFonts w:ascii="Times New Roman" w:hAnsi="Times New Roman"/>
          <w:sz w:val="28"/>
          <w:szCs w:val="28"/>
          <w:lang w:val="uk-UA"/>
        </w:rPr>
        <w:t xml:space="preserve"> </w:t>
      </w:r>
      <w:r w:rsidR="00F7364A">
        <w:rPr>
          <w:rFonts w:ascii="Times New Roman" w:hAnsi="Times New Roman"/>
          <w:sz w:val="28"/>
          <w:szCs w:val="28"/>
          <w:lang w:val="uk-UA"/>
        </w:rPr>
        <w:t>–х класів загальноосвітніх навчальних закладів» та оновленими, наказ МОН № 948 від 05.08.2016 р.</w:t>
      </w:r>
    </w:p>
    <w:p w:rsidR="00F7364A" w:rsidRDefault="00F7364A" w:rsidP="00A740A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На виконання Плану заходів щодо упровадження Концепції НУШ в умовах реформування початкової освіти вчителі початкової школи, які впроваджували Державний стандарт початкової освіти у 2018/2019 н.р.: Бербенюк І.О., Бикова Н.А., Штепу Н.В., заступник директора з НВР Крижанівська Л.В. пройшли навчання на платформі </w:t>
      </w:r>
      <w:r>
        <w:rPr>
          <w:rFonts w:ascii="Times New Roman" w:hAnsi="Times New Roman"/>
          <w:sz w:val="28"/>
          <w:szCs w:val="28"/>
          <w:lang w:val="en-US"/>
        </w:rPr>
        <w:t>Ed</w:t>
      </w:r>
      <w:r w:rsidRPr="00F7364A">
        <w:rPr>
          <w:rFonts w:ascii="Times New Roman" w:hAnsi="Times New Roman"/>
          <w:sz w:val="28"/>
          <w:szCs w:val="28"/>
          <w:lang w:val="uk-UA"/>
        </w:rPr>
        <w:t xml:space="preserve"> </w:t>
      </w:r>
      <w:r>
        <w:rPr>
          <w:rFonts w:ascii="Times New Roman" w:hAnsi="Times New Roman"/>
          <w:sz w:val="28"/>
          <w:szCs w:val="28"/>
          <w:lang w:val="en-US"/>
        </w:rPr>
        <w:t>Era</w:t>
      </w:r>
      <w:r>
        <w:rPr>
          <w:rFonts w:ascii="Times New Roman" w:hAnsi="Times New Roman"/>
          <w:sz w:val="28"/>
          <w:szCs w:val="28"/>
          <w:lang w:val="uk-UA"/>
        </w:rPr>
        <w:t xml:space="preserve"> «онлайн-курс для вчителів початкової школи» та курсову перепідготовку для вчителів початкових класів при ІППОЧО у червні 2018 р., Сосновська Т.Д. – у серпні 2018 р.</w:t>
      </w:r>
      <w:r w:rsidR="00A740A4">
        <w:rPr>
          <w:rFonts w:ascii="Times New Roman" w:hAnsi="Times New Roman"/>
          <w:sz w:val="28"/>
          <w:szCs w:val="28"/>
          <w:lang w:val="uk-UA"/>
        </w:rPr>
        <w:t>, а в</w:t>
      </w:r>
      <w:r>
        <w:rPr>
          <w:rFonts w:ascii="Times New Roman" w:hAnsi="Times New Roman"/>
          <w:sz w:val="28"/>
          <w:szCs w:val="28"/>
          <w:lang w:val="uk-UA"/>
        </w:rPr>
        <w:t xml:space="preserve">чителі, які впроваджуватимуть </w:t>
      </w:r>
      <w:r w:rsidRPr="00F7364A">
        <w:rPr>
          <w:rFonts w:ascii="Times New Roman" w:hAnsi="Times New Roman"/>
          <w:sz w:val="28"/>
          <w:szCs w:val="28"/>
          <w:lang w:val="uk-UA"/>
        </w:rPr>
        <w:t xml:space="preserve"> </w:t>
      </w:r>
      <w:r>
        <w:rPr>
          <w:rFonts w:ascii="Times New Roman" w:hAnsi="Times New Roman"/>
          <w:sz w:val="28"/>
          <w:szCs w:val="28"/>
          <w:lang w:val="uk-UA"/>
        </w:rPr>
        <w:t xml:space="preserve">Державний стандарт початкової освіти у 2019/2020 н.р.: Вакурова А.І., Васильчишина Д.А., Дубініна Н.В. </w:t>
      </w:r>
      <w:r w:rsidR="00A740A4">
        <w:rPr>
          <w:rFonts w:ascii="Times New Roman" w:hAnsi="Times New Roman"/>
          <w:sz w:val="28"/>
          <w:szCs w:val="28"/>
          <w:lang w:val="uk-UA"/>
        </w:rPr>
        <w:t xml:space="preserve">та </w:t>
      </w:r>
      <w:r>
        <w:rPr>
          <w:rFonts w:ascii="Times New Roman" w:hAnsi="Times New Roman"/>
          <w:sz w:val="28"/>
          <w:szCs w:val="28"/>
          <w:lang w:val="uk-UA"/>
        </w:rPr>
        <w:t>Шал</w:t>
      </w:r>
      <w:r w:rsidR="00A740A4">
        <w:rPr>
          <w:rFonts w:ascii="Times New Roman" w:hAnsi="Times New Roman"/>
          <w:sz w:val="28"/>
          <w:szCs w:val="28"/>
          <w:lang w:val="uk-UA"/>
        </w:rPr>
        <w:t>імова М.М. – у грудні 2018 року.</w:t>
      </w:r>
    </w:p>
    <w:p w:rsidR="00A740A4" w:rsidRDefault="00A740A4" w:rsidP="00A740A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Підвищили свою кваліфікацію для роботи в НУШ і вчителі англійської мови: Зеленько А.В., Орлова С.В., Бужак Т.В., Вілігорська О.В., Шалова С.І., Косяченко О.В.; музичного мистецтва –Тимошенко О.А., Маланій Н.С. та фізичної культури –Філіпчук Л.О. За результатами навчання педагоги отримали сертифікати.</w:t>
      </w:r>
    </w:p>
    <w:p w:rsidR="00A740A4" w:rsidRDefault="00A740A4" w:rsidP="00A740A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Учитель Сосновська Т.Д. у березні пройшла навчання регіональних тренерів щодо впровадження Державного стандарту початкової школи при ІППЧО та стала тренером НУШ з підвищення кваліфікації вчителів початкових класів.</w:t>
      </w:r>
    </w:p>
    <w:p w:rsidR="0036479F" w:rsidRDefault="00A740A4" w:rsidP="00BD5BB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Згідно методичних рекомендацій МОНУ </w:t>
      </w:r>
      <w:r w:rsidR="00270441">
        <w:rPr>
          <w:rFonts w:ascii="Times New Roman" w:hAnsi="Times New Roman"/>
          <w:sz w:val="28"/>
          <w:szCs w:val="28"/>
          <w:lang w:val="uk-UA"/>
        </w:rPr>
        <w:t>щодо організації освітнього простору НУШ у кожному 1-му класі створено 8 навчальних осередків, зокрема: навчально-пізнавальний, тематичний, осередок творчості, юного дослідника, школяра, читайлика, осередок відпочинку та осередок вчителя.</w:t>
      </w:r>
    </w:p>
    <w:p w:rsidR="00A740A4" w:rsidRDefault="0036479F" w:rsidP="00BD5BB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Батьки стали активними безпосередніми учасниками освітнього процесу. Вчителі 1-х класів: Бербенюк І.О., Бикова Н.А., Сосновська Т.Д., Штепу Н.В. та вчителі англійської мови Орлова С.В., Бужак Т. В., Шалова С.І., Вілігорська О.В., Зеленько А.В.. Павлюк І.Ю., Косяченко О.В. провели для батьків відкриті уроки з математики, навчання грамоти та англіської мови. Знання з різних предметів педагоги поєднували в інтегровані теми тижня та дня.</w:t>
      </w:r>
    </w:p>
    <w:p w:rsidR="00D771B4" w:rsidRPr="00D771B4" w:rsidRDefault="0036479F" w:rsidP="00D771B4">
      <w:pPr>
        <w:pStyle w:val="af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Про перші кроки реалізації  НУШ на засіданні педагогічної ради у листопаді 2018 р. доповіла заступник директора з НВР Крижанівська Л.В.</w:t>
      </w:r>
      <w:r w:rsidR="00D771B4">
        <w:rPr>
          <w:rFonts w:ascii="Times New Roman" w:hAnsi="Times New Roman"/>
          <w:sz w:val="28"/>
          <w:szCs w:val="28"/>
          <w:lang w:val="uk-UA"/>
        </w:rPr>
        <w:t xml:space="preserve"> </w:t>
      </w:r>
      <w:r w:rsidR="00D771B4">
        <w:rPr>
          <w:rFonts w:ascii="Times New Roman" w:hAnsi="Times New Roman"/>
          <w:sz w:val="28"/>
          <w:szCs w:val="28"/>
          <w:lang w:val="uk-UA"/>
        </w:rPr>
        <w:lastRenderedPageBreak/>
        <w:t xml:space="preserve">Вчитель початкових класів </w:t>
      </w:r>
      <w:r w:rsidR="00D771B4" w:rsidRPr="00D771B4">
        <w:rPr>
          <w:rFonts w:ascii="Times New Roman" w:hAnsi="Times New Roman"/>
          <w:sz w:val="28"/>
          <w:szCs w:val="28"/>
          <w:lang w:val="uk-UA"/>
        </w:rPr>
        <w:t xml:space="preserve">Штепу Н.В. </w:t>
      </w:r>
      <w:r w:rsidR="00D771B4">
        <w:rPr>
          <w:rFonts w:ascii="Times New Roman" w:hAnsi="Times New Roman"/>
          <w:sz w:val="28"/>
          <w:szCs w:val="28"/>
          <w:lang w:val="uk-UA"/>
        </w:rPr>
        <w:t xml:space="preserve">у грудні 2018 р. провела для колег майстер-клас «Роль учителя у створенні освітнього середовища». Питання НУШ розглядалося вчителями початкової школи на кожному засіданні мо впродовж навчального року. </w:t>
      </w:r>
    </w:p>
    <w:p w:rsidR="00A55904" w:rsidRPr="00796779" w:rsidRDefault="00A55904" w:rsidP="00BD5BB4">
      <w:pPr>
        <w:pStyle w:val="af5"/>
        <w:spacing w:after="0" w:line="360" w:lineRule="auto"/>
        <w:ind w:left="0" w:firstLine="567"/>
        <w:jc w:val="both"/>
        <w:rPr>
          <w:rFonts w:ascii="Times New Roman" w:hAnsi="Times New Roman"/>
          <w:sz w:val="28"/>
          <w:szCs w:val="28"/>
          <w:lang w:val="uk-UA"/>
        </w:rPr>
      </w:pPr>
      <w:r w:rsidRPr="00A33678">
        <w:rPr>
          <w:rFonts w:ascii="Times New Roman" w:hAnsi="Times New Roman"/>
          <w:sz w:val="28"/>
          <w:szCs w:val="28"/>
          <w:lang w:val="uk-UA"/>
        </w:rPr>
        <w:t xml:space="preserve">Вчителями – предметниками постійно ведеться робота щодо самоосвіти, адже перехід до нових Держстандартів вимагає досконального вивчення нових програм, критеріїв оцінювання, методичних рекомендацій щодо вивчення предметів інваріантної та варіативної складової. </w:t>
      </w:r>
      <w:r w:rsidRPr="00796779">
        <w:rPr>
          <w:rFonts w:ascii="Times New Roman" w:hAnsi="Times New Roman"/>
          <w:sz w:val="28"/>
          <w:szCs w:val="28"/>
          <w:lang w:val="uk-UA"/>
        </w:rPr>
        <w:t xml:space="preserve">На засіданнях шкільних методичних об’єднань вчителів предметників аналізували навчальні підручники, виявляли їхні позитивні та негативні нововвдення. </w:t>
      </w:r>
    </w:p>
    <w:p w:rsidR="00A55904" w:rsidRPr="00A55904" w:rsidRDefault="00A55904" w:rsidP="00A55904">
      <w:pPr>
        <w:pStyle w:val="af5"/>
        <w:spacing w:after="0" w:line="360" w:lineRule="auto"/>
        <w:ind w:left="0" w:firstLine="142"/>
        <w:jc w:val="both"/>
        <w:rPr>
          <w:rFonts w:ascii="Times New Roman" w:hAnsi="Times New Roman"/>
          <w:sz w:val="28"/>
          <w:szCs w:val="28"/>
        </w:rPr>
      </w:pPr>
      <w:r w:rsidRPr="00796779">
        <w:rPr>
          <w:rFonts w:ascii="Times New Roman" w:hAnsi="Times New Roman"/>
          <w:sz w:val="28"/>
          <w:szCs w:val="28"/>
          <w:lang w:val="uk-UA"/>
        </w:rPr>
        <w:t xml:space="preserve">     </w:t>
      </w:r>
      <w:r w:rsidRPr="00A55904">
        <w:rPr>
          <w:rFonts w:ascii="Times New Roman" w:hAnsi="Times New Roman"/>
          <w:sz w:val="28"/>
          <w:szCs w:val="28"/>
        </w:rPr>
        <w:t>Впровадження нових Держстандартів відбувається поступово: на сьогодні за новим</w:t>
      </w:r>
      <w:r w:rsidR="00D8652D">
        <w:rPr>
          <w:rFonts w:ascii="Times New Roman" w:hAnsi="Times New Roman"/>
          <w:sz w:val="28"/>
          <w:szCs w:val="28"/>
        </w:rPr>
        <w:t>и програмами навчаються учні 5-</w:t>
      </w:r>
      <w:r w:rsidR="00D8652D">
        <w:rPr>
          <w:rFonts w:ascii="Times New Roman" w:hAnsi="Times New Roman"/>
          <w:sz w:val="28"/>
          <w:szCs w:val="28"/>
          <w:lang w:val="uk-UA"/>
        </w:rPr>
        <w:t>10</w:t>
      </w:r>
      <w:r w:rsidRPr="00A55904">
        <w:rPr>
          <w:rFonts w:ascii="Times New Roman" w:hAnsi="Times New Roman"/>
          <w:sz w:val="28"/>
          <w:szCs w:val="28"/>
        </w:rPr>
        <w:t>-х класів.</w:t>
      </w:r>
    </w:p>
    <w:p w:rsidR="00A55904" w:rsidRPr="00A55904" w:rsidRDefault="00A55904" w:rsidP="00A55904">
      <w:p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 xml:space="preserve">           Також з урахуванням вимог нового Держстандарту у гімназії побудовано і методичну роботу.</w:t>
      </w:r>
    </w:p>
    <w:p w:rsidR="00A55904" w:rsidRPr="00A55904" w:rsidRDefault="00A55904" w:rsidP="003873CA">
      <w:pPr>
        <w:spacing w:after="0" w:line="360" w:lineRule="auto"/>
        <w:jc w:val="both"/>
        <w:rPr>
          <w:rFonts w:ascii="Times New Roman" w:hAnsi="Times New Roman" w:cs="Times New Roman"/>
          <w:sz w:val="28"/>
          <w:szCs w:val="28"/>
        </w:rPr>
      </w:pPr>
      <w:r w:rsidRPr="00A55904">
        <w:rPr>
          <w:rFonts w:ascii="Times New Roman" w:hAnsi="Times New Roman" w:cs="Times New Roman"/>
          <w:b/>
          <w:bCs/>
          <w:sz w:val="28"/>
          <w:szCs w:val="28"/>
        </w:rPr>
        <w:t>Мета:</w:t>
      </w:r>
      <w:r w:rsidRPr="00A55904">
        <w:rPr>
          <w:rFonts w:ascii="Times New Roman" w:hAnsi="Times New Roman" w:cs="Times New Roman"/>
          <w:sz w:val="28"/>
          <w:szCs w:val="28"/>
        </w:rPr>
        <w:t xml:space="preserve"> </w:t>
      </w:r>
    </w:p>
    <w:p w:rsidR="00A55904" w:rsidRPr="00A55904" w:rsidRDefault="00A55904" w:rsidP="003873CA">
      <w:pPr>
        <w:numPr>
          <w:ilvl w:val="0"/>
          <w:numId w:val="11"/>
        </w:num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 xml:space="preserve">підготовка педагогів до реалізації змістових ліній нового ДС, </w:t>
      </w:r>
    </w:p>
    <w:p w:rsidR="00A55904" w:rsidRPr="00A55904" w:rsidRDefault="00A55904" w:rsidP="003873CA">
      <w:pPr>
        <w:numPr>
          <w:ilvl w:val="0"/>
          <w:numId w:val="12"/>
        </w:num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 xml:space="preserve">до технологізації методів викладання з урахуванням особистісно зорієнтованого, компетентнісного та діяльнісного підходів, </w:t>
      </w:r>
    </w:p>
    <w:p w:rsidR="00A55904" w:rsidRPr="00A55904" w:rsidRDefault="00A55904" w:rsidP="003873CA">
      <w:pPr>
        <w:numPr>
          <w:ilvl w:val="0"/>
          <w:numId w:val="13"/>
        </w:num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 xml:space="preserve"> до підсилення наступності між початковою та базовою школами. </w:t>
      </w:r>
    </w:p>
    <w:p w:rsidR="00A55904" w:rsidRPr="00A55904" w:rsidRDefault="00A55904" w:rsidP="003873CA">
      <w:pPr>
        <w:numPr>
          <w:ilvl w:val="0"/>
          <w:numId w:val="13"/>
        </w:num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забезпечити участь вчителів у різних формах підвищення кваліфікації з питань упровадження ДС;</w:t>
      </w:r>
    </w:p>
    <w:p w:rsidR="00A55904" w:rsidRPr="00A55904" w:rsidRDefault="00A55904" w:rsidP="00A55904">
      <w:pPr>
        <w:spacing w:after="0" w:line="360" w:lineRule="auto"/>
        <w:jc w:val="both"/>
        <w:rPr>
          <w:rFonts w:ascii="Times New Roman" w:eastAsia="Times New Roman" w:hAnsi="Times New Roman" w:cs="Times New Roman"/>
          <w:sz w:val="28"/>
          <w:szCs w:val="28"/>
        </w:rPr>
      </w:pPr>
      <w:r w:rsidRPr="00A55904">
        <w:rPr>
          <w:rFonts w:ascii="Times New Roman" w:hAnsi="Times New Roman" w:cs="Times New Roman"/>
          <w:b/>
          <w:i/>
          <w:sz w:val="28"/>
          <w:szCs w:val="28"/>
        </w:rPr>
        <w:t xml:space="preserve">     </w:t>
      </w:r>
      <w:r w:rsidR="00BD5BB4">
        <w:rPr>
          <w:rFonts w:ascii="Times New Roman" w:hAnsi="Times New Roman" w:cs="Times New Roman"/>
          <w:b/>
          <w:i/>
          <w:sz w:val="28"/>
          <w:szCs w:val="28"/>
        </w:rPr>
        <w:tab/>
      </w:r>
      <w:r w:rsidRPr="00A55904">
        <w:rPr>
          <w:rFonts w:ascii="Times New Roman" w:hAnsi="Times New Roman" w:cs="Times New Roman"/>
          <w:sz w:val="28"/>
          <w:szCs w:val="28"/>
        </w:rPr>
        <w:t>Отже, потрібно зауважити, що реалізація Стандарту потребує змін у діяльності вчителя, виконання нових функцій у процесі професійно-педагогічної роботи в сучасній школі.</w:t>
      </w:r>
    </w:p>
    <w:p w:rsidR="00A55904" w:rsidRPr="00A55904" w:rsidRDefault="00A55904" w:rsidP="00A55904">
      <w:pPr>
        <w:shd w:val="clear" w:color="auto" w:fill="FFFFFF"/>
        <w:spacing w:after="0" w:line="360" w:lineRule="auto"/>
        <w:jc w:val="both"/>
        <w:rPr>
          <w:rFonts w:ascii="Times New Roman" w:eastAsia="Times New Roman" w:hAnsi="Times New Roman" w:cs="Times New Roman"/>
          <w:sz w:val="28"/>
          <w:szCs w:val="28"/>
        </w:rPr>
      </w:pPr>
      <w:r w:rsidRPr="00A55904">
        <w:rPr>
          <w:rFonts w:ascii="Calibri" w:eastAsia="Times New Roman" w:hAnsi="Calibri" w:cs="Times New Roman"/>
          <w:sz w:val="28"/>
          <w:szCs w:val="28"/>
        </w:rPr>
        <w:tab/>
      </w:r>
      <w:r w:rsidRPr="00A55904">
        <w:rPr>
          <w:rFonts w:ascii="Times New Roman" w:eastAsia="Times New Roman" w:hAnsi="Times New Roman" w:cs="Times New Roman"/>
          <w:sz w:val="28"/>
          <w:szCs w:val="28"/>
        </w:rPr>
        <w:t xml:space="preserve">Особливо важливу роль в системі методичної роботи гімназії відіграє педагогічна рада. На її засіданнях розглядалися питання:  </w:t>
      </w:r>
    </w:p>
    <w:p w:rsidR="00A55904" w:rsidRPr="00A55904" w:rsidRDefault="00A55904" w:rsidP="003873CA">
      <w:pPr>
        <w:pStyle w:val="af5"/>
        <w:numPr>
          <w:ilvl w:val="0"/>
          <w:numId w:val="9"/>
        </w:numPr>
        <w:shd w:val="clear" w:color="auto" w:fill="FFFFFF"/>
        <w:spacing w:after="0" w:line="360" w:lineRule="auto"/>
        <w:ind w:left="720"/>
        <w:jc w:val="both"/>
        <w:rPr>
          <w:rFonts w:ascii="Times New Roman" w:eastAsia="Times New Roman" w:hAnsi="Times New Roman"/>
          <w:bCs/>
          <w:color w:val="3C3E3E"/>
          <w:sz w:val="28"/>
          <w:szCs w:val="28"/>
        </w:rPr>
      </w:pPr>
      <w:r w:rsidRPr="00A55904">
        <w:rPr>
          <w:rFonts w:ascii="Times New Roman" w:eastAsia="Times New Roman" w:hAnsi="Times New Roman"/>
          <w:bCs/>
          <w:color w:val="3C3E3E"/>
          <w:sz w:val="28"/>
          <w:szCs w:val="28"/>
        </w:rPr>
        <w:t>Підсумки</w:t>
      </w:r>
      <w:r w:rsidRPr="00A55904">
        <w:rPr>
          <w:rFonts w:ascii="Times New Roman" w:eastAsia="Times New Roman" w:hAnsi="Times New Roman"/>
          <w:sz w:val="28"/>
          <w:szCs w:val="28"/>
        </w:rPr>
        <w:t xml:space="preserve"> навчально</w:t>
      </w:r>
      <w:r w:rsidR="006A1616">
        <w:rPr>
          <w:rFonts w:ascii="Times New Roman" w:eastAsia="Times New Roman" w:hAnsi="Times New Roman"/>
          <w:sz w:val="28"/>
          <w:szCs w:val="28"/>
          <w:lang w:val="uk-UA"/>
        </w:rPr>
        <w:t>-</w:t>
      </w:r>
      <w:r w:rsidRPr="00A55904">
        <w:rPr>
          <w:rFonts w:ascii="Times New Roman" w:eastAsia="Times New Roman" w:hAnsi="Times New Roman"/>
          <w:sz w:val="28"/>
          <w:szCs w:val="28"/>
        </w:rPr>
        <w:t>в</w:t>
      </w:r>
      <w:r w:rsidR="00D8652D">
        <w:rPr>
          <w:rFonts w:ascii="Times New Roman" w:eastAsia="Times New Roman" w:hAnsi="Times New Roman"/>
          <w:sz w:val="28"/>
          <w:szCs w:val="28"/>
        </w:rPr>
        <w:t>иховного процесу гімназії у 201</w:t>
      </w:r>
      <w:r w:rsidR="00D8652D">
        <w:rPr>
          <w:rFonts w:ascii="Times New Roman" w:eastAsia="Times New Roman" w:hAnsi="Times New Roman"/>
          <w:sz w:val="28"/>
          <w:szCs w:val="28"/>
          <w:lang w:val="uk-UA"/>
        </w:rPr>
        <w:t>7</w:t>
      </w:r>
      <w:r w:rsidR="006A1616">
        <w:rPr>
          <w:rFonts w:ascii="Times New Roman" w:eastAsia="Times New Roman" w:hAnsi="Times New Roman"/>
          <w:sz w:val="28"/>
          <w:szCs w:val="28"/>
          <w:lang w:val="uk-UA"/>
        </w:rPr>
        <w:t>/</w:t>
      </w:r>
      <w:r w:rsidR="00D8652D">
        <w:rPr>
          <w:rFonts w:ascii="Times New Roman" w:eastAsia="Times New Roman" w:hAnsi="Times New Roman"/>
          <w:sz w:val="28"/>
          <w:szCs w:val="28"/>
        </w:rPr>
        <w:t>201</w:t>
      </w:r>
      <w:r w:rsidR="00D8652D">
        <w:rPr>
          <w:rFonts w:ascii="Times New Roman" w:eastAsia="Times New Roman" w:hAnsi="Times New Roman"/>
          <w:sz w:val="28"/>
          <w:szCs w:val="28"/>
          <w:lang w:val="uk-UA"/>
        </w:rPr>
        <w:t>8</w:t>
      </w:r>
      <w:r w:rsidR="00D8652D">
        <w:rPr>
          <w:rFonts w:ascii="Times New Roman" w:eastAsia="Times New Roman" w:hAnsi="Times New Roman"/>
          <w:sz w:val="28"/>
          <w:szCs w:val="28"/>
        </w:rPr>
        <w:t xml:space="preserve"> н.р. та завдання на  201</w:t>
      </w:r>
      <w:r w:rsidR="00D8652D">
        <w:rPr>
          <w:rFonts w:ascii="Times New Roman" w:eastAsia="Times New Roman" w:hAnsi="Times New Roman"/>
          <w:sz w:val="28"/>
          <w:szCs w:val="28"/>
          <w:lang w:val="uk-UA"/>
        </w:rPr>
        <w:t>8</w:t>
      </w:r>
      <w:r w:rsidR="006A1616">
        <w:rPr>
          <w:rFonts w:ascii="Times New Roman" w:eastAsia="Times New Roman" w:hAnsi="Times New Roman"/>
          <w:sz w:val="28"/>
          <w:szCs w:val="28"/>
          <w:lang w:val="uk-UA"/>
        </w:rPr>
        <w:t>/</w:t>
      </w:r>
      <w:r w:rsidR="00D8652D">
        <w:rPr>
          <w:rFonts w:ascii="Times New Roman" w:eastAsia="Times New Roman" w:hAnsi="Times New Roman"/>
          <w:sz w:val="28"/>
          <w:szCs w:val="28"/>
        </w:rPr>
        <w:t>201</w:t>
      </w:r>
      <w:r w:rsidR="00D8652D">
        <w:rPr>
          <w:rFonts w:ascii="Times New Roman" w:eastAsia="Times New Roman" w:hAnsi="Times New Roman"/>
          <w:sz w:val="28"/>
          <w:szCs w:val="28"/>
          <w:lang w:val="uk-UA"/>
        </w:rPr>
        <w:t>9</w:t>
      </w:r>
      <w:r w:rsidRPr="00A55904">
        <w:rPr>
          <w:rFonts w:ascii="Times New Roman" w:eastAsia="Times New Roman" w:hAnsi="Times New Roman"/>
          <w:sz w:val="28"/>
          <w:szCs w:val="28"/>
        </w:rPr>
        <w:t xml:space="preserve"> н.р.</w:t>
      </w:r>
    </w:p>
    <w:p w:rsidR="003A1060" w:rsidRPr="003A1060" w:rsidRDefault="003A1060" w:rsidP="003873CA">
      <w:pPr>
        <w:pStyle w:val="af5"/>
        <w:numPr>
          <w:ilvl w:val="0"/>
          <w:numId w:val="9"/>
        </w:numPr>
        <w:spacing w:line="360" w:lineRule="auto"/>
        <w:jc w:val="both"/>
        <w:rPr>
          <w:rFonts w:ascii="Times New Roman" w:hAnsi="Times New Roman"/>
          <w:sz w:val="28"/>
          <w:szCs w:val="28"/>
        </w:rPr>
      </w:pPr>
      <w:r w:rsidRPr="003A1060">
        <w:rPr>
          <w:rFonts w:ascii="Times New Roman" w:hAnsi="Times New Roman"/>
          <w:sz w:val="28"/>
          <w:szCs w:val="28"/>
        </w:rPr>
        <w:t>Модернізація процесу вивчення математики</w:t>
      </w:r>
      <w:r>
        <w:rPr>
          <w:rFonts w:ascii="Times New Roman" w:hAnsi="Times New Roman"/>
          <w:sz w:val="28"/>
          <w:szCs w:val="28"/>
          <w:lang w:val="uk-UA"/>
        </w:rPr>
        <w:t xml:space="preserve"> </w:t>
      </w:r>
      <w:r w:rsidRPr="003A1060">
        <w:rPr>
          <w:rFonts w:ascii="Times New Roman" w:hAnsi="Times New Roman"/>
          <w:sz w:val="28"/>
          <w:szCs w:val="28"/>
        </w:rPr>
        <w:t xml:space="preserve">та інформатики з урахуванням наскрізних </w:t>
      </w:r>
      <w:r>
        <w:rPr>
          <w:rFonts w:ascii="Times New Roman" w:hAnsi="Times New Roman"/>
          <w:sz w:val="28"/>
          <w:szCs w:val="28"/>
          <w:lang w:val="uk-UA"/>
        </w:rPr>
        <w:t xml:space="preserve"> </w:t>
      </w:r>
      <w:r w:rsidRPr="003A1060">
        <w:rPr>
          <w:rFonts w:ascii="Times New Roman" w:hAnsi="Times New Roman"/>
          <w:sz w:val="28"/>
          <w:szCs w:val="28"/>
        </w:rPr>
        <w:t>змістових ліній в умовах гімназійної освіти</w:t>
      </w:r>
      <w:r>
        <w:rPr>
          <w:rFonts w:ascii="Times New Roman" w:hAnsi="Times New Roman"/>
          <w:sz w:val="28"/>
          <w:szCs w:val="28"/>
          <w:lang w:val="uk-UA"/>
        </w:rPr>
        <w:t>.</w:t>
      </w:r>
    </w:p>
    <w:p w:rsidR="00A55904" w:rsidRPr="003A1060" w:rsidRDefault="00A55904" w:rsidP="003873CA">
      <w:pPr>
        <w:pStyle w:val="af5"/>
        <w:numPr>
          <w:ilvl w:val="0"/>
          <w:numId w:val="9"/>
        </w:numPr>
        <w:shd w:val="clear" w:color="auto" w:fill="FFFFFF"/>
        <w:spacing w:after="0" w:line="360" w:lineRule="auto"/>
        <w:ind w:left="720"/>
        <w:jc w:val="both"/>
        <w:rPr>
          <w:rFonts w:ascii="Times New Roman" w:eastAsia="Times New Roman" w:hAnsi="Times New Roman"/>
          <w:bCs/>
          <w:sz w:val="28"/>
          <w:szCs w:val="28"/>
        </w:rPr>
      </w:pPr>
      <w:r w:rsidRPr="006A1616">
        <w:rPr>
          <w:rFonts w:ascii="Times New Roman" w:eastAsia="Times New Roman" w:hAnsi="Times New Roman"/>
          <w:bCs/>
          <w:sz w:val="28"/>
          <w:szCs w:val="28"/>
        </w:rPr>
        <w:lastRenderedPageBreak/>
        <w:t>Якість знань і навч</w:t>
      </w:r>
      <w:r w:rsidR="00D8652D">
        <w:rPr>
          <w:rFonts w:ascii="Times New Roman" w:eastAsia="Times New Roman" w:hAnsi="Times New Roman"/>
          <w:bCs/>
          <w:sz w:val="28"/>
          <w:szCs w:val="28"/>
        </w:rPr>
        <w:t>ання школярів у І семестрі  201</w:t>
      </w:r>
      <w:r w:rsidR="00D8652D">
        <w:rPr>
          <w:rFonts w:ascii="Times New Roman" w:eastAsia="Times New Roman" w:hAnsi="Times New Roman"/>
          <w:bCs/>
          <w:sz w:val="28"/>
          <w:szCs w:val="28"/>
          <w:lang w:val="uk-UA"/>
        </w:rPr>
        <w:t>8</w:t>
      </w:r>
      <w:r w:rsidR="006A1616" w:rsidRPr="006A1616">
        <w:rPr>
          <w:rFonts w:ascii="Times New Roman" w:eastAsia="Times New Roman" w:hAnsi="Times New Roman"/>
          <w:bCs/>
          <w:sz w:val="28"/>
          <w:szCs w:val="28"/>
          <w:lang w:val="uk-UA"/>
        </w:rPr>
        <w:t>/</w:t>
      </w:r>
      <w:r w:rsidR="00D8652D">
        <w:rPr>
          <w:rFonts w:ascii="Times New Roman" w:eastAsia="Times New Roman" w:hAnsi="Times New Roman"/>
          <w:bCs/>
          <w:sz w:val="28"/>
          <w:szCs w:val="28"/>
        </w:rPr>
        <w:t>201</w:t>
      </w:r>
      <w:r w:rsidR="00D8652D">
        <w:rPr>
          <w:rFonts w:ascii="Times New Roman" w:eastAsia="Times New Roman" w:hAnsi="Times New Roman"/>
          <w:bCs/>
          <w:sz w:val="28"/>
          <w:szCs w:val="28"/>
          <w:lang w:val="uk-UA"/>
        </w:rPr>
        <w:t>9</w:t>
      </w:r>
      <w:r w:rsidRPr="006A1616">
        <w:rPr>
          <w:rFonts w:ascii="Times New Roman" w:eastAsia="Times New Roman" w:hAnsi="Times New Roman"/>
          <w:bCs/>
          <w:sz w:val="28"/>
          <w:szCs w:val="28"/>
        </w:rPr>
        <w:t xml:space="preserve"> н.р.</w:t>
      </w:r>
    </w:p>
    <w:p w:rsidR="00A55904" w:rsidRPr="006C3EB0" w:rsidRDefault="003A1060" w:rsidP="003873CA">
      <w:pPr>
        <w:pStyle w:val="af5"/>
        <w:numPr>
          <w:ilvl w:val="0"/>
          <w:numId w:val="9"/>
        </w:numPr>
        <w:shd w:val="clear" w:color="auto" w:fill="FFFFFF"/>
        <w:spacing w:after="0" w:line="360" w:lineRule="auto"/>
        <w:ind w:left="720"/>
        <w:jc w:val="both"/>
        <w:rPr>
          <w:rFonts w:ascii="Times New Roman" w:eastAsia="Times New Roman" w:hAnsi="Times New Roman"/>
          <w:bCs/>
          <w:sz w:val="28"/>
          <w:szCs w:val="28"/>
        </w:rPr>
      </w:pPr>
      <w:r w:rsidRPr="003A1060">
        <w:rPr>
          <w:rFonts w:ascii="Times New Roman" w:hAnsi="Times New Roman"/>
          <w:sz w:val="28"/>
          <w:szCs w:val="28"/>
        </w:rPr>
        <w:t>Модернізація історичної освіти, як складова оновленої української школи</w:t>
      </w:r>
      <w:r>
        <w:rPr>
          <w:rFonts w:ascii="Times New Roman" w:eastAsia="Times New Roman" w:hAnsi="Times New Roman"/>
          <w:sz w:val="28"/>
          <w:szCs w:val="28"/>
          <w:lang w:val="uk-UA"/>
        </w:rPr>
        <w:t>.</w:t>
      </w:r>
      <w:r w:rsidR="00A55904" w:rsidRPr="003A1060">
        <w:rPr>
          <w:rFonts w:ascii="Times New Roman" w:eastAsia="Times New Roman" w:hAnsi="Times New Roman"/>
          <w:sz w:val="28"/>
          <w:szCs w:val="28"/>
        </w:rPr>
        <w:t xml:space="preserve">  </w:t>
      </w:r>
    </w:p>
    <w:p w:rsidR="00A55904" w:rsidRPr="00A55904" w:rsidRDefault="00A55904" w:rsidP="00A55904">
      <w:pPr>
        <w:spacing w:after="0" w:line="360" w:lineRule="auto"/>
        <w:jc w:val="both"/>
        <w:rPr>
          <w:rFonts w:ascii="Times New Roman" w:eastAsia="Times New Roman" w:hAnsi="Times New Roman" w:cs="Times New Roman"/>
          <w:color w:val="212121"/>
          <w:sz w:val="28"/>
          <w:szCs w:val="28"/>
        </w:rPr>
      </w:pPr>
      <w:r w:rsidRPr="00A55904">
        <w:rPr>
          <w:rFonts w:ascii="Times New Roman" w:eastAsia="Times New Roman" w:hAnsi="Times New Roman" w:cs="Times New Roman"/>
          <w:color w:val="212121"/>
          <w:sz w:val="28"/>
          <w:szCs w:val="28"/>
        </w:rPr>
        <w:t xml:space="preserve">          У гімназії обмін методичними надбаннями між учителями здійснюється з використанням локальної та глобальної мереж, керівники шкільних методичних об’єднань та методичних підструктур мають власні електронні скриньки, що дає змогу оперативно надсилати необхідну інформацію. Інформація про гімназійні заходи систематично надсилається на сайт гімназії. </w:t>
      </w:r>
    </w:p>
    <w:p w:rsidR="006C3EB0" w:rsidRDefault="00A55904" w:rsidP="00A55904">
      <w:pPr>
        <w:spacing w:after="0" w:line="360" w:lineRule="auto"/>
        <w:jc w:val="both"/>
        <w:rPr>
          <w:rFonts w:ascii="Times New Roman" w:hAnsi="Times New Roman"/>
          <w:sz w:val="28"/>
          <w:szCs w:val="28"/>
        </w:rPr>
      </w:pPr>
      <w:r w:rsidRPr="00A55904">
        <w:rPr>
          <w:rFonts w:ascii="Times New Roman" w:hAnsi="Times New Roman"/>
          <w:sz w:val="28"/>
          <w:szCs w:val="28"/>
        </w:rPr>
        <w:t xml:space="preserve">          Провели </w:t>
      </w:r>
      <w:r w:rsidR="006C3EB0">
        <w:rPr>
          <w:rFonts w:ascii="Times New Roman" w:hAnsi="Times New Roman"/>
          <w:sz w:val="28"/>
          <w:szCs w:val="28"/>
        </w:rPr>
        <w:t>міські</w:t>
      </w:r>
      <w:r w:rsidR="006C3EB0" w:rsidRPr="00A55904">
        <w:rPr>
          <w:rFonts w:ascii="Times New Roman" w:hAnsi="Times New Roman"/>
          <w:sz w:val="28"/>
          <w:szCs w:val="28"/>
        </w:rPr>
        <w:t xml:space="preserve"> семінар</w:t>
      </w:r>
      <w:r w:rsidR="006C3EB0">
        <w:rPr>
          <w:rFonts w:ascii="Times New Roman" w:hAnsi="Times New Roman"/>
          <w:sz w:val="28"/>
          <w:szCs w:val="28"/>
        </w:rPr>
        <w:t>и</w:t>
      </w:r>
      <w:r w:rsidR="006C3EB0" w:rsidRPr="00A55904">
        <w:rPr>
          <w:rFonts w:ascii="Times New Roman" w:hAnsi="Times New Roman"/>
          <w:sz w:val="28"/>
          <w:szCs w:val="28"/>
        </w:rPr>
        <w:t xml:space="preserve"> практикум</w:t>
      </w:r>
      <w:r w:rsidR="006C3EB0">
        <w:rPr>
          <w:rFonts w:ascii="Times New Roman" w:hAnsi="Times New Roman"/>
          <w:sz w:val="28"/>
          <w:szCs w:val="28"/>
        </w:rPr>
        <w:t>и</w:t>
      </w:r>
    </w:p>
    <w:p w:rsidR="003B0778" w:rsidRPr="003B0778" w:rsidRDefault="003B0778" w:rsidP="001B5981">
      <w:pPr>
        <w:pStyle w:val="af5"/>
        <w:numPr>
          <w:ilvl w:val="0"/>
          <w:numId w:val="9"/>
        </w:numPr>
        <w:spacing w:after="0" w:line="360" w:lineRule="auto"/>
        <w:jc w:val="both"/>
        <w:rPr>
          <w:rFonts w:ascii="Times New Roman" w:hAnsi="Times New Roman"/>
          <w:b/>
          <w:sz w:val="28"/>
          <w:szCs w:val="28"/>
        </w:rPr>
      </w:pPr>
      <w:r>
        <w:rPr>
          <w:rFonts w:ascii="Times New Roman" w:hAnsi="Times New Roman"/>
          <w:sz w:val="28"/>
          <w:szCs w:val="28"/>
          <w:lang w:val="uk-UA"/>
        </w:rPr>
        <w:t>Шкільна бібліотека в просторі дитячого читання.</w:t>
      </w:r>
    </w:p>
    <w:p w:rsidR="003B0778" w:rsidRPr="003B0778" w:rsidRDefault="00AD04F5" w:rsidP="003B0778">
      <w:pPr>
        <w:pStyle w:val="af5"/>
        <w:spacing w:after="0" w:line="360" w:lineRule="auto"/>
        <w:ind w:left="786"/>
        <w:jc w:val="right"/>
        <w:rPr>
          <w:rFonts w:ascii="Times New Roman" w:hAnsi="Times New Roman"/>
          <w:b/>
          <w:sz w:val="28"/>
          <w:szCs w:val="28"/>
        </w:rPr>
      </w:pPr>
      <w:r>
        <w:rPr>
          <w:rFonts w:ascii="Times New Roman" w:hAnsi="Times New Roman"/>
          <w:sz w:val="28"/>
          <w:szCs w:val="28"/>
          <w:lang w:val="uk-UA"/>
        </w:rPr>
        <w:t>Лютий</w:t>
      </w:r>
      <w:r w:rsidR="003B0778">
        <w:rPr>
          <w:rFonts w:ascii="Times New Roman" w:hAnsi="Times New Roman"/>
          <w:sz w:val="28"/>
          <w:szCs w:val="28"/>
          <w:lang w:val="uk-UA"/>
        </w:rPr>
        <w:t>. Лупуляк С.М.</w:t>
      </w:r>
    </w:p>
    <w:p w:rsidR="00AD04F5" w:rsidRPr="00AD04F5" w:rsidRDefault="006C3EB0" w:rsidP="001B5981">
      <w:pPr>
        <w:pStyle w:val="af5"/>
        <w:numPr>
          <w:ilvl w:val="0"/>
          <w:numId w:val="9"/>
        </w:numPr>
        <w:spacing w:after="0" w:line="360" w:lineRule="auto"/>
        <w:jc w:val="both"/>
        <w:rPr>
          <w:rFonts w:ascii="Times New Roman" w:hAnsi="Times New Roman"/>
          <w:b/>
          <w:sz w:val="28"/>
          <w:szCs w:val="28"/>
        </w:rPr>
      </w:pPr>
      <w:r w:rsidRPr="003B0778">
        <w:rPr>
          <w:rFonts w:ascii="Times New Roman" w:hAnsi="Times New Roman"/>
          <w:sz w:val="28"/>
          <w:szCs w:val="28"/>
          <w:lang w:val="uk-UA"/>
        </w:rPr>
        <w:t xml:space="preserve"> </w:t>
      </w:r>
      <w:r w:rsidR="00AD04F5">
        <w:rPr>
          <w:rFonts w:ascii="Times New Roman" w:hAnsi="Times New Roman"/>
          <w:sz w:val="28"/>
          <w:szCs w:val="28"/>
          <w:lang w:val="uk-UA"/>
        </w:rPr>
        <w:t>Прикладні задачі для формування інформаційно-цифрової компетентності на уроках математики.</w:t>
      </w:r>
    </w:p>
    <w:p w:rsidR="00AD04F5" w:rsidRPr="00AD04F5" w:rsidRDefault="00AD04F5" w:rsidP="00AD04F5">
      <w:pPr>
        <w:pStyle w:val="af5"/>
        <w:spacing w:after="0" w:line="360" w:lineRule="auto"/>
        <w:ind w:left="786"/>
        <w:jc w:val="right"/>
        <w:rPr>
          <w:rFonts w:ascii="Times New Roman" w:hAnsi="Times New Roman"/>
          <w:sz w:val="28"/>
          <w:szCs w:val="28"/>
          <w:lang w:val="uk-UA"/>
        </w:rPr>
      </w:pPr>
      <w:r w:rsidRPr="00AD04F5">
        <w:rPr>
          <w:rFonts w:ascii="Times New Roman" w:hAnsi="Times New Roman"/>
          <w:sz w:val="28"/>
          <w:szCs w:val="28"/>
          <w:lang w:val="uk-UA"/>
        </w:rPr>
        <w:t>Березень.</w:t>
      </w:r>
      <w:r>
        <w:rPr>
          <w:rFonts w:ascii="Times New Roman" w:hAnsi="Times New Roman"/>
          <w:sz w:val="28"/>
          <w:szCs w:val="28"/>
          <w:lang w:val="uk-UA"/>
        </w:rPr>
        <w:t xml:space="preserve"> Вчителі математики та інформатики</w:t>
      </w:r>
    </w:p>
    <w:p w:rsidR="00AD04F5" w:rsidRPr="00AD04F5" w:rsidRDefault="00AD04F5" w:rsidP="001B5981">
      <w:pPr>
        <w:pStyle w:val="af5"/>
        <w:numPr>
          <w:ilvl w:val="0"/>
          <w:numId w:val="9"/>
        </w:numPr>
        <w:spacing w:after="0" w:line="360" w:lineRule="auto"/>
        <w:jc w:val="both"/>
        <w:rPr>
          <w:rFonts w:ascii="Times New Roman" w:hAnsi="Times New Roman"/>
          <w:sz w:val="28"/>
          <w:szCs w:val="28"/>
        </w:rPr>
      </w:pPr>
      <w:r w:rsidRPr="00AD04F5">
        <w:rPr>
          <w:rFonts w:ascii="Times New Roman" w:hAnsi="Times New Roman"/>
          <w:sz w:val="28"/>
          <w:szCs w:val="28"/>
          <w:lang w:val="uk-UA"/>
        </w:rPr>
        <w:t>Методики проведення практичних занять на уроках історії</w:t>
      </w:r>
      <w:r>
        <w:rPr>
          <w:rFonts w:ascii="Times New Roman" w:hAnsi="Times New Roman"/>
          <w:sz w:val="28"/>
          <w:szCs w:val="28"/>
          <w:lang w:val="uk-UA"/>
        </w:rPr>
        <w:t>.</w:t>
      </w:r>
    </w:p>
    <w:p w:rsidR="00AD04F5" w:rsidRDefault="00AD04F5" w:rsidP="00AD04F5">
      <w:pPr>
        <w:pStyle w:val="af5"/>
        <w:spacing w:after="0" w:line="360" w:lineRule="auto"/>
        <w:ind w:left="786"/>
        <w:jc w:val="right"/>
        <w:rPr>
          <w:rFonts w:ascii="Times New Roman" w:hAnsi="Times New Roman"/>
          <w:sz w:val="28"/>
          <w:szCs w:val="28"/>
          <w:lang w:val="uk-UA"/>
        </w:rPr>
      </w:pPr>
      <w:r>
        <w:rPr>
          <w:rFonts w:ascii="Times New Roman" w:hAnsi="Times New Roman"/>
          <w:sz w:val="28"/>
          <w:szCs w:val="28"/>
          <w:lang w:val="uk-UA"/>
        </w:rPr>
        <w:t>Березень. Вчителі історії.</w:t>
      </w:r>
    </w:p>
    <w:p w:rsidR="00051B57" w:rsidRDefault="00D771B4" w:rsidP="003873CA">
      <w:pPr>
        <w:pStyle w:val="af5"/>
        <w:spacing w:after="0" w:line="360" w:lineRule="auto"/>
        <w:ind w:left="0" w:firstLine="786"/>
        <w:jc w:val="both"/>
        <w:rPr>
          <w:rFonts w:ascii="Times New Roman" w:hAnsi="Times New Roman"/>
          <w:sz w:val="28"/>
          <w:szCs w:val="28"/>
          <w:lang w:val="uk-UA"/>
        </w:rPr>
      </w:pPr>
      <w:r>
        <w:rPr>
          <w:rFonts w:ascii="Times New Roman" w:hAnsi="Times New Roman"/>
          <w:sz w:val="28"/>
          <w:szCs w:val="28"/>
          <w:lang w:val="uk-UA"/>
        </w:rPr>
        <w:t>З метою вдосконалення фахової майстерності вчителі початкової школи: Бербенюк І.О.</w:t>
      </w:r>
      <w:r w:rsidR="00FC72E3">
        <w:rPr>
          <w:rFonts w:ascii="Times New Roman" w:hAnsi="Times New Roman"/>
          <w:sz w:val="28"/>
          <w:szCs w:val="28"/>
          <w:lang w:val="uk-UA"/>
        </w:rPr>
        <w:t xml:space="preserve"> взяла участь у авторських тренінгових заняттях викладача ІППОЧО І. К. Унгурян «Моделювання власного педагогічного портфоліо як інструменту підвищення професійної майстерності вчителя». Медвідь Н.В. пройшла навчання за програмою професійного розвитку вчителів «Основні інструменти вчителя початкової школи для розвитку критичного мислення учня» та взяла участь у семінарі за методикою авторів підручників НУШ Т.Г. Гільберг і С.С. Тарнавської для вчителів та методистів початкових класів «Реалізація принципів інтегрованого навчання на уроках «Я досліджую світ» у 2-ому класі». Вакурова А.І. була учасником авторського семінару, організованого видавництвом </w:t>
      </w:r>
      <w:r w:rsidR="001C5073">
        <w:rPr>
          <w:rFonts w:ascii="Times New Roman" w:hAnsi="Times New Roman"/>
          <w:sz w:val="28"/>
          <w:szCs w:val="28"/>
          <w:lang w:val="uk-UA"/>
        </w:rPr>
        <w:t xml:space="preserve">«Грамота», </w:t>
      </w:r>
      <w:r w:rsidR="00FC72E3">
        <w:rPr>
          <w:rFonts w:ascii="Times New Roman" w:hAnsi="Times New Roman"/>
          <w:sz w:val="28"/>
          <w:szCs w:val="28"/>
          <w:lang w:val="uk-UA"/>
        </w:rPr>
        <w:t xml:space="preserve"> «Діяльнісний підхід до навчання грамоти</w:t>
      </w:r>
      <w:r w:rsidR="001C5073">
        <w:rPr>
          <w:rFonts w:ascii="Times New Roman" w:hAnsi="Times New Roman"/>
          <w:sz w:val="28"/>
          <w:szCs w:val="28"/>
          <w:lang w:val="uk-UA"/>
        </w:rPr>
        <w:t>: як це працює». Вчителі: Сосновська Т.Д., Садовська Н.В., Ковбінька Н.І. з метою обміну досвідом провели у квітні 2019 р.  відкриті уроки для слухачів курсів ІППОЧО  та колег</w:t>
      </w:r>
      <w:r w:rsidR="00F37CB6">
        <w:rPr>
          <w:rFonts w:ascii="Times New Roman" w:hAnsi="Times New Roman"/>
          <w:sz w:val="28"/>
          <w:szCs w:val="28"/>
          <w:lang w:val="uk-UA"/>
        </w:rPr>
        <w:t xml:space="preserve"> з математики, природознавства та </w:t>
      </w:r>
      <w:r w:rsidR="00F37CB6">
        <w:rPr>
          <w:rFonts w:ascii="Times New Roman" w:hAnsi="Times New Roman"/>
          <w:sz w:val="28"/>
          <w:szCs w:val="28"/>
          <w:lang w:val="uk-UA"/>
        </w:rPr>
        <w:lastRenderedPageBreak/>
        <w:t xml:space="preserve">літературного читання. Вакурова А.І., Карепова І.В., Сосновська Т.Д., Шалімова М.М., Лукасевич О.Д. ділилися досвідом роботи на засіданнях педагогічних рад. Всі вчителі початкової школи систематично беруть участь у фахових вебінарах та тренінгах. </w:t>
      </w:r>
    </w:p>
    <w:p w:rsidR="00A55904" w:rsidRPr="00A55904" w:rsidRDefault="00A55904" w:rsidP="003873CA">
      <w:pPr>
        <w:spacing w:after="0" w:line="360" w:lineRule="auto"/>
        <w:ind w:firstLine="708"/>
        <w:jc w:val="both"/>
        <w:rPr>
          <w:rFonts w:ascii="Times New Roman" w:hAnsi="Times New Roman"/>
          <w:sz w:val="28"/>
          <w:szCs w:val="28"/>
        </w:rPr>
      </w:pPr>
      <w:r w:rsidRPr="00A55904">
        <w:rPr>
          <w:rFonts w:ascii="Times New Roman" w:hAnsi="Times New Roman"/>
          <w:sz w:val="28"/>
          <w:szCs w:val="28"/>
        </w:rPr>
        <w:t>Вчителі гімназії  брали участь у вебінарах :</w:t>
      </w:r>
    </w:p>
    <w:p w:rsidR="00A55904" w:rsidRPr="00A55904" w:rsidRDefault="00D372DA" w:rsidP="00387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Павлишина Валентина Анатоліївна, вчитель математики</w:t>
      </w:r>
      <w:r w:rsidR="00A55904" w:rsidRPr="00A55904">
        <w:rPr>
          <w:rFonts w:ascii="Times New Roman" w:hAnsi="Times New Roman" w:cs="Times New Roman"/>
          <w:sz w:val="28"/>
          <w:szCs w:val="28"/>
        </w:rPr>
        <w:t>:</w:t>
      </w:r>
    </w:p>
    <w:p w:rsidR="00A55904" w:rsidRPr="00A55904" w:rsidRDefault="00A55904" w:rsidP="003873CA">
      <w:p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 «</w:t>
      </w:r>
      <w:r w:rsidR="0044466D">
        <w:rPr>
          <w:rFonts w:ascii="Times New Roman" w:hAnsi="Times New Roman" w:cs="Times New Roman"/>
          <w:sz w:val="28"/>
          <w:szCs w:val="28"/>
        </w:rPr>
        <w:t>Світ</w:t>
      </w:r>
      <w:r w:rsidR="00D372DA">
        <w:rPr>
          <w:rFonts w:ascii="Times New Roman" w:hAnsi="Times New Roman" w:cs="Times New Roman"/>
          <w:sz w:val="28"/>
          <w:szCs w:val="28"/>
        </w:rPr>
        <w:t>ові освітні проекти. Досвід Ізраїлю</w:t>
      </w:r>
      <w:r w:rsidRPr="00A55904">
        <w:rPr>
          <w:rFonts w:ascii="Times New Roman" w:hAnsi="Times New Roman" w:cs="Times New Roman"/>
          <w:sz w:val="28"/>
          <w:szCs w:val="28"/>
        </w:rPr>
        <w:t>»</w:t>
      </w:r>
    </w:p>
    <w:p w:rsidR="00A55904" w:rsidRDefault="00D372DA" w:rsidP="00387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«Куди зростати українському вчительству?</w:t>
      </w:r>
      <w:r w:rsidR="00A55904" w:rsidRPr="00A55904">
        <w:rPr>
          <w:rFonts w:ascii="Times New Roman" w:hAnsi="Times New Roman" w:cs="Times New Roman"/>
          <w:sz w:val="28"/>
          <w:szCs w:val="28"/>
        </w:rPr>
        <w:t xml:space="preserve">» </w:t>
      </w:r>
    </w:p>
    <w:p w:rsidR="00D372DA" w:rsidRPr="00A55904" w:rsidRDefault="00D372DA" w:rsidP="00387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Кишкан Світлана  Іванівна, вчитель інформатики:</w:t>
      </w:r>
    </w:p>
    <w:p w:rsidR="00A55904" w:rsidRPr="00A55904" w:rsidRDefault="00D372DA" w:rsidP="00387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«Візуалізація в освітньому процесі: скрайбінг, скетчноутінг, інтелект-карти та інші інструменти</w:t>
      </w:r>
      <w:r w:rsidR="00A55904" w:rsidRPr="00A55904">
        <w:rPr>
          <w:rFonts w:ascii="Times New Roman" w:hAnsi="Times New Roman" w:cs="Times New Roman"/>
          <w:sz w:val="28"/>
          <w:szCs w:val="28"/>
        </w:rPr>
        <w:t>»</w:t>
      </w:r>
    </w:p>
    <w:p w:rsidR="00A55904" w:rsidRPr="00A55904" w:rsidRDefault="00A55904" w:rsidP="003873CA">
      <w:pPr>
        <w:spacing w:after="0" w:line="360" w:lineRule="auto"/>
        <w:jc w:val="both"/>
        <w:rPr>
          <w:rFonts w:ascii="Times New Roman" w:hAnsi="Times New Roman"/>
          <w:sz w:val="28"/>
          <w:szCs w:val="28"/>
        </w:rPr>
      </w:pPr>
      <w:r w:rsidRPr="00A55904">
        <w:rPr>
          <w:rFonts w:ascii="Times New Roman" w:hAnsi="Times New Roman"/>
          <w:sz w:val="28"/>
          <w:szCs w:val="28"/>
        </w:rPr>
        <w:t xml:space="preserve"> - «</w:t>
      </w:r>
      <w:r w:rsidR="00A129DF">
        <w:rPr>
          <w:rFonts w:ascii="Times New Roman" w:hAnsi="Times New Roman"/>
          <w:sz w:val="28"/>
          <w:szCs w:val="28"/>
        </w:rPr>
        <w:t>Критичне мислення для вчителів: навчання через досвід</w:t>
      </w:r>
      <w:r w:rsidRPr="00A55904">
        <w:rPr>
          <w:rFonts w:ascii="Times New Roman" w:hAnsi="Times New Roman"/>
          <w:sz w:val="28"/>
          <w:szCs w:val="28"/>
        </w:rPr>
        <w:t xml:space="preserve">» </w:t>
      </w:r>
    </w:p>
    <w:p w:rsidR="00A55904" w:rsidRPr="00A55904" w:rsidRDefault="00A55904" w:rsidP="003873CA">
      <w:pPr>
        <w:spacing w:after="0" w:line="360" w:lineRule="auto"/>
        <w:jc w:val="both"/>
        <w:rPr>
          <w:rFonts w:ascii="Times New Roman" w:hAnsi="Times New Roman" w:cs="Times New Roman"/>
          <w:sz w:val="28"/>
          <w:szCs w:val="28"/>
        </w:rPr>
      </w:pPr>
      <w:r w:rsidRPr="00A55904">
        <w:rPr>
          <w:rFonts w:ascii="Times New Roman" w:hAnsi="Times New Roman" w:cs="Times New Roman"/>
          <w:sz w:val="28"/>
          <w:szCs w:val="28"/>
        </w:rPr>
        <w:t>Васильчук Віра Іллівна, вчитель біології:</w:t>
      </w:r>
    </w:p>
    <w:p w:rsidR="00A55904" w:rsidRPr="00A55904" w:rsidRDefault="0041636F" w:rsidP="003873CA">
      <w:pPr>
        <w:pStyle w:val="af5"/>
        <w:numPr>
          <w:ilvl w:val="0"/>
          <w:numId w:val="9"/>
        </w:numPr>
        <w:spacing w:after="0" w:line="360" w:lineRule="auto"/>
        <w:ind w:left="0" w:firstLine="0"/>
        <w:jc w:val="both"/>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Освітні інструменти критичного мислення</w:t>
      </w:r>
      <w:r w:rsidR="00A55904" w:rsidRPr="00A55904">
        <w:rPr>
          <w:rFonts w:ascii="Times New Roman" w:hAnsi="Times New Roman"/>
          <w:sz w:val="28"/>
          <w:szCs w:val="28"/>
          <w:shd w:val="clear" w:color="auto" w:fill="FFFFFF"/>
        </w:rPr>
        <w:t>»</w:t>
      </w:r>
    </w:p>
    <w:p w:rsidR="00A55904" w:rsidRDefault="00A55904" w:rsidP="003873CA">
      <w:pPr>
        <w:spacing w:after="0" w:line="360" w:lineRule="auto"/>
        <w:contextualSpacing/>
        <w:jc w:val="both"/>
        <w:rPr>
          <w:rFonts w:ascii="Times New Roman" w:hAnsi="Times New Roman"/>
          <w:sz w:val="28"/>
          <w:szCs w:val="28"/>
        </w:rPr>
      </w:pPr>
      <w:r w:rsidRPr="00A55904">
        <w:rPr>
          <w:rFonts w:ascii="Times New Roman" w:hAnsi="Times New Roman"/>
          <w:sz w:val="28"/>
          <w:szCs w:val="28"/>
        </w:rPr>
        <w:t>Яремійчук Марина Анатоліївна,  вчитель біології:</w:t>
      </w:r>
    </w:p>
    <w:p w:rsidR="0041636F" w:rsidRPr="0041636F" w:rsidRDefault="0041636F" w:rsidP="003873CA">
      <w:pPr>
        <w:pStyle w:val="af5"/>
        <w:numPr>
          <w:ilvl w:val="0"/>
          <w:numId w:val="9"/>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lang w:val="uk-UA"/>
        </w:rPr>
        <w:t>Освітні інструменти критичного мислення</w:t>
      </w:r>
      <w:r w:rsidRPr="00A55904">
        <w:rPr>
          <w:rFonts w:ascii="Times New Roman" w:hAnsi="Times New Roman"/>
          <w:sz w:val="28"/>
          <w:szCs w:val="28"/>
          <w:shd w:val="clear" w:color="auto" w:fill="FFFFFF"/>
        </w:rPr>
        <w:t>»</w:t>
      </w:r>
    </w:p>
    <w:p w:rsidR="0041636F" w:rsidRPr="0041636F" w:rsidRDefault="0041636F" w:rsidP="003873CA">
      <w:pPr>
        <w:pStyle w:val="af5"/>
        <w:numPr>
          <w:ilvl w:val="0"/>
          <w:numId w:val="9"/>
        </w:numPr>
        <w:spacing w:after="0" w:line="360" w:lineRule="auto"/>
        <w:jc w:val="both"/>
        <w:rPr>
          <w:rFonts w:ascii="Times New Roman" w:hAnsi="Times New Roman"/>
          <w:sz w:val="28"/>
          <w:szCs w:val="28"/>
        </w:rPr>
      </w:pPr>
      <w:r>
        <w:rPr>
          <w:rFonts w:ascii="Times New Roman" w:hAnsi="Times New Roman"/>
          <w:sz w:val="28"/>
          <w:szCs w:val="28"/>
          <w:shd w:val="clear" w:color="auto" w:fill="FFFFFF"/>
          <w:lang w:val="uk-UA"/>
        </w:rPr>
        <w:t>«Критичне мислення для освітян»</w:t>
      </w:r>
    </w:p>
    <w:p w:rsidR="00A55904" w:rsidRPr="00A55904" w:rsidRDefault="00A55904" w:rsidP="003873CA">
      <w:pPr>
        <w:pStyle w:val="af6"/>
        <w:spacing w:line="360" w:lineRule="auto"/>
        <w:jc w:val="both"/>
        <w:rPr>
          <w:rFonts w:ascii="Times New Roman" w:hAnsi="Times New Roman"/>
          <w:sz w:val="28"/>
          <w:szCs w:val="28"/>
        </w:rPr>
      </w:pPr>
      <w:r w:rsidRPr="00A55904">
        <w:rPr>
          <w:rFonts w:ascii="Times New Roman" w:hAnsi="Times New Roman"/>
          <w:sz w:val="28"/>
          <w:szCs w:val="28"/>
        </w:rPr>
        <w:t xml:space="preserve">     Горбунова Ірина Адольфівна,  вчитель хімії:</w:t>
      </w:r>
    </w:p>
    <w:p w:rsidR="00A55904" w:rsidRPr="00A55904" w:rsidRDefault="0041636F" w:rsidP="003873CA">
      <w:pPr>
        <w:pStyle w:val="af5"/>
        <w:numPr>
          <w:ilvl w:val="0"/>
          <w:numId w:val="9"/>
        </w:numPr>
        <w:spacing w:after="0" w:line="360" w:lineRule="auto"/>
        <w:ind w:left="284" w:firstLine="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Оптимізуємо організацію інформаційного простору вчителя сервісами </w:t>
      </w:r>
      <w:r>
        <w:rPr>
          <w:rFonts w:ascii="Times New Roman" w:hAnsi="Times New Roman"/>
          <w:sz w:val="28"/>
          <w:szCs w:val="28"/>
          <w:lang w:val="en-US"/>
        </w:rPr>
        <w:t>Office</w:t>
      </w:r>
      <w:r w:rsidRPr="0041636F">
        <w:rPr>
          <w:rFonts w:ascii="Times New Roman" w:hAnsi="Times New Roman"/>
          <w:sz w:val="28"/>
          <w:szCs w:val="28"/>
        </w:rPr>
        <w:t xml:space="preserve"> 365</w:t>
      </w:r>
      <w:r>
        <w:rPr>
          <w:rFonts w:ascii="Times New Roman" w:hAnsi="Times New Roman"/>
          <w:sz w:val="28"/>
          <w:szCs w:val="28"/>
        </w:rPr>
        <w:t xml:space="preserve">». </w:t>
      </w:r>
    </w:p>
    <w:p w:rsidR="00A55904" w:rsidRPr="0041636F" w:rsidRDefault="0041636F" w:rsidP="003873CA">
      <w:pPr>
        <w:pStyle w:val="af5"/>
        <w:numPr>
          <w:ilvl w:val="0"/>
          <w:numId w:val="9"/>
        </w:numPr>
        <w:spacing w:after="0" w:line="360" w:lineRule="auto"/>
        <w:ind w:left="0" w:firstLine="0"/>
        <w:jc w:val="both"/>
        <w:rPr>
          <w:rFonts w:ascii="Times New Roman" w:hAnsi="Times New Roman"/>
          <w:sz w:val="28"/>
          <w:szCs w:val="28"/>
        </w:rPr>
      </w:pPr>
      <w:r w:rsidRPr="0041636F">
        <w:rPr>
          <w:rFonts w:ascii="Times New Roman" w:hAnsi="Times New Roman"/>
          <w:sz w:val="28"/>
          <w:szCs w:val="28"/>
        </w:rPr>
        <w:t>«</w:t>
      </w:r>
      <w:r>
        <w:rPr>
          <w:rFonts w:ascii="Times New Roman" w:hAnsi="Times New Roman"/>
          <w:sz w:val="28"/>
          <w:szCs w:val="28"/>
          <w:lang w:val="uk-UA"/>
        </w:rPr>
        <w:t>Сучасні освітні тенденції медіа грамотності та критичне мислення</w:t>
      </w:r>
      <w:r w:rsidR="00A55904" w:rsidRPr="0041636F">
        <w:rPr>
          <w:rFonts w:ascii="Times New Roman" w:hAnsi="Times New Roman"/>
          <w:sz w:val="28"/>
          <w:szCs w:val="28"/>
        </w:rPr>
        <w:t xml:space="preserve">». </w:t>
      </w:r>
    </w:p>
    <w:p w:rsidR="0041636F" w:rsidRDefault="0041636F"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Тищук Світлана Олексіївна, вчитель географії:</w:t>
      </w:r>
    </w:p>
    <w:p w:rsidR="0041636F" w:rsidRDefault="0041636F"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 «Методика розвитку критичного мислення учнів у викладанні різних предметів»</w:t>
      </w:r>
    </w:p>
    <w:p w:rsidR="00CF664C" w:rsidRDefault="00CF664C"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Волощук Ігор Богданович, вчитель фізики, астрономії та технологій:</w:t>
      </w:r>
    </w:p>
    <w:p w:rsidR="00CF664C" w:rsidRDefault="00CF664C"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 «Навчаємося вчитись: Потужні розумові інструменти для опанування складних предметів»</w:t>
      </w:r>
    </w:p>
    <w:p w:rsidR="00264826" w:rsidRDefault="00264826"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Федюк Марина Дмитрівна, вчитель історії:</w:t>
      </w:r>
    </w:p>
    <w:p w:rsidR="00264826" w:rsidRDefault="00264826"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 «Як підготувати ефективне практичне заняття з історії»</w:t>
      </w:r>
    </w:p>
    <w:p w:rsidR="00264826" w:rsidRDefault="00264826"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t>- «Що таке ефективне практичне заняття з історії»</w:t>
      </w:r>
    </w:p>
    <w:p w:rsidR="00806EB2" w:rsidRDefault="00806EB2" w:rsidP="003873CA">
      <w:pPr>
        <w:pStyle w:val="af5"/>
        <w:spacing w:after="0" w:line="360" w:lineRule="auto"/>
        <w:ind w:left="0"/>
        <w:jc w:val="both"/>
        <w:rPr>
          <w:rFonts w:ascii="Times New Roman" w:hAnsi="Times New Roman"/>
          <w:sz w:val="28"/>
          <w:szCs w:val="28"/>
          <w:lang w:val="uk-UA"/>
        </w:rPr>
      </w:pPr>
      <w:r>
        <w:rPr>
          <w:rFonts w:ascii="Times New Roman" w:hAnsi="Times New Roman"/>
          <w:sz w:val="28"/>
          <w:szCs w:val="28"/>
          <w:lang w:val="uk-UA"/>
        </w:rPr>
        <w:lastRenderedPageBreak/>
        <w:t>Ватаманюк Мілла Антонівна, вчитель історії:</w:t>
      </w:r>
    </w:p>
    <w:p w:rsidR="00806EB2" w:rsidRPr="00806EB2" w:rsidRDefault="00806EB2" w:rsidP="003873CA">
      <w:pPr>
        <w:pStyle w:val="af5"/>
        <w:spacing w:after="0" w:line="360" w:lineRule="auto"/>
        <w:ind w:left="0"/>
        <w:jc w:val="both"/>
        <w:rPr>
          <w:rFonts w:ascii="Times New Roman" w:hAnsi="Times New Roman"/>
          <w:sz w:val="28"/>
          <w:szCs w:val="28"/>
          <w:lang w:val="uk-UA"/>
        </w:rPr>
      </w:pPr>
      <w:r w:rsidRPr="00806EB2">
        <w:rPr>
          <w:rFonts w:ascii="Times New Roman" w:hAnsi="Times New Roman"/>
          <w:sz w:val="28"/>
          <w:szCs w:val="28"/>
          <w:lang w:val="uk-UA"/>
        </w:rPr>
        <w:t>- «Як підготувати ефективне практичне заняття з історії»</w:t>
      </w:r>
    </w:p>
    <w:p w:rsidR="00806EB2" w:rsidRPr="0042741E" w:rsidRDefault="00806EB2" w:rsidP="003873CA">
      <w:pPr>
        <w:spacing w:after="0" w:line="360" w:lineRule="auto"/>
        <w:jc w:val="both"/>
        <w:rPr>
          <w:rFonts w:ascii="Times New Roman" w:hAnsi="Times New Roman"/>
          <w:sz w:val="28"/>
          <w:szCs w:val="28"/>
        </w:rPr>
      </w:pPr>
      <w:r w:rsidRPr="00806EB2">
        <w:rPr>
          <w:rFonts w:ascii="Times New Roman" w:hAnsi="Times New Roman"/>
          <w:sz w:val="28"/>
          <w:szCs w:val="28"/>
        </w:rPr>
        <w:t>- «Що таке ефективне практичне заняття з історії»</w:t>
      </w:r>
    </w:p>
    <w:p w:rsidR="0042741E" w:rsidRDefault="0042741E" w:rsidP="003873CA">
      <w:pPr>
        <w:pStyle w:val="af5"/>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Участь </w:t>
      </w:r>
      <w:r w:rsidR="00A55904" w:rsidRPr="00A55904">
        <w:rPr>
          <w:rFonts w:ascii="Times New Roman" w:hAnsi="Times New Roman"/>
          <w:sz w:val="28"/>
          <w:szCs w:val="28"/>
        </w:rPr>
        <w:t>віртуальна науково-практична конференція педагогів міста Че</w:t>
      </w:r>
      <w:r>
        <w:rPr>
          <w:rFonts w:ascii="Times New Roman" w:hAnsi="Times New Roman"/>
          <w:sz w:val="28"/>
          <w:szCs w:val="28"/>
        </w:rPr>
        <w:t>рнівців «Талант та елітарність»</w:t>
      </w:r>
      <w:r>
        <w:rPr>
          <w:rFonts w:ascii="Times New Roman" w:hAnsi="Times New Roman"/>
          <w:sz w:val="28"/>
          <w:szCs w:val="28"/>
          <w:lang w:val="uk-UA"/>
        </w:rPr>
        <w:t>:</w:t>
      </w:r>
    </w:p>
    <w:p w:rsidR="0042741E" w:rsidRDefault="0042741E" w:rsidP="003873CA">
      <w:pPr>
        <w:pStyle w:val="af5"/>
        <w:numPr>
          <w:ilvl w:val="0"/>
          <w:numId w:val="9"/>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Шуліка Наталія Григорівна «Вивчення творчості В.Д. Колодія на уроках літератури рідного краю»</w:t>
      </w:r>
    </w:p>
    <w:p w:rsidR="0042741E" w:rsidRDefault="0042741E" w:rsidP="003873CA">
      <w:pPr>
        <w:pStyle w:val="af5"/>
        <w:numPr>
          <w:ilvl w:val="0"/>
          <w:numId w:val="9"/>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Васильчук Віра Іллівна «Візуалізація  тестування»</w:t>
      </w:r>
    </w:p>
    <w:p w:rsidR="00A55904" w:rsidRDefault="00A55904" w:rsidP="003873CA">
      <w:pPr>
        <w:pStyle w:val="af5"/>
        <w:spacing w:after="0" w:line="360" w:lineRule="auto"/>
        <w:ind w:left="0" w:firstLine="709"/>
        <w:jc w:val="both"/>
        <w:rPr>
          <w:rFonts w:ascii="Times New Roman" w:hAnsi="Times New Roman"/>
          <w:sz w:val="28"/>
          <w:szCs w:val="28"/>
          <w:lang w:val="uk-UA"/>
        </w:rPr>
      </w:pPr>
      <w:r w:rsidRPr="0042741E">
        <w:rPr>
          <w:rFonts w:ascii="Times New Roman" w:hAnsi="Times New Roman"/>
          <w:sz w:val="28"/>
          <w:szCs w:val="28"/>
          <w:lang w:val="uk-UA"/>
        </w:rPr>
        <w:t xml:space="preserve"> </w:t>
      </w:r>
      <w:r w:rsidR="0042741E">
        <w:rPr>
          <w:rFonts w:ascii="Times New Roman" w:hAnsi="Times New Roman"/>
          <w:sz w:val="28"/>
          <w:szCs w:val="28"/>
          <w:lang w:val="uk-UA"/>
        </w:rPr>
        <w:t>Друковані праці:</w:t>
      </w:r>
    </w:p>
    <w:p w:rsidR="0042741E" w:rsidRPr="0042741E" w:rsidRDefault="0042741E" w:rsidP="003873CA">
      <w:pPr>
        <w:pStyle w:val="af5"/>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Мармиш Наталія Василівна. Навчально-методичний посібник «Цікаве краєзнавство»</w:t>
      </w:r>
    </w:p>
    <w:p w:rsidR="0042741E" w:rsidRPr="0042741E" w:rsidRDefault="0042741E" w:rsidP="003873CA">
      <w:pPr>
        <w:pStyle w:val="af5"/>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Шуліка Наталія Григорівна «Узагальнення та систематизація знань про лексикологію»</w:t>
      </w:r>
    </w:p>
    <w:p w:rsidR="0042741E" w:rsidRPr="0060327E" w:rsidRDefault="0060327E" w:rsidP="003873CA">
      <w:pPr>
        <w:pStyle w:val="af5"/>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Романчук Тетяна Миколаївна «Фекторний графічний редактор </w:t>
      </w:r>
      <w:r>
        <w:rPr>
          <w:rFonts w:ascii="Times New Roman" w:hAnsi="Times New Roman"/>
          <w:sz w:val="28"/>
          <w:szCs w:val="28"/>
          <w:lang w:val="en-US"/>
        </w:rPr>
        <w:t>CorelDRAW</w:t>
      </w:r>
      <w:r w:rsidRPr="0060327E">
        <w:rPr>
          <w:rFonts w:ascii="Times New Roman" w:hAnsi="Times New Roman"/>
          <w:sz w:val="28"/>
          <w:szCs w:val="28"/>
          <w:lang w:val="uk-UA"/>
        </w:rPr>
        <w:t>»</w:t>
      </w:r>
    </w:p>
    <w:p w:rsidR="0060327E" w:rsidRPr="0060327E" w:rsidRDefault="0060327E" w:rsidP="003873CA">
      <w:pPr>
        <w:pStyle w:val="af5"/>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Федюк Марина Дмитрівна «Всеукраїнський тиждень права», методичний порадник.</w:t>
      </w:r>
    </w:p>
    <w:p w:rsidR="0009124C" w:rsidRDefault="00A55904" w:rsidP="00A55904">
      <w:pPr>
        <w:spacing w:after="0" w:line="360" w:lineRule="auto"/>
        <w:ind w:firstLine="708"/>
        <w:jc w:val="both"/>
        <w:rPr>
          <w:rFonts w:ascii="Times New Roman" w:hAnsi="Times New Roman" w:cs="Times New Roman"/>
          <w:sz w:val="28"/>
          <w:szCs w:val="28"/>
        </w:rPr>
      </w:pPr>
      <w:r w:rsidRPr="00A55904">
        <w:rPr>
          <w:rFonts w:ascii="Times New Roman" w:hAnsi="Times New Roman" w:cs="Times New Roman"/>
          <w:sz w:val="28"/>
          <w:szCs w:val="28"/>
        </w:rPr>
        <w:t>Учні гімназії є активними учасниками Міжнародного математичного конкурсу «Кенгуру», Всеукраїнських інтерактивних конкурсах природничого конкурсу «Колосок», «Геліантус», «Левеня», Міжнародного конкурсу з української мови ім.П.Яцика, Міжнародного мовно-літературного конкурсу ім.Т.Г.Шевченка</w:t>
      </w:r>
      <w:r w:rsidR="006C0AAB">
        <w:rPr>
          <w:rFonts w:ascii="Times New Roman" w:hAnsi="Times New Roman" w:cs="Times New Roman"/>
          <w:sz w:val="28"/>
          <w:szCs w:val="28"/>
        </w:rPr>
        <w:t>, Міжнародного конкурсу з англійської мови «Олімпус», з німецької мови «Орлятко»</w:t>
      </w:r>
      <w:r w:rsidRPr="00A55904">
        <w:rPr>
          <w:rFonts w:ascii="Times New Roman" w:hAnsi="Times New Roman" w:cs="Times New Roman"/>
          <w:sz w:val="28"/>
          <w:szCs w:val="28"/>
        </w:rPr>
        <w:t xml:space="preserve"> </w:t>
      </w:r>
      <w:r w:rsidR="006C0AAB">
        <w:rPr>
          <w:rFonts w:ascii="Times New Roman" w:hAnsi="Times New Roman" w:cs="Times New Roman"/>
          <w:sz w:val="28"/>
          <w:szCs w:val="28"/>
        </w:rPr>
        <w:t xml:space="preserve"> </w:t>
      </w:r>
      <w:r w:rsidRPr="00A55904">
        <w:rPr>
          <w:rFonts w:ascii="Times New Roman" w:hAnsi="Times New Roman" w:cs="Times New Roman"/>
          <w:sz w:val="28"/>
          <w:szCs w:val="28"/>
        </w:rPr>
        <w:t>та інших.</w:t>
      </w:r>
    </w:p>
    <w:p w:rsidR="0009124C" w:rsidRPr="00A55904" w:rsidRDefault="0009124C" w:rsidP="003873CA">
      <w:pPr>
        <w:spacing w:after="0" w:line="360" w:lineRule="auto"/>
        <w:ind w:firstLine="708"/>
        <w:jc w:val="both"/>
        <w:rPr>
          <w:rFonts w:ascii="Times New Roman" w:hAnsi="Times New Roman" w:cs="Times New Roman"/>
          <w:sz w:val="28"/>
          <w:szCs w:val="28"/>
        </w:rPr>
      </w:pPr>
      <w:r w:rsidRPr="0009124C">
        <w:rPr>
          <w:rFonts w:ascii="Times New Roman" w:hAnsi="Times New Roman" w:cs="Times New Roman"/>
          <w:sz w:val="28"/>
          <w:szCs w:val="28"/>
        </w:rPr>
        <w:t>Участь учителів англійської мови</w:t>
      </w:r>
      <w:r>
        <w:rPr>
          <w:rFonts w:ascii="Times New Roman" w:hAnsi="Times New Roman" w:cs="Times New Roman"/>
          <w:sz w:val="28"/>
          <w:szCs w:val="28"/>
        </w:rPr>
        <w:t xml:space="preserve"> </w:t>
      </w:r>
      <w:r w:rsidRPr="0009124C">
        <w:rPr>
          <w:rFonts w:ascii="Times New Roman" w:hAnsi="Times New Roman" w:cs="Times New Roman"/>
          <w:sz w:val="28"/>
          <w:szCs w:val="28"/>
        </w:rPr>
        <w:t>у семінарах, тренінгах, конференціях, проектах різних рівнів</w:t>
      </w:r>
      <w:r w:rsidR="0097726C">
        <w:rPr>
          <w:rFonts w:ascii="Times New Roman" w:hAnsi="Times New Roman" w:cs="Times New Roman"/>
          <w:sz w:val="28"/>
          <w:szCs w:val="28"/>
        </w:rPr>
        <w:t xml:space="preserve"> 2018/2019</w:t>
      </w:r>
      <w:r>
        <w:rPr>
          <w:rFonts w:ascii="Times New Roman" w:hAnsi="Times New Roman" w:cs="Times New Roman"/>
          <w:sz w:val="28"/>
          <w:szCs w:val="28"/>
        </w:rPr>
        <w:t xml:space="preserve"> н.р:</w:t>
      </w:r>
    </w:p>
    <w:p w:rsidR="0097726C" w:rsidRPr="00752CA8" w:rsidRDefault="0097726C"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752CA8">
        <w:rPr>
          <w:rFonts w:ascii="Times New Roman" w:hAnsi="Times New Roman" w:cs="Times New Roman"/>
          <w:sz w:val="28"/>
          <w:szCs w:val="28"/>
        </w:rPr>
        <w:t xml:space="preserve">. 30.01.19 </w:t>
      </w:r>
      <w:r>
        <w:rPr>
          <w:rFonts w:ascii="Times New Roman" w:hAnsi="Times New Roman" w:cs="Times New Roman"/>
          <w:sz w:val="28"/>
          <w:szCs w:val="28"/>
        </w:rPr>
        <w:t xml:space="preserve">р. Левицька М.В., Орлова С.В., Зеленько А.В., Мельничук Р.В., Павлюк І.Ю. </w:t>
      </w:r>
      <w:r w:rsidRPr="00752CA8">
        <w:rPr>
          <w:rFonts w:ascii="Times New Roman" w:hAnsi="Times New Roman" w:cs="Times New Roman"/>
          <w:sz w:val="28"/>
          <w:szCs w:val="28"/>
        </w:rPr>
        <w:t>взяли участь у науково-методичному семінарі</w:t>
      </w:r>
      <w:r>
        <w:rPr>
          <w:rFonts w:ascii="Times New Roman" w:hAnsi="Times New Roman" w:cs="Times New Roman"/>
          <w:sz w:val="28"/>
          <w:szCs w:val="28"/>
        </w:rPr>
        <w:t>,</w:t>
      </w:r>
      <w:r w:rsidRPr="00752CA8">
        <w:rPr>
          <w:rFonts w:ascii="Times New Roman" w:hAnsi="Times New Roman" w:cs="Times New Roman"/>
          <w:sz w:val="28"/>
          <w:szCs w:val="28"/>
        </w:rPr>
        <w:t xml:space="preserve"> присвяченому темі особливостей розвитку</w:t>
      </w:r>
      <w:r>
        <w:rPr>
          <w:rFonts w:ascii="Times New Roman" w:hAnsi="Times New Roman" w:cs="Times New Roman"/>
          <w:sz w:val="28"/>
          <w:szCs w:val="28"/>
        </w:rPr>
        <w:t xml:space="preserve"> </w:t>
      </w:r>
      <w:r w:rsidRPr="00752CA8">
        <w:rPr>
          <w:rFonts w:ascii="Times New Roman" w:hAnsi="Times New Roman" w:cs="Times New Roman"/>
          <w:sz w:val="28"/>
          <w:szCs w:val="28"/>
        </w:rPr>
        <w:t>мовних навичок, в контексті формування компетенцій, життєво-необхідних умінь та навичок, цінностей, та їх інтеграції в навчальний</w:t>
      </w:r>
      <w:r>
        <w:rPr>
          <w:rFonts w:ascii="Times New Roman" w:hAnsi="Times New Roman" w:cs="Times New Roman"/>
          <w:sz w:val="28"/>
          <w:szCs w:val="28"/>
        </w:rPr>
        <w:t xml:space="preserve">  </w:t>
      </w:r>
      <w:r w:rsidRPr="00752CA8">
        <w:rPr>
          <w:rFonts w:ascii="Times New Roman" w:hAnsi="Times New Roman" w:cs="Times New Roman"/>
          <w:sz w:val="28"/>
          <w:szCs w:val="28"/>
        </w:rPr>
        <w:t>процес на уроках англійської мови в початкових класах Нової</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lastRenderedPageBreak/>
        <w:t>Української Школи, а також особливостям підготовки</w:t>
      </w:r>
      <w:r>
        <w:rPr>
          <w:rFonts w:ascii="Times New Roman" w:hAnsi="Times New Roman" w:cs="Times New Roman"/>
          <w:sz w:val="28"/>
          <w:szCs w:val="28"/>
        </w:rPr>
        <w:t xml:space="preserve">  </w:t>
      </w:r>
      <w:r w:rsidRPr="00752CA8">
        <w:rPr>
          <w:rFonts w:ascii="Times New Roman" w:hAnsi="Times New Roman" w:cs="Times New Roman"/>
          <w:sz w:val="28"/>
          <w:szCs w:val="28"/>
        </w:rPr>
        <w:t>старшокласників до складання ЗНО в частині аудіювання.</w:t>
      </w:r>
    </w:p>
    <w:p w:rsidR="0097726C" w:rsidRPr="00752CA8" w:rsidRDefault="0097726C"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752CA8">
        <w:rPr>
          <w:rFonts w:ascii="Times New Roman" w:hAnsi="Times New Roman" w:cs="Times New Roman"/>
          <w:sz w:val="28"/>
          <w:szCs w:val="28"/>
        </w:rPr>
        <w:t>. 23</w:t>
      </w:r>
      <w:r>
        <w:rPr>
          <w:rFonts w:ascii="Times New Roman" w:hAnsi="Times New Roman" w:cs="Times New Roman"/>
          <w:sz w:val="28"/>
          <w:szCs w:val="28"/>
        </w:rPr>
        <w:t>-24</w:t>
      </w:r>
      <w:r w:rsidRPr="00752CA8">
        <w:rPr>
          <w:rFonts w:ascii="Times New Roman" w:hAnsi="Times New Roman" w:cs="Times New Roman"/>
          <w:sz w:val="28"/>
          <w:szCs w:val="28"/>
        </w:rPr>
        <w:t>.02.19</w:t>
      </w:r>
      <w:r>
        <w:rPr>
          <w:rFonts w:ascii="Times New Roman" w:hAnsi="Times New Roman" w:cs="Times New Roman"/>
          <w:sz w:val="28"/>
          <w:szCs w:val="28"/>
        </w:rPr>
        <w:t>.  Глушакова І.М., Орлова С.В.</w:t>
      </w:r>
      <w:r w:rsidRPr="00752CA8">
        <w:rPr>
          <w:rFonts w:ascii="Times New Roman" w:hAnsi="Times New Roman" w:cs="Times New Roman"/>
          <w:sz w:val="28"/>
          <w:szCs w:val="28"/>
        </w:rPr>
        <w:t xml:space="preserve"> Sova Teacher’s Day</w:t>
      </w:r>
      <w:r>
        <w:rPr>
          <w:rFonts w:ascii="Times New Roman" w:hAnsi="Times New Roman" w:cs="Times New Roman"/>
          <w:sz w:val="28"/>
          <w:szCs w:val="28"/>
        </w:rPr>
        <w:t xml:space="preserve">  </w:t>
      </w:r>
      <w:r w:rsidRPr="00752CA8">
        <w:rPr>
          <w:rFonts w:ascii="Times New Roman" w:hAnsi="Times New Roman" w:cs="Times New Roman"/>
          <w:sz w:val="28"/>
          <w:szCs w:val="28"/>
        </w:rPr>
        <w:t xml:space="preserve"> у Києві</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відбулась національна конференція для викладачів англійської мови</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6th SOVa -Grade Teacher Training Day. Вчителі Чернівецької гімназії 7</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Орлова Світлана Володимирівна та Глушакова Ірина Михайлівна були</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запрошені на конференцію як спікери та провели практичний семінар</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на тему “Reading Tips for FCE”.</w:t>
      </w:r>
    </w:p>
    <w:p w:rsidR="0097726C" w:rsidRPr="00752CA8" w:rsidRDefault="0097726C"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752CA8">
        <w:rPr>
          <w:rFonts w:ascii="Times New Roman" w:hAnsi="Times New Roman" w:cs="Times New Roman"/>
          <w:sz w:val="28"/>
          <w:szCs w:val="28"/>
        </w:rPr>
        <w:t>. 07.02.19</w:t>
      </w:r>
      <w:r>
        <w:rPr>
          <w:rFonts w:ascii="Times New Roman" w:hAnsi="Times New Roman" w:cs="Times New Roman"/>
          <w:sz w:val="28"/>
          <w:szCs w:val="28"/>
        </w:rPr>
        <w:t xml:space="preserve">.  </w:t>
      </w:r>
      <w:r w:rsidR="0094294A">
        <w:rPr>
          <w:rFonts w:ascii="Times New Roman" w:hAnsi="Times New Roman" w:cs="Times New Roman"/>
          <w:sz w:val="28"/>
          <w:szCs w:val="28"/>
        </w:rPr>
        <w:t xml:space="preserve">Левицька М.В., Павлюк І.Ю., Глушакова І.М., Орлова С.В. </w:t>
      </w:r>
      <w:r w:rsidRPr="00752CA8">
        <w:rPr>
          <w:rFonts w:ascii="Times New Roman" w:hAnsi="Times New Roman" w:cs="Times New Roman"/>
          <w:sz w:val="28"/>
          <w:szCs w:val="28"/>
        </w:rPr>
        <w:t>прийняли участь в тренінгу для вчителів</w:t>
      </w:r>
      <w:r w:rsidR="0094294A">
        <w:rPr>
          <w:rFonts w:ascii="Times New Roman" w:hAnsi="Times New Roman" w:cs="Times New Roman"/>
          <w:sz w:val="28"/>
          <w:szCs w:val="28"/>
        </w:rPr>
        <w:t xml:space="preserve">  </w:t>
      </w:r>
      <w:r w:rsidRPr="00752CA8">
        <w:rPr>
          <w:rFonts w:ascii="Times New Roman" w:hAnsi="Times New Roman" w:cs="Times New Roman"/>
          <w:sz w:val="28"/>
          <w:szCs w:val="28"/>
        </w:rPr>
        <w:t>англійської мови в ЗОШ № 22.</w:t>
      </w:r>
    </w:p>
    <w:p w:rsidR="0097726C" w:rsidRPr="00752CA8" w:rsidRDefault="0097726C"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752CA8">
        <w:rPr>
          <w:rFonts w:ascii="Times New Roman" w:hAnsi="Times New Roman" w:cs="Times New Roman"/>
          <w:sz w:val="28"/>
          <w:szCs w:val="28"/>
        </w:rPr>
        <w:t>. 23.03.19</w:t>
      </w:r>
      <w:r w:rsidR="0094294A">
        <w:rPr>
          <w:rFonts w:ascii="Times New Roman" w:hAnsi="Times New Roman" w:cs="Times New Roman"/>
          <w:sz w:val="28"/>
          <w:szCs w:val="28"/>
        </w:rPr>
        <w:t xml:space="preserve">. Глушку Л.П. прийняла </w:t>
      </w:r>
      <w:r w:rsidRPr="00752CA8">
        <w:rPr>
          <w:rFonts w:ascii="Times New Roman" w:hAnsi="Times New Roman" w:cs="Times New Roman"/>
          <w:sz w:val="28"/>
          <w:szCs w:val="28"/>
        </w:rPr>
        <w:t xml:space="preserve"> участь у тренінгу Chris Roland “Teaching</w:t>
      </w:r>
      <w:r w:rsidR="0094294A">
        <w:rPr>
          <w:rFonts w:ascii="Times New Roman" w:hAnsi="Times New Roman" w:cs="Times New Roman"/>
          <w:sz w:val="28"/>
          <w:szCs w:val="28"/>
        </w:rPr>
        <w:t xml:space="preserve">  </w:t>
      </w:r>
      <w:r w:rsidRPr="00752CA8">
        <w:rPr>
          <w:rFonts w:ascii="Times New Roman" w:hAnsi="Times New Roman" w:cs="Times New Roman"/>
          <w:sz w:val="28"/>
          <w:szCs w:val="28"/>
        </w:rPr>
        <w:t>Young Learners”, Київ.</w:t>
      </w:r>
    </w:p>
    <w:p w:rsidR="0097726C" w:rsidRPr="00752CA8" w:rsidRDefault="0097726C"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752CA8">
        <w:rPr>
          <w:rFonts w:ascii="Times New Roman" w:hAnsi="Times New Roman" w:cs="Times New Roman"/>
          <w:sz w:val="28"/>
          <w:szCs w:val="28"/>
        </w:rPr>
        <w:t>. 01.03.19</w:t>
      </w:r>
      <w:r w:rsidR="0094294A">
        <w:rPr>
          <w:rFonts w:ascii="Times New Roman" w:hAnsi="Times New Roman" w:cs="Times New Roman"/>
          <w:sz w:val="28"/>
          <w:szCs w:val="28"/>
        </w:rPr>
        <w:t xml:space="preserve">. </w:t>
      </w:r>
      <w:r w:rsidRPr="00752CA8">
        <w:rPr>
          <w:rFonts w:ascii="Times New Roman" w:hAnsi="Times New Roman" w:cs="Times New Roman"/>
          <w:sz w:val="28"/>
          <w:szCs w:val="28"/>
        </w:rPr>
        <w:t xml:space="preserve"> </w:t>
      </w:r>
      <w:r w:rsidR="0094294A">
        <w:rPr>
          <w:rFonts w:ascii="Times New Roman" w:hAnsi="Times New Roman" w:cs="Times New Roman"/>
          <w:sz w:val="28"/>
          <w:szCs w:val="28"/>
        </w:rPr>
        <w:t xml:space="preserve">Глушку Л.П., Глушакова І.М. </w:t>
      </w:r>
      <w:r w:rsidRPr="00752CA8">
        <w:rPr>
          <w:rFonts w:ascii="Times New Roman" w:hAnsi="Times New Roman" w:cs="Times New Roman"/>
          <w:sz w:val="28"/>
          <w:szCs w:val="28"/>
        </w:rPr>
        <w:t>прийняли участь у семінарі Ed Camp ”Positive</w:t>
      </w:r>
      <w:r w:rsidR="0094294A">
        <w:rPr>
          <w:rFonts w:ascii="Times New Roman" w:hAnsi="Times New Roman" w:cs="Times New Roman"/>
          <w:sz w:val="28"/>
          <w:szCs w:val="28"/>
        </w:rPr>
        <w:t xml:space="preserve">  Change”, Київ.</w:t>
      </w:r>
    </w:p>
    <w:p w:rsidR="0097726C" w:rsidRPr="00752CA8"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7726C" w:rsidRPr="00752CA8">
        <w:rPr>
          <w:rFonts w:ascii="Times New Roman" w:hAnsi="Times New Roman" w:cs="Times New Roman"/>
          <w:sz w:val="28"/>
          <w:szCs w:val="28"/>
        </w:rPr>
        <w:t>. 27.02.19</w:t>
      </w:r>
      <w:r>
        <w:rPr>
          <w:rFonts w:ascii="Times New Roman" w:hAnsi="Times New Roman" w:cs="Times New Roman"/>
          <w:sz w:val="28"/>
          <w:szCs w:val="28"/>
        </w:rPr>
        <w:t>.</w:t>
      </w:r>
      <w:r w:rsidR="0097726C" w:rsidRPr="00752CA8">
        <w:rPr>
          <w:rFonts w:ascii="Times New Roman" w:hAnsi="Times New Roman" w:cs="Times New Roman"/>
          <w:sz w:val="28"/>
          <w:szCs w:val="28"/>
        </w:rPr>
        <w:t xml:space="preserve"> Тренінг “Dinternal Education”</w:t>
      </w:r>
      <w:r>
        <w:rPr>
          <w:rFonts w:ascii="Times New Roman" w:hAnsi="Times New Roman" w:cs="Times New Roman"/>
          <w:sz w:val="28"/>
          <w:szCs w:val="28"/>
        </w:rPr>
        <w:t xml:space="preserve"> – вчителіЛевицька М.В., Червенюк  Л.О.. Павлюк І.Ю</w:t>
      </w:r>
      <w:r w:rsidR="0097726C" w:rsidRPr="00752CA8">
        <w:rPr>
          <w:rFonts w:ascii="Times New Roman" w:hAnsi="Times New Roman" w:cs="Times New Roman"/>
          <w:sz w:val="28"/>
          <w:szCs w:val="28"/>
        </w:rPr>
        <w:t>.</w:t>
      </w:r>
    </w:p>
    <w:p w:rsidR="0097726C" w:rsidRPr="00752CA8"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Вчитель </w:t>
      </w:r>
      <w:r w:rsidR="0097726C" w:rsidRPr="00752CA8">
        <w:rPr>
          <w:rFonts w:ascii="Times New Roman" w:hAnsi="Times New Roman" w:cs="Times New Roman"/>
          <w:sz w:val="28"/>
          <w:szCs w:val="28"/>
        </w:rPr>
        <w:t>Молодек О.О.</w:t>
      </w:r>
    </w:p>
    <w:p w:rsidR="0097726C" w:rsidRPr="0094294A" w:rsidRDefault="0097726C" w:rsidP="003873CA">
      <w:pPr>
        <w:spacing w:after="0" w:line="360" w:lineRule="auto"/>
        <w:jc w:val="both"/>
        <w:rPr>
          <w:rFonts w:ascii="Times New Roman" w:hAnsi="Times New Roman" w:cs="Times New Roman"/>
          <w:b/>
          <w:sz w:val="28"/>
          <w:szCs w:val="28"/>
        </w:rPr>
      </w:pPr>
      <w:r w:rsidRPr="0094294A">
        <w:rPr>
          <w:rFonts w:ascii="Times New Roman" w:hAnsi="Times New Roman" w:cs="Times New Roman"/>
          <w:b/>
          <w:sz w:val="28"/>
          <w:szCs w:val="28"/>
        </w:rPr>
        <w:t>Провела тренінги:</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 Курси підвищення кваліфікації вчителів при ІППЧО, 2 тренінгові</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заняття на тему «Планування уроку», 27.03.2019</w:t>
      </w:r>
      <w:r w:rsidR="00AC64D3">
        <w:rPr>
          <w:rFonts w:ascii="Times New Roman" w:hAnsi="Times New Roman" w:cs="Times New Roman"/>
          <w:sz w:val="28"/>
          <w:szCs w:val="28"/>
        </w:rPr>
        <w:t>.</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 Засідання школи молодого вчителя на базі Чернівецької гімназії №7:</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«Електронне порт фоліо вчителя- бути чи не бути», 26.03.2019</w:t>
      </w:r>
      <w:r w:rsidR="0094294A">
        <w:rPr>
          <w:rFonts w:ascii="Times New Roman" w:hAnsi="Times New Roman" w:cs="Times New Roman"/>
          <w:sz w:val="28"/>
          <w:szCs w:val="28"/>
        </w:rPr>
        <w:t>р.</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«Організація уроку», 4.01.2019</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 Семінар-тренінг для вчителів англійської мови, які пройшли очні</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тренування та дистанційне навчання на платформі Кембриджського</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екзаменаційного центру та викладають в початкових класах,</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«Зворотній зв’язок від учнів», 07.02.2019</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 xml:space="preserve">- Тренінг для учителів пілотних шкіл </w:t>
      </w:r>
      <w:r w:rsidR="00AC64D3">
        <w:rPr>
          <w:rFonts w:ascii="Times New Roman" w:hAnsi="Times New Roman" w:cs="Times New Roman"/>
          <w:sz w:val="28"/>
          <w:szCs w:val="28"/>
        </w:rPr>
        <w:t>«Навчання англійської мови у 3-</w:t>
      </w:r>
      <w:r w:rsidRPr="00752CA8">
        <w:rPr>
          <w:rFonts w:ascii="Times New Roman" w:hAnsi="Times New Roman" w:cs="Times New Roman"/>
          <w:sz w:val="28"/>
          <w:szCs w:val="28"/>
        </w:rPr>
        <w:t>4 класах»</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(Британська Рада), Львів, 28 лютого – 03 березня 2019 року</w:t>
      </w:r>
      <w:r w:rsidR="00AC64D3">
        <w:rPr>
          <w:rFonts w:ascii="Times New Roman" w:hAnsi="Times New Roman" w:cs="Times New Roman"/>
          <w:sz w:val="28"/>
          <w:szCs w:val="28"/>
        </w:rPr>
        <w:t>.</w:t>
      </w:r>
    </w:p>
    <w:p w:rsidR="0097726C" w:rsidRPr="00752CA8" w:rsidRDefault="0097726C" w:rsidP="003873CA">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lastRenderedPageBreak/>
        <w:t>- Тренінг для освітніх експертів з питань оцінювання професійних</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компетентностей вчителів початкових класів під час їх сертифікації,</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Державна служба якості освіти, Всеукраїнський фонд «Крок за</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кроком», тренінг «Спостереження та аналіз з уроку», 15-16 січня 2019</w:t>
      </w:r>
      <w:r w:rsidR="00AC64D3">
        <w:rPr>
          <w:rFonts w:ascii="Times New Roman" w:hAnsi="Times New Roman" w:cs="Times New Roman"/>
          <w:sz w:val="28"/>
          <w:szCs w:val="28"/>
        </w:rPr>
        <w:t xml:space="preserve"> </w:t>
      </w:r>
      <w:r w:rsidRPr="00752CA8">
        <w:rPr>
          <w:rFonts w:ascii="Times New Roman" w:hAnsi="Times New Roman" w:cs="Times New Roman"/>
          <w:sz w:val="28"/>
          <w:szCs w:val="28"/>
        </w:rPr>
        <w:t>року</w:t>
      </w:r>
      <w:r w:rsidR="00AC64D3">
        <w:rPr>
          <w:rFonts w:ascii="Times New Roman" w:hAnsi="Times New Roman" w:cs="Times New Roman"/>
          <w:sz w:val="28"/>
          <w:szCs w:val="28"/>
        </w:rPr>
        <w:t>.</w:t>
      </w:r>
    </w:p>
    <w:p w:rsidR="0097726C" w:rsidRPr="0094294A" w:rsidRDefault="0097726C" w:rsidP="003873CA">
      <w:pPr>
        <w:spacing w:after="0" w:line="360" w:lineRule="auto"/>
        <w:rPr>
          <w:rFonts w:ascii="Times New Roman" w:hAnsi="Times New Roman" w:cs="Times New Roman"/>
          <w:b/>
          <w:sz w:val="28"/>
          <w:szCs w:val="28"/>
        </w:rPr>
      </w:pPr>
      <w:r w:rsidRPr="0094294A">
        <w:rPr>
          <w:rFonts w:ascii="Times New Roman" w:hAnsi="Times New Roman" w:cs="Times New Roman"/>
          <w:b/>
          <w:sz w:val="28"/>
          <w:szCs w:val="28"/>
        </w:rPr>
        <w:t>Виступала:</w:t>
      </w:r>
    </w:p>
    <w:p w:rsidR="0097726C" w:rsidRPr="00752CA8" w:rsidRDefault="0097726C" w:rsidP="00AC64D3">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Симпозіум «Професійний розвиток вчителя: фінський досвід» для</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курівників департаментів (управлінь освіти), Київської міської</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державної адміністрації, директорів(ректорів) інститутів</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післядипломної педагогічної освіти, м.Київ, 13-14 лютого 2019 року</w:t>
      </w:r>
      <w:r w:rsidR="003873CA">
        <w:rPr>
          <w:rFonts w:ascii="Times New Roman" w:hAnsi="Times New Roman" w:cs="Times New Roman"/>
          <w:sz w:val="28"/>
          <w:szCs w:val="28"/>
        </w:rPr>
        <w:t>.</w:t>
      </w:r>
    </w:p>
    <w:p w:rsidR="0097726C" w:rsidRPr="0094294A" w:rsidRDefault="0097726C" w:rsidP="003873CA">
      <w:pPr>
        <w:spacing w:after="0" w:line="360" w:lineRule="auto"/>
        <w:rPr>
          <w:rFonts w:ascii="Times New Roman" w:hAnsi="Times New Roman" w:cs="Times New Roman"/>
          <w:b/>
          <w:sz w:val="28"/>
          <w:szCs w:val="28"/>
        </w:rPr>
      </w:pPr>
      <w:r w:rsidRPr="0094294A">
        <w:rPr>
          <w:rFonts w:ascii="Times New Roman" w:hAnsi="Times New Roman" w:cs="Times New Roman"/>
          <w:b/>
          <w:sz w:val="28"/>
          <w:szCs w:val="28"/>
        </w:rPr>
        <w:t>Взяла участь :</w:t>
      </w:r>
    </w:p>
    <w:p w:rsidR="0097726C" w:rsidRPr="00752CA8" w:rsidRDefault="0097726C" w:rsidP="00AC64D3">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Тренінг-семінар,  спрямований на підготовку тренерів до моніторингу</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якості навчання англійської мови у початковій школі, м.Львів, 21-24</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січня, 2019</w:t>
      </w:r>
      <w:r w:rsidR="0094294A">
        <w:rPr>
          <w:rFonts w:ascii="Times New Roman" w:hAnsi="Times New Roman" w:cs="Times New Roman"/>
          <w:sz w:val="28"/>
          <w:szCs w:val="28"/>
        </w:rPr>
        <w:t>р.</w:t>
      </w:r>
    </w:p>
    <w:p w:rsidR="00256C33" w:rsidRDefault="0097726C" w:rsidP="00AC64D3">
      <w:pPr>
        <w:spacing w:after="0" w:line="360" w:lineRule="auto"/>
        <w:jc w:val="both"/>
        <w:rPr>
          <w:rFonts w:ascii="Times New Roman" w:hAnsi="Times New Roman" w:cs="Times New Roman"/>
          <w:sz w:val="28"/>
          <w:szCs w:val="28"/>
        </w:rPr>
      </w:pPr>
      <w:r w:rsidRPr="00752CA8">
        <w:rPr>
          <w:rFonts w:ascii="Times New Roman" w:hAnsi="Times New Roman" w:cs="Times New Roman"/>
          <w:sz w:val="28"/>
          <w:szCs w:val="28"/>
        </w:rPr>
        <w:t>Нарада з питання розробки інструментарію та методики вивчення</w:t>
      </w:r>
      <w:r w:rsidR="00AC64D3">
        <w:rPr>
          <w:rFonts w:ascii="Times New Roman" w:hAnsi="Times New Roman" w:cs="Times New Roman"/>
          <w:sz w:val="28"/>
          <w:szCs w:val="28"/>
        </w:rPr>
        <w:t>.</w:t>
      </w:r>
      <w:r w:rsidR="003873CA">
        <w:rPr>
          <w:rFonts w:ascii="Times New Roman" w:hAnsi="Times New Roman" w:cs="Times New Roman"/>
          <w:sz w:val="28"/>
          <w:szCs w:val="28"/>
        </w:rPr>
        <w:t xml:space="preserve"> </w:t>
      </w:r>
      <w:r w:rsidRPr="00752CA8">
        <w:rPr>
          <w:rFonts w:ascii="Times New Roman" w:hAnsi="Times New Roman" w:cs="Times New Roman"/>
          <w:sz w:val="28"/>
          <w:szCs w:val="28"/>
        </w:rPr>
        <w:t>Практичного</w:t>
      </w:r>
      <w:r>
        <w:rPr>
          <w:rFonts w:ascii="Times New Roman" w:hAnsi="Times New Roman" w:cs="Times New Roman"/>
          <w:sz w:val="28"/>
          <w:szCs w:val="28"/>
        </w:rPr>
        <w:t xml:space="preserve"> </w:t>
      </w:r>
      <w:r w:rsidRPr="00752CA8">
        <w:rPr>
          <w:rFonts w:ascii="Times New Roman" w:hAnsi="Times New Roman" w:cs="Times New Roman"/>
          <w:sz w:val="28"/>
          <w:szCs w:val="28"/>
        </w:rPr>
        <w:t>досвіду вчителів початкової класів під час їх сертифікації, Державна</w:t>
      </w:r>
      <w:r>
        <w:rPr>
          <w:rFonts w:ascii="Times New Roman" w:hAnsi="Times New Roman" w:cs="Times New Roman"/>
          <w:sz w:val="28"/>
          <w:szCs w:val="28"/>
        </w:rPr>
        <w:t xml:space="preserve"> </w:t>
      </w:r>
      <w:r w:rsidRPr="00752CA8">
        <w:rPr>
          <w:rFonts w:ascii="Times New Roman" w:hAnsi="Times New Roman" w:cs="Times New Roman"/>
          <w:sz w:val="28"/>
          <w:szCs w:val="28"/>
        </w:rPr>
        <w:t>служба якості освіти , м.Київ, 9 січня 2019 року .</w:t>
      </w:r>
    </w:p>
    <w:p w:rsidR="00256C33" w:rsidRPr="00256C33" w:rsidRDefault="00256C33" w:rsidP="00AC64D3">
      <w:pPr>
        <w:spacing w:after="0" w:line="360" w:lineRule="auto"/>
        <w:jc w:val="both"/>
        <w:rPr>
          <w:rFonts w:ascii="Times New Roman" w:hAnsi="Times New Roman" w:cs="Times New Roman"/>
          <w:sz w:val="28"/>
          <w:szCs w:val="28"/>
        </w:rPr>
      </w:pPr>
      <w:r w:rsidRPr="00256C33">
        <w:rPr>
          <w:rFonts w:ascii="Times New Roman" w:eastAsia="Times New Roman" w:hAnsi="Times New Roman"/>
          <w:sz w:val="28"/>
          <w:szCs w:val="28"/>
        </w:rPr>
        <w:t>22-25 квітня 2019 в якості освітнього експерта відвідала м. Тернопіль з метою проведення експертного оцінюван</w:t>
      </w:r>
      <w:r>
        <w:rPr>
          <w:rFonts w:ascii="Times New Roman" w:eastAsia="Times New Roman" w:hAnsi="Times New Roman"/>
          <w:sz w:val="28"/>
          <w:szCs w:val="28"/>
        </w:rPr>
        <w:t xml:space="preserve">ня професійних якостей вчителів </w:t>
      </w:r>
      <w:r w:rsidRPr="00256C33">
        <w:rPr>
          <w:rFonts w:ascii="Times New Roman" w:eastAsia="Times New Roman" w:hAnsi="Times New Roman"/>
          <w:sz w:val="28"/>
          <w:szCs w:val="28"/>
        </w:rPr>
        <w:t>Тернопільської області.</w:t>
      </w:r>
    </w:p>
    <w:p w:rsidR="00256C33" w:rsidRPr="008B7A5F" w:rsidRDefault="00256C33" w:rsidP="003873CA">
      <w:pPr>
        <w:pStyle w:val="af5"/>
        <w:spacing w:after="0" w:line="360" w:lineRule="auto"/>
        <w:ind w:left="1068" w:hanging="35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Прийняла участь увебінарах:</w:t>
      </w:r>
    </w:p>
    <w:p w:rsidR="00256C33" w:rsidRDefault="00256C33" w:rsidP="003873CA">
      <w:pPr>
        <w:pStyle w:val="af5"/>
        <w:numPr>
          <w:ilvl w:val="0"/>
          <w:numId w:val="20"/>
        </w:numPr>
        <w:tabs>
          <w:tab w:val="left" w:pos="1297"/>
        </w:tabs>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Pr>
          <w:rFonts w:ascii="Times New Roman" w:eastAsia="Times New Roman" w:hAnsi="Times New Roman"/>
          <w:sz w:val="28"/>
          <w:szCs w:val="28"/>
          <w:lang w:val="en-US" w:eastAsia="uk-UA"/>
        </w:rPr>
        <w:t>Using Picturebooks with Children</w:t>
      </w:r>
      <w:r>
        <w:rPr>
          <w:rFonts w:ascii="Times New Roman" w:eastAsia="Times New Roman" w:hAnsi="Times New Roman"/>
          <w:sz w:val="28"/>
          <w:szCs w:val="28"/>
          <w:lang w:val="uk-UA" w:eastAsia="uk-UA"/>
        </w:rPr>
        <w:t xml:space="preserve">», 9 листопада 2018 р., </w:t>
      </w:r>
      <w:r>
        <w:rPr>
          <w:rFonts w:ascii="Times New Roman" w:eastAsia="Times New Roman" w:hAnsi="Times New Roman"/>
          <w:sz w:val="28"/>
          <w:szCs w:val="28"/>
          <w:lang w:val="en-US" w:eastAsia="uk-UA"/>
        </w:rPr>
        <w:t>British Council</w:t>
      </w:r>
      <w:r>
        <w:rPr>
          <w:rFonts w:ascii="Times New Roman" w:eastAsia="Times New Roman" w:hAnsi="Times New Roman"/>
          <w:sz w:val="28"/>
          <w:szCs w:val="28"/>
          <w:lang w:val="uk-UA" w:eastAsia="uk-UA"/>
        </w:rPr>
        <w:t>.</w:t>
      </w:r>
    </w:p>
    <w:p w:rsidR="0097726C" w:rsidRPr="00256C33" w:rsidRDefault="00256C33" w:rsidP="003873CA">
      <w:pPr>
        <w:pStyle w:val="af5"/>
        <w:numPr>
          <w:ilvl w:val="0"/>
          <w:numId w:val="20"/>
        </w:numPr>
        <w:tabs>
          <w:tab w:val="left" w:pos="1297"/>
        </w:tabs>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Pr>
          <w:rFonts w:ascii="Times New Roman" w:eastAsia="Times New Roman" w:hAnsi="Times New Roman"/>
          <w:sz w:val="28"/>
          <w:szCs w:val="28"/>
          <w:lang w:val="en-US" w:eastAsia="uk-UA"/>
        </w:rPr>
        <w:t>Writing Stories for ELT Primary</w:t>
      </w:r>
      <w:r>
        <w:rPr>
          <w:rFonts w:ascii="Times New Roman" w:eastAsia="Times New Roman" w:hAnsi="Times New Roman"/>
          <w:sz w:val="28"/>
          <w:szCs w:val="28"/>
          <w:lang w:val="uk-UA" w:eastAsia="uk-UA"/>
        </w:rPr>
        <w:t>»,</w:t>
      </w:r>
      <w:r>
        <w:rPr>
          <w:rFonts w:ascii="Times New Roman" w:eastAsia="Times New Roman" w:hAnsi="Times New Roman"/>
          <w:sz w:val="28"/>
          <w:szCs w:val="28"/>
          <w:lang w:val="en-US" w:eastAsia="uk-UA"/>
        </w:rPr>
        <w:t xml:space="preserve">  Cheryl Palin</w:t>
      </w:r>
      <w:r>
        <w:rPr>
          <w:rFonts w:ascii="Times New Roman" w:eastAsia="Times New Roman" w:hAnsi="Times New Roman"/>
          <w:sz w:val="28"/>
          <w:szCs w:val="28"/>
          <w:lang w:val="uk-UA" w:eastAsia="uk-UA"/>
        </w:rPr>
        <w:t xml:space="preserve">, 9 листопада 2018 р., </w:t>
      </w:r>
      <w:r>
        <w:rPr>
          <w:rFonts w:ascii="Times New Roman" w:eastAsia="Times New Roman" w:hAnsi="Times New Roman"/>
          <w:sz w:val="28"/>
          <w:szCs w:val="28"/>
          <w:lang w:val="en-US" w:eastAsia="uk-UA"/>
        </w:rPr>
        <w:t>British Council</w:t>
      </w:r>
      <w:r>
        <w:rPr>
          <w:rFonts w:ascii="Times New Roman" w:eastAsia="Times New Roman" w:hAnsi="Times New Roman"/>
          <w:sz w:val="28"/>
          <w:szCs w:val="28"/>
          <w:lang w:val="uk-UA" w:eastAsia="uk-UA"/>
        </w:rPr>
        <w:t>.</w:t>
      </w:r>
    </w:p>
    <w:p w:rsidR="0097726C" w:rsidRPr="00752CA8"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97726C" w:rsidRPr="00752CA8">
        <w:rPr>
          <w:rFonts w:ascii="Times New Roman" w:hAnsi="Times New Roman" w:cs="Times New Roman"/>
          <w:sz w:val="28"/>
          <w:szCs w:val="28"/>
        </w:rPr>
        <w:t>2</w:t>
      </w:r>
      <w:r w:rsidR="0097726C">
        <w:rPr>
          <w:rFonts w:ascii="Times New Roman" w:hAnsi="Times New Roman" w:cs="Times New Roman"/>
          <w:sz w:val="28"/>
          <w:szCs w:val="28"/>
        </w:rPr>
        <w:t>4</w:t>
      </w:r>
      <w:r w:rsidR="0097726C" w:rsidRPr="00752CA8">
        <w:rPr>
          <w:rFonts w:ascii="Times New Roman" w:hAnsi="Times New Roman" w:cs="Times New Roman"/>
          <w:sz w:val="28"/>
          <w:szCs w:val="28"/>
        </w:rPr>
        <w:t xml:space="preserve"> rd Annual National IATEFL Ukraine</w:t>
      </w:r>
      <w:r w:rsidR="0097726C">
        <w:rPr>
          <w:rFonts w:ascii="Times New Roman" w:hAnsi="Times New Roman" w:cs="Times New Roman"/>
          <w:sz w:val="28"/>
          <w:szCs w:val="28"/>
        </w:rPr>
        <w:t xml:space="preserve"> </w:t>
      </w:r>
      <w:r w:rsidR="0097726C" w:rsidRPr="00752CA8">
        <w:rPr>
          <w:rFonts w:ascii="Times New Roman" w:hAnsi="Times New Roman" w:cs="Times New Roman"/>
          <w:sz w:val="28"/>
          <w:szCs w:val="28"/>
        </w:rPr>
        <w:t>Conference</w:t>
      </w:r>
      <w:r w:rsidR="0097726C">
        <w:rPr>
          <w:rFonts w:ascii="Times New Roman" w:hAnsi="Times New Roman" w:cs="Times New Roman"/>
          <w:sz w:val="28"/>
          <w:szCs w:val="28"/>
        </w:rPr>
        <w:t xml:space="preserve"> 19</w:t>
      </w:r>
      <w:r w:rsidR="0097726C" w:rsidRPr="00752CA8">
        <w:rPr>
          <w:rFonts w:ascii="Times New Roman" w:hAnsi="Times New Roman" w:cs="Times New Roman"/>
          <w:sz w:val="28"/>
          <w:szCs w:val="28"/>
        </w:rPr>
        <w:t>-2</w:t>
      </w:r>
      <w:r w:rsidR="0097726C">
        <w:rPr>
          <w:rFonts w:ascii="Times New Roman" w:hAnsi="Times New Roman" w:cs="Times New Roman"/>
          <w:sz w:val="28"/>
          <w:szCs w:val="28"/>
        </w:rPr>
        <w:t>0</w:t>
      </w:r>
      <w:r w:rsidR="0097726C" w:rsidRPr="00752CA8">
        <w:rPr>
          <w:rFonts w:ascii="Times New Roman" w:hAnsi="Times New Roman" w:cs="Times New Roman"/>
          <w:sz w:val="28"/>
          <w:szCs w:val="28"/>
        </w:rPr>
        <w:t xml:space="preserve"> April, 201</w:t>
      </w:r>
      <w:r w:rsidR="0097726C">
        <w:rPr>
          <w:rFonts w:ascii="Times New Roman" w:hAnsi="Times New Roman" w:cs="Times New Roman"/>
          <w:sz w:val="28"/>
          <w:szCs w:val="28"/>
        </w:rPr>
        <w:t xml:space="preserve">9 </w:t>
      </w:r>
      <w:r w:rsidR="0097726C" w:rsidRPr="00752CA8">
        <w:rPr>
          <w:rFonts w:ascii="Times New Roman" w:hAnsi="Times New Roman" w:cs="Times New Roman"/>
          <w:sz w:val="28"/>
          <w:szCs w:val="28"/>
        </w:rPr>
        <w:t>Київ</w:t>
      </w:r>
      <w:r w:rsidR="0097726C">
        <w:rPr>
          <w:rFonts w:ascii="Times New Roman" w:hAnsi="Times New Roman" w:cs="Times New Roman"/>
          <w:sz w:val="28"/>
          <w:szCs w:val="28"/>
        </w:rPr>
        <w:t xml:space="preserve"> брали участь вчителі: Кузьміна О.Л., Молодек О.О., Редько Л.С., Павлюк І.Ю., Гільчук Ю.В., Левицька М.В., Сидоряк Н.О.</w:t>
      </w:r>
    </w:p>
    <w:p w:rsidR="0097726C"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97726C" w:rsidRPr="00AF216E">
        <w:rPr>
          <w:rFonts w:ascii="Times New Roman" w:hAnsi="Times New Roman" w:cs="Times New Roman"/>
          <w:sz w:val="28"/>
          <w:szCs w:val="28"/>
        </w:rPr>
        <w:t>З метою професійного зростання</w:t>
      </w:r>
      <w:r w:rsidR="0097726C">
        <w:rPr>
          <w:rFonts w:ascii="Times New Roman" w:hAnsi="Times New Roman" w:cs="Times New Roman"/>
          <w:sz w:val="28"/>
          <w:szCs w:val="28"/>
        </w:rPr>
        <w:t xml:space="preserve"> Глушакова І.М.,  Орлова С.В., </w:t>
      </w:r>
      <w:r w:rsidR="0097726C" w:rsidRPr="00AF216E">
        <w:rPr>
          <w:rFonts w:ascii="Times New Roman" w:hAnsi="Times New Roman" w:cs="Times New Roman"/>
          <w:sz w:val="28"/>
          <w:szCs w:val="28"/>
        </w:rPr>
        <w:t>13.10.2018 взял</w:t>
      </w:r>
      <w:r w:rsidR="0097726C">
        <w:rPr>
          <w:rFonts w:ascii="Times New Roman" w:hAnsi="Times New Roman" w:cs="Times New Roman"/>
          <w:sz w:val="28"/>
          <w:szCs w:val="28"/>
        </w:rPr>
        <w:t>и</w:t>
      </w:r>
      <w:r w:rsidR="0097726C" w:rsidRPr="00AF216E">
        <w:rPr>
          <w:rFonts w:ascii="Times New Roman" w:hAnsi="Times New Roman" w:cs="Times New Roman"/>
          <w:sz w:val="28"/>
          <w:szCs w:val="28"/>
        </w:rPr>
        <w:t xml:space="preserve"> участь в</w:t>
      </w:r>
      <w:r w:rsidR="0097726C">
        <w:rPr>
          <w:rFonts w:ascii="Times New Roman" w:hAnsi="Times New Roman" w:cs="Times New Roman"/>
          <w:sz w:val="28"/>
          <w:szCs w:val="28"/>
        </w:rPr>
        <w:t xml:space="preserve"> </w:t>
      </w:r>
      <w:r w:rsidR="0097726C" w:rsidRPr="00AF216E">
        <w:rPr>
          <w:rFonts w:ascii="Times New Roman" w:hAnsi="Times New Roman" w:cs="Times New Roman"/>
          <w:sz w:val="28"/>
          <w:szCs w:val="28"/>
        </w:rPr>
        <w:t>одноденному тренувальному курсі</w:t>
      </w:r>
      <w:r w:rsidR="0097726C">
        <w:rPr>
          <w:rFonts w:ascii="Times New Roman" w:hAnsi="Times New Roman" w:cs="Times New Roman"/>
          <w:sz w:val="28"/>
          <w:szCs w:val="28"/>
        </w:rPr>
        <w:t xml:space="preserve"> </w:t>
      </w:r>
      <w:r w:rsidR="0097726C" w:rsidRPr="00AF216E">
        <w:rPr>
          <w:rFonts w:ascii="Times New Roman" w:hAnsi="Times New Roman" w:cs="Times New Roman"/>
          <w:sz w:val="28"/>
          <w:szCs w:val="28"/>
        </w:rPr>
        <w:t>«Використання драматичних технік в</w:t>
      </w:r>
      <w:r w:rsidR="0097726C">
        <w:rPr>
          <w:rFonts w:ascii="Times New Roman" w:hAnsi="Times New Roman" w:cs="Times New Roman"/>
          <w:sz w:val="28"/>
          <w:szCs w:val="28"/>
        </w:rPr>
        <w:t xml:space="preserve"> </w:t>
      </w:r>
      <w:r w:rsidR="0097726C" w:rsidRPr="00AF216E">
        <w:rPr>
          <w:rFonts w:ascii="Times New Roman" w:hAnsi="Times New Roman" w:cs="Times New Roman"/>
          <w:sz w:val="28"/>
          <w:szCs w:val="28"/>
        </w:rPr>
        <w:t>класі», проведений в Київі Томом</w:t>
      </w:r>
      <w:r w:rsidR="0097726C">
        <w:rPr>
          <w:rFonts w:ascii="Times New Roman" w:hAnsi="Times New Roman" w:cs="Times New Roman"/>
          <w:sz w:val="28"/>
          <w:szCs w:val="28"/>
        </w:rPr>
        <w:t xml:space="preserve"> </w:t>
      </w:r>
      <w:r w:rsidR="0097726C" w:rsidRPr="00AF216E">
        <w:rPr>
          <w:rFonts w:ascii="Times New Roman" w:hAnsi="Times New Roman" w:cs="Times New Roman"/>
          <w:sz w:val="28"/>
          <w:szCs w:val="28"/>
        </w:rPr>
        <w:t>Годфрі (Tom Godfrey).</w:t>
      </w:r>
    </w:p>
    <w:p w:rsidR="0097726C"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97726C">
        <w:rPr>
          <w:rFonts w:ascii="Times New Roman" w:hAnsi="Times New Roman" w:cs="Times New Roman"/>
          <w:sz w:val="28"/>
          <w:szCs w:val="28"/>
        </w:rPr>
        <w:t>Бужак Т.В. 12.04.2019 р. м.Львів семінар на тему «Підготовка до екзаменів»</w:t>
      </w:r>
    </w:p>
    <w:p w:rsidR="0097726C" w:rsidRPr="00A066B5" w:rsidRDefault="0094294A" w:rsidP="003873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Вчителями англійської мови  Гільчук Ю. В. та  Молодек О.О.  постійно проводяться </w:t>
      </w:r>
      <w:r w:rsidR="00A066B5">
        <w:rPr>
          <w:rFonts w:ascii="Times New Roman" w:hAnsi="Times New Roman" w:cs="Times New Roman"/>
          <w:sz w:val="28"/>
          <w:szCs w:val="28"/>
        </w:rPr>
        <w:t>л</w:t>
      </w:r>
      <w:r w:rsidRPr="00752CA8">
        <w:rPr>
          <w:rFonts w:ascii="Times New Roman" w:hAnsi="Times New Roman" w:cs="Times New Roman"/>
          <w:sz w:val="28"/>
          <w:szCs w:val="28"/>
        </w:rPr>
        <w:t>екції в Інституті післядипломної освіти</w:t>
      </w:r>
      <w:r w:rsidR="00A066B5">
        <w:rPr>
          <w:rFonts w:ascii="Times New Roman" w:hAnsi="Times New Roman" w:cs="Times New Roman"/>
          <w:sz w:val="28"/>
          <w:szCs w:val="28"/>
        </w:rPr>
        <w:t xml:space="preserve"> на </w:t>
      </w:r>
      <w:r w:rsidRPr="00752CA8">
        <w:rPr>
          <w:rFonts w:ascii="Times New Roman" w:hAnsi="Times New Roman" w:cs="Times New Roman"/>
          <w:sz w:val="28"/>
          <w:szCs w:val="28"/>
        </w:rPr>
        <w:t xml:space="preserve"> </w:t>
      </w:r>
      <w:r w:rsidR="00A066B5">
        <w:rPr>
          <w:rFonts w:ascii="Times New Roman" w:hAnsi="Times New Roman" w:cs="Times New Roman"/>
          <w:sz w:val="28"/>
          <w:szCs w:val="28"/>
        </w:rPr>
        <w:t>тему</w:t>
      </w:r>
      <w:r w:rsidRPr="00752CA8">
        <w:rPr>
          <w:rFonts w:ascii="Times New Roman" w:hAnsi="Times New Roman" w:cs="Times New Roman"/>
          <w:sz w:val="28"/>
          <w:szCs w:val="28"/>
        </w:rPr>
        <w:t xml:space="preserve"> «Під</w:t>
      </w:r>
      <w:r w:rsidR="00A066B5">
        <w:rPr>
          <w:rFonts w:ascii="Times New Roman" w:hAnsi="Times New Roman" w:cs="Times New Roman"/>
          <w:sz w:val="28"/>
          <w:szCs w:val="28"/>
        </w:rPr>
        <w:t>готовка до міжнародних іспитів»  та по новій українській школ</w:t>
      </w:r>
      <w:r w:rsidR="00256C33">
        <w:rPr>
          <w:rFonts w:ascii="Times New Roman" w:hAnsi="Times New Roman" w:cs="Times New Roman"/>
          <w:sz w:val="28"/>
          <w:szCs w:val="28"/>
        </w:rPr>
        <w:t>і.</w:t>
      </w:r>
    </w:p>
    <w:p w:rsidR="006C0AAB" w:rsidRDefault="006C0AAB" w:rsidP="003873CA">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Вчителі англійської та німецької мови беруть участь у роботі креативної лабораторії, на яких розглядаються основні питання методики викладання іноземної мови.</w:t>
      </w:r>
    </w:p>
    <w:p w:rsidR="00A55904" w:rsidRPr="00A55904" w:rsidRDefault="00A27279" w:rsidP="003873CA">
      <w:pPr>
        <w:spacing w:after="0" w:line="360" w:lineRule="auto"/>
        <w:ind w:firstLine="708"/>
        <w:jc w:val="both"/>
        <w:rPr>
          <w:rFonts w:ascii="Times New Roman" w:eastAsia="Times New Roman" w:hAnsi="Times New Roman" w:cs="Times New Roman"/>
          <w:color w:val="212121"/>
          <w:sz w:val="28"/>
          <w:szCs w:val="28"/>
        </w:rPr>
      </w:pPr>
      <w:r w:rsidRPr="00A55904">
        <w:rPr>
          <w:rFonts w:ascii="Times New Roman" w:eastAsia="Times New Roman" w:hAnsi="Times New Roman" w:cs="Times New Roman"/>
          <w:color w:val="212121"/>
          <w:sz w:val="28"/>
          <w:szCs w:val="28"/>
        </w:rPr>
        <w:t>Важливим моментом у кадровій роботі із забезпечення високого методичного та професійного рівня діяльності педагогічного колективу є атестація та</w:t>
      </w:r>
      <w:r>
        <w:rPr>
          <w:rFonts w:ascii="Times New Roman" w:eastAsia="Times New Roman" w:hAnsi="Times New Roman" w:cs="Times New Roman"/>
          <w:color w:val="212121"/>
          <w:sz w:val="28"/>
          <w:szCs w:val="28"/>
        </w:rPr>
        <w:t xml:space="preserve"> курсова перепідготовка. У 2018/2019 н.р. перепідготовку пройшли 27</w:t>
      </w:r>
      <w:r w:rsidRPr="00A55904">
        <w:rPr>
          <w:rFonts w:ascii="Times New Roman" w:eastAsia="Times New Roman" w:hAnsi="Times New Roman" w:cs="Times New Roman"/>
          <w:color w:val="212121"/>
          <w:sz w:val="28"/>
          <w:szCs w:val="28"/>
        </w:rPr>
        <w:t xml:space="preserve"> педагогічних працівників.</w:t>
      </w:r>
      <w:r>
        <w:rPr>
          <w:rFonts w:ascii="Times New Roman" w:eastAsia="Times New Roman" w:hAnsi="Times New Roman" w:cs="Times New Roman"/>
          <w:color w:val="212121"/>
          <w:sz w:val="28"/>
          <w:szCs w:val="28"/>
        </w:rPr>
        <w:t xml:space="preserve"> </w:t>
      </w:r>
      <w:r w:rsidR="00A55904" w:rsidRPr="00A55904">
        <w:rPr>
          <w:rFonts w:ascii="Times New Roman" w:eastAsia="Times New Roman" w:hAnsi="Times New Roman" w:cs="Times New Roman"/>
          <w:color w:val="212121"/>
          <w:sz w:val="28"/>
          <w:szCs w:val="28"/>
        </w:rPr>
        <w:t>Атестаці</w:t>
      </w:r>
      <w:r>
        <w:rPr>
          <w:rFonts w:ascii="Times New Roman" w:eastAsia="Times New Roman" w:hAnsi="Times New Roman" w:cs="Times New Roman"/>
          <w:color w:val="212121"/>
          <w:sz w:val="28"/>
          <w:szCs w:val="28"/>
        </w:rPr>
        <w:t>я педагогічних працівників 2018</w:t>
      </w:r>
      <w:r w:rsidR="00036CB6">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 xml:space="preserve">2019 </w:t>
      </w:r>
      <w:r w:rsidR="00A55904" w:rsidRPr="00A55904">
        <w:rPr>
          <w:rFonts w:ascii="Times New Roman" w:eastAsia="Times New Roman" w:hAnsi="Times New Roman" w:cs="Times New Roman"/>
          <w:color w:val="212121"/>
          <w:sz w:val="28"/>
          <w:szCs w:val="28"/>
        </w:rPr>
        <w:t>навчального року проходила за планом заходів з проведення атестації, який передбачає перевірку строків проходження курсів підвищення кваліфікації педпрацівників, закріплення вчителів за членами адміністрації,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демонстраційних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A55904" w:rsidRPr="00A55904" w:rsidRDefault="00A55904" w:rsidP="003873CA">
      <w:pPr>
        <w:spacing w:after="0" w:line="360" w:lineRule="auto"/>
        <w:jc w:val="both"/>
        <w:rPr>
          <w:rFonts w:ascii="Times New Roman" w:eastAsia="Times New Roman" w:hAnsi="Times New Roman" w:cs="Times New Roman"/>
          <w:color w:val="212121"/>
          <w:sz w:val="28"/>
          <w:szCs w:val="28"/>
        </w:rPr>
      </w:pPr>
      <w:r w:rsidRPr="00A55904">
        <w:rPr>
          <w:rFonts w:ascii="Times New Roman" w:eastAsia="Times New Roman" w:hAnsi="Times New Roman" w:cs="Times New Roman"/>
          <w:color w:val="212121"/>
          <w:sz w:val="28"/>
          <w:szCs w:val="28"/>
        </w:rPr>
        <w:t xml:space="preserve">  </w:t>
      </w:r>
      <w:r w:rsidR="00A27279">
        <w:rPr>
          <w:rFonts w:ascii="Times New Roman" w:eastAsia="Times New Roman" w:hAnsi="Times New Roman" w:cs="Times New Roman"/>
          <w:color w:val="212121"/>
          <w:sz w:val="28"/>
          <w:szCs w:val="28"/>
        </w:rPr>
        <w:t xml:space="preserve">    За підсумками атестації 2</w:t>
      </w:r>
      <w:r w:rsidR="00AC64D3">
        <w:rPr>
          <w:rFonts w:ascii="Times New Roman" w:eastAsia="Times New Roman" w:hAnsi="Times New Roman" w:cs="Times New Roman"/>
          <w:color w:val="212121"/>
          <w:sz w:val="28"/>
          <w:szCs w:val="28"/>
        </w:rPr>
        <w:t>018/</w:t>
      </w:r>
      <w:r w:rsidR="00A27279">
        <w:rPr>
          <w:rFonts w:ascii="Times New Roman" w:eastAsia="Times New Roman" w:hAnsi="Times New Roman" w:cs="Times New Roman"/>
          <w:color w:val="212121"/>
          <w:sz w:val="28"/>
          <w:szCs w:val="28"/>
        </w:rPr>
        <w:t>2019</w:t>
      </w:r>
      <w:r w:rsidRPr="00A55904">
        <w:rPr>
          <w:rFonts w:ascii="Times New Roman" w:eastAsia="Times New Roman" w:hAnsi="Times New Roman" w:cs="Times New Roman"/>
          <w:color w:val="212121"/>
          <w:sz w:val="28"/>
          <w:szCs w:val="28"/>
        </w:rPr>
        <w:t xml:space="preserve"> навчального року : </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6"/>
        <w:gridCol w:w="7513"/>
      </w:tblGrid>
      <w:tr w:rsidR="00A55904" w:rsidRPr="00A55904" w:rsidTr="00620896">
        <w:trPr>
          <w:trHeight w:val="930"/>
        </w:trPr>
        <w:tc>
          <w:tcPr>
            <w:tcW w:w="709" w:type="dxa"/>
          </w:tcPr>
          <w:p w:rsidR="00A55904" w:rsidRPr="00A55904" w:rsidRDefault="00A55904" w:rsidP="00A55904">
            <w:pPr>
              <w:spacing w:after="0" w:line="360" w:lineRule="auto"/>
              <w:jc w:val="center"/>
              <w:rPr>
                <w:rFonts w:ascii="Times New Roman" w:hAnsi="Times New Roman"/>
                <w:b/>
                <w:sz w:val="28"/>
                <w:szCs w:val="28"/>
                <w:lang w:val="ru-RU"/>
              </w:rPr>
            </w:pPr>
            <w:r w:rsidRPr="00A55904">
              <w:rPr>
                <w:rFonts w:ascii="Times New Roman" w:hAnsi="Times New Roman"/>
                <w:b/>
                <w:sz w:val="28"/>
                <w:szCs w:val="28"/>
                <w:lang w:val="ru-RU"/>
              </w:rPr>
              <w:t>№</w:t>
            </w:r>
          </w:p>
          <w:p w:rsidR="00A55904" w:rsidRPr="00A55904" w:rsidRDefault="00A55904" w:rsidP="00A55904">
            <w:pPr>
              <w:spacing w:after="0" w:line="360" w:lineRule="auto"/>
              <w:jc w:val="center"/>
              <w:rPr>
                <w:rFonts w:ascii="Times New Roman" w:hAnsi="Times New Roman"/>
                <w:b/>
                <w:sz w:val="28"/>
                <w:szCs w:val="28"/>
              </w:rPr>
            </w:pPr>
            <w:r w:rsidRPr="00A55904">
              <w:rPr>
                <w:rFonts w:ascii="Times New Roman" w:hAnsi="Times New Roman"/>
                <w:b/>
                <w:sz w:val="28"/>
                <w:szCs w:val="28"/>
                <w:lang w:val="ru-RU"/>
              </w:rPr>
              <w:t>п</w:t>
            </w:r>
            <w:r w:rsidRPr="00A55904">
              <w:rPr>
                <w:rFonts w:ascii="Times New Roman" w:hAnsi="Times New Roman"/>
                <w:b/>
                <w:sz w:val="28"/>
                <w:szCs w:val="28"/>
                <w:lang w:val="en-US"/>
              </w:rPr>
              <w:t>/</w:t>
            </w:r>
            <w:r w:rsidRPr="00A55904">
              <w:rPr>
                <w:rFonts w:ascii="Times New Roman" w:hAnsi="Times New Roman"/>
                <w:b/>
                <w:sz w:val="28"/>
                <w:szCs w:val="28"/>
              </w:rPr>
              <w:t>п</w:t>
            </w:r>
          </w:p>
        </w:tc>
        <w:tc>
          <w:tcPr>
            <w:tcW w:w="2126" w:type="dxa"/>
          </w:tcPr>
          <w:p w:rsidR="00A55904" w:rsidRPr="00A55904" w:rsidRDefault="00A55904" w:rsidP="00A55904">
            <w:pPr>
              <w:spacing w:after="0" w:line="360" w:lineRule="auto"/>
              <w:jc w:val="center"/>
              <w:rPr>
                <w:rFonts w:ascii="Times New Roman" w:hAnsi="Times New Roman"/>
                <w:b/>
                <w:sz w:val="28"/>
                <w:szCs w:val="28"/>
                <w:lang w:val="ru-RU"/>
              </w:rPr>
            </w:pPr>
            <w:r w:rsidRPr="00A55904">
              <w:rPr>
                <w:rFonts w:ascii="Times New Roman" w:hAnsi="Times New Roman"/>
                <w:b/>
                <w:sz w:val="28"/>
                <w:szCs w:val="28"/>
                <w:lang w:val="ru-RU"/>
              </w:rPr>
              <w:t>Прізвище, ім'я,</w:t>
            </w:r>
          </w:p>
          <w:p w:rsidR="00A55904" w:rsidRPr="00A55904" w:rsidRDefault="00A55904" w:rsidP="00A55904">
            <w:pPr>
              <w:spacing w:after="0" w:line="360" w:lineRule="auto"/>
              <w:jc w:val="center"/>
              <w:rPr>
                <w:rFonts w:ascii="Times New Roman" w:hAnsi="Times New Roman"/>
                <w:b/>
                <w:sz w:val="28"/>
                <w:szCs w:val="28"/>
                <w:lang w:val="ru-RU"/>
              </w:rPr>
            </w:pPr>
            <w:r w:rsidRPr="00A55904">
              <w:rPr>
                <w:rFonts w:ascii="Times New Roman" w:hAnsi="Times New Roman"/>
                <w:b/>
                <w:sz w:val="28"/>
                <w:szCs w:val="28"/>
                <w:lang w:val="ru-RU"/>
              </w:rPr>
              <w:t>по батькові</w:t>
            </w:r>
          </w:p>
        </w:tc>
        <w:tc>
          <w:tcPr>
            <w:tcW w:w="7513" w:type="dxa"/>
          </w:tcPr>
          <w:p w:rsidR="00A55904" w:rsidRPr="00A55904" w:rsidRDefault="00A55904" w:rsidP="00A55904">
            <w:pPr>
              <w:spacing w:after="0" w:line="360" w:lineRule="auto"/>
              <w:jc w:val="center"/>
              <w:rPr>
                <w:rFonts w:ascii="Times New Roman" w:hAnsi="Times New Roman"/>
                <w:b/>
                <w:sz w:val="28"/>
                <w:szCs w:val="28"/>
              </w:rPr>
            </w:pPr>
            <w:r w:rsidRPr="00A55904">
              <w:rPr>
                <w:rFonts w:ascii="Times New Roman" w:hAnsi="Times New Roman"/>
                <w:b/>
                <w:sz w:val="28"/>
                <w:szCs w:val="28"/>
                <w:lang w:val="ru-RU"/>
              </w:rPr>
              <w:t>Результати атестації</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Бендяк Галина Петрівна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 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Васильчук Віра Іллівна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Ватаманюк Мілла Антонівна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Крегель Оксана Ростиславівна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Маланій Наталія Степанівна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Тимошенко Олена Анатоліївна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Тищук Світлана Олексіївна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Уткін Володимир Михайлович</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Шкурак Валентина Станіславівна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Шуліка Наталія Григорівна</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816A74"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 xml:space="preserve">Яремійчук Марина Анатоліївна </w:t>
            </w:r>
          </w:p>
        </w:tc>
        <w:tc>
          <w:tcPr>
            <w:tcW w:w="7513" w:type="dxa"/>
          </w:tcPr>
          <w:p w:rsidR="00A55904" w:rsidRPr="00A55904" w:rsidRDefault="00A55904"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 xml:space="preserve">відповідає раніше присвоєній кваліфікаційній категорії «спеціаліст вищої категорії» та раніше присвоєному педагогічному званню «учитель-методист»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DA00DB"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 xml:space="preserve">Мармиш Наталія </w:t>
            </w:r>
            <w:r>
              <w:rPr>
                <w:rFonts w:ascii="Times New Roman" w:hAnsi="Times New Roman"/>
                <w:sz w:val="28"/>
                <w:szCs w:val="28"/>
                <w:lang w:val="ru-RU"/>
              </w:rPr>
              <w:lastRenderedPageBreak/>
              <w:t xml:space="preserve">Василівна </w:t>
            </w:r>
          </w:p>
        </w:tc>
        <w:tc>
          <w:tcPr>
            <w:tcW w:w="7513" w:type="dxa"/>
          </w:tcPr>
          <w:p w:rsidR="00A55904" w:rsidRPr="00A55904" w:rsidRDefault="00DA00DB"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lastRenderedPageBreak/>
              <w:t>відповідає раніше присвоєній кваліфікаційній категорії «спеці</w:t>
            </w:r>
            <w:r>
              <w:rPr>
                <w:rFonts w:ascii="Times New Roman" w:hAnsi="Times New Roman"/>
                <w:sz w:val="28"/>
                <w:szCs w:val="28"/>
                <w:lang w:val="ru-RU"/>
              </w:rPr>
              <w:t>аліст вищої категорії» та  присвоєно педагогічне</w:t>
            </w:r>
            <w:r w:rsidRPr="00A55904">
              <w:rPr>
                <w:rFonts w:ascii="Times New Roman" w:hAnsi="Times New Roman"/>
                <w:sz w:val="28"/>
                <w:szCs w:val="28"/>
                <w:lang w:val="ru-RU"/>
              </w:rPr>
              <w:t xml:space="preserve"> </w:t>
            </w:r>
            <w:r w:rsidRPr="00A55904">
              <w:rPr>
                <w:rFonts w:ascii="Times New Roman" w:hAnsi="Times New Roman"/>
                <w:sz w:val="28"/>
                <w:szCs w:val="28"/>
                <w:lang w:val="ru-RU"/>
              </w:rPr>
              <w:lastRenderedPageBreak/>
              <w:t>званн</w:t>
            </w:r>
            <w:r>
              <w:rPr>
                <w:rFonts w:ascii="Times New Roman" w:hAnsi="Times New Roman"/>
                <w:sz w:val="28"/>
                <w:szCs w:val="28"/>
                <w:lang w:val="ru-RU"/>
              </w:rPr>
              <w:t>я</w:t>
            </w:r>
            <w:r w:rsidRPr="00A55904">
              <w:rPr>
                <w:rFonts w:ascii="Times New Roman" w:hAnsi="Times New Roman"/>
                <w:sz w:val="28"/>
                <w:szCs w:val="28"/>
                <w:lang w:val="ru-RU"/>
              </w:rPr>
              <w:t xml:space="preserve"> «учитель-методист»</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DA00DB"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Романчук Тетяна Миколаївна</w:t>
            </w:r>
          </w:p>
        </w:tc>
        <w:tc>
          <w:tcPr>
            <w:tcW w:w="7513" w:type="dxa"/>
          </w:tcPr>
          <w:p w:rsidR="00A55904" w:rsidRPr="00A55904" w:rsidRDefault="00DA00DB"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відповідає раніше присвоєній кваліфікаційній категорії «спеці</w:t>
            </w:r>
            <w:r>
              <w:rPr>
                <w:rFonts w:ascii="Times New Roman" w:hAnsi="Times New Roman"/>
                <w:sz w:val="28"/>
                <w:szCs w:val="28"/>
                <w:lang w:val="ru-RU"/>
              </w:rPr>
              <w:t>аліст вищої категорії» та  присвоєно педагогічне</w:t>
            </w:r>
            <w:r w:rsidRPr="00A55904">
              <w:rPr>
                <w:rFonts w:ascii="Times New Roman" w:hAnsi="Times New Roman"/>
                <w:sz w:val="28"/>
                <w:szCs w:val="28"/>
                <w:lang w:val="ru-RU"/>
              </w:rPr>
              <w:t xml:space="preserve"> званн</w:t>
            </w:r>
            <w:r>
              <w:rPr>
                <w:rFonts w:ascii="Times New Roman" w:hAnsi="Times New Roman"/>
                <w:sz w:val="28"/>
                <w:szCs w:val="28"/>
                <w:lang w:val="ru-RU"/>
              </w:rPr>
              <w:t>я</w:t>
            </w:r>
            <w:r w:rsidRPr="00A55904">
              <w:rPr>
                <w:rFonts w:ascii="Times New Roman" w:hAnsi="Times New Roman"/>
                <w:sz w:val="28"/>
                <w:szCs w:val="28"/>
                <w:lang w:val="ru-RU"/>
              </w:rPr>
              <w:t xml:space="preserve"> «учитель-методист»</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DA00DB"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Федюк Марина Дмитрівна</w:t>
            </w:r>
          </w:p>
        </w:tc>
        <w:tc>
          <w:tcPr>
            <w:tcW w:w="7513" w:type="dxa"/>
          </w:tcPr>
          <w:p w:rsidR="00A55904" w:rsidRPr="00A55904" w:rsidRDefault="00DA00DB" w:rsidP="00A55904">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відповідає раніше присвоєній кваліфікаційній категорії «спеці</w:t>
            </w:r>
            <w:r>
              <w:rPr>
                <w:rFonts w:ascii="Times New Roman" w:hAnsi="Times New Roman"/>
                <w:sz w:val="28"/>
                <w:szCs w:val="28"/>
                <w:lang w:val="ru-RU"/>
              </w:rPr>
              <w:t>аліст вищої категорії» та  присвоєно педагогічне</w:t>
            </w:r>
            <w:r w:rsidRPr="00A55904">
              <w:rPr>
                <w:rFonts w:ascii="Times New Roman" w:hAnsi="Times New Roman"/>
                <w:sz w:val="28"/>
                <w:szCs w:val="28"/>
                <w:lang w:val="ru-RU"/>
              </w:rPr>
              <w:t xml:space="preserve"> званн</w:t>
            </w:r>
            <w:r>
              <w:rPr>
                <w:rFonts w:ascii="Times New Roman" w:hAnsi="Times New Roman"/>
                <w:sz w:val="28"/>
                <w:szCs w:val="28"/>
                <w:lang w:val="ru-RU"/>
              </w:rPr>
              <w:t>я</w:t>
            </w:r>
            <w:r w:rsidRPr="00A55904">
              <w:rPr>
                <w:rFonts w:ascii="Times New Roman" w:hAnsi="Times New Roman"/>
                <w:sz w:val="28"/>
                <w:szCs w:val="28"/>
                <w:lang w:val="ru-RU"/>
              </w:rPr>
              <w:t xml:space="preserve"> «учитель-методист»</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DA00DB"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Порожнюк Ольга Василівна</w:t>
            </w:r>
          </w:p>
        </w:tc>
        <w:tc>
          <w:tcPr>
            <w:tcW w:w="7513" w:type="dxa"/>
          </w:tcPr>
          <w:p w:rsidR="00A55904" w:rsidRPr="00A55904" w:rsidRDefault="003140E6" w:rsidP="003140E6">
            <w:pPr>
              <w:spacing w:after="0" w:line="360" w:lineRule="auto"/>
              <w:jc w:val="both"/>
              <w:rPr>
                <w:rFonts w:ascii="Times New Roman" w:hAnsi="Times New Roman"/>
                <w:sz w:val="28"/>
                <w:szCs w:val="28"/>
                <w:lang w:val="ru-RU"/>
              </w:rPr>
            </w:pPr>
            <w:r>
              <w:rPr>
                <w:rFonts w:ascii="Times New Roman" w:hAnsi="Times New Roman"/>
                <w:sz w:val="28"/>
                <w:szCs w:val="28"/>
                <w:lang w:val="ru-RU"/>
              </w:rPr>
              <w:t>присвоєно  кваліфікаційну  категорію</w:t>
            </w:r>
            <w:r w:rsidR="00DA00DB" w:rsidRPr="00A55904">
              <w:rPr>
                <w:rFonts w:ascii="Times New Roman" w:hAnsi="Times New Roman"/>
                <w:sz w:val="28"/>
                <w:szCs w:val="28"/>
                <w:lang w:val="ru-RU"/>
              </w:rPr>
              <w:t xml:space="preserve"> «спеціаліст ІІ категорії»</w:t>
            </w:r>
            <w:r w:rsidR="00A55904" w:rsidRPr="00A55904">
              <w:rPr>
                <w:rFonts w:ascii="Times New Roman" w:hAnsi="Times New Roman"/>
                <w:sz w:val="28"/>
                <w:szCs w:val="28"/>
                <w:lang w:val="ru-RU"/>
              </w:rPr>
              <w:t xml:space="preserve"> </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center"/>
              <w:rPr>
                <w:sz w:val="28"/>
                <w:szCs w:val="28"/>
              </w:rPr>
            </w:pPr>
          </w:p>
        </w:tc>
        <w:tc>
          <w:tcPr>
            <w:tcW w:w="2126" w:type="dxa"/>
          </w:tcPr>
          <w:p w:rsidR="00A55904" w:rsidRPr="00A55904" w:rsidRDefault="00DA00DB"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 xml:space="preserve">Роман Алла Михайлівна </w:t>
            </w:r>
          </w:p>
        </w:tc>
        <w:tc>
          <w:tcPr>
            <w:tcW w:w="7513" w:type="dxa"/>
          </w:tcPr>
          <w:p w:rsidR="00A55904" w:rsidRPr="00A55904" w:rsidRDefault="00DA00DB" w:rsidP="003140E6">
            <w:pPr>
              <w:spacing w:after="0" w:line="360" w:lineRule="auto"/>
              <w:jc w:val="both"/>
              <w:rPr>
                <w:rFonts w:ascii="Times New Roman" w:hAnsi="Times New Roman"/>
                <w:sz w:val="28"/>
                <w:szCs w:val="28"/>
                <w:lang w:val="ru-RU"/>
              </w:rPr>
            </w:pPr>
            <w:r w:rsidRPr="00A55904">
              <w:rPr>
                <w:rFonts w:ascii="Times New Roman" w:hAnsi="Times New Roman"/>
                <w:sz w:val="28"/>
                <w:szCs w:val="28"/>
                <w:lang w:val="ru-RU"/>
              </w:rPr>
              <w:t>присвоєно  кваліфікаційн</w:t>
            </w:r>
            <w:r w:rsidR="003140E6">
              <w:rPr>
                <w:rFonts w:ascii="Times New Roman" w:hAnsi="Times New Roman"/>
                <w:sz w:val="28"/>
                <w:szCs w:val="28"/>
                <w:lang w:val="ru-RU"/>
              </w:rPr>
              <w:t>у  категорію</w:t>
            </w:r>
            <w:r w:rsidRPr="00A55904">
              <w:rPr>
                <w:rFonts w:ascii="Times New Roman" w:hAnsi="Times New Roman"/>
                <w:sz w:val="28"/>
                <w:szCs w:val="28"/>
                <w:lang w:val="ru-RU"/>
              </w:rPr>
              <w:t xml:space="preserve"> «спеціаліст ІІ категорії»</w:t>
            </w:r>
          </w:p>
        </w:tc>
      </w:tr>
      <w:tr w:rsidR="003140E6" w:rsidRPr="00A55904" w:rsidTr="00DA00DB">
        <w:trPr>
          <w:trHeight w:val="624"/>
        </w:trPr>
        <w:tc>
          <w:tcPr>
            <w:tcW w:w="709" w:type="dxa"/>
          </w:tcPr>
          <w:p w:rsidR="003140E6" w:rsidRPr="00A55904" w:rsidRDefault="003140E6" w:rsidP="001B5981">
            <w:pPr>
              <w:numPr>
                <w:ilvl w:val="0"/>
                <w:numId w:val="14"/>
              </w:numPr>
              <w:spacing w:after="0" w:line="360" w:lineRule="auto"/>
              <w:jc w:val="both"/>
              <w:rPr>
                <w:sz w:val="28"/>
                <w:szCs w:val="28"/>
              </w:rPr>
            </w:pPr>
          </w:p>
        </w:tc>
        <w:tc>
          <w:tcPr>
            <w:tcW w:w="2126" w:type="dxa"/>
          </w:tcPr>
          <w:p w:rsidR="003140E6" w:rsidRPr="00A55904" w:rsidRDefault="003140E6"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Куканова Олександра Іллівна</w:t>
            </w:r>
          </w:p>
        </w:tc>
        <w:tc>
          <w:tcPr>
            <w:tcW w:w="7513" w:type="dxa"/>
          </w:tcPr>
          <w:p w:rsidR="003140E6" w:rsidRPr="00271662" w:rsidRDefault="003140E6" w:rsidP="00D6437E">
            <w:pPr>
              <w:rPr>
                <w:rFonts w:ascii="Times New Roman" w:hAnsi="Times New Roman"/>
                <w:sz w:val="28"/>
                <w:szCs w:val="28"/>
                <w:lang w:val="ru-RU"/>
              </w:rPr>
            </w:pPr>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3140E6"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Вілігорська Олена Василівна</w:t>
            </w:r>
          </w:p>
        </w:tc>
        <w:tc>
          <w:tcPr>
            <w:tcW w:w="7513" w:type="dxa"/>
          </w:tcPr>
          <w:p w:rsidR="003140E6" w:rsidRPr="00271662" w:rsidRDefault="003140E6" w:rsidP="00D6437E">
            <w:pPr>
              <w:rPr>
                <w:rFonts w:ascii="Times New Roman" w:hAnsi="Times New Roman"/>
                <w:sz w:val="28"/>
                <w:szCs w:val="28"/>
                <w:lang w:val="ru-RU"/>
              </w:rPr>
            </w:pPr>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A55904" w:rsidRPr="00A55904" w:rsidTr="00620896">
        <w:trPr>
          <w:trHeight w:val="416"/>
        </w:trPr>
        <w:tc>
          <w:tcPr>
            <w:tcW w:w="709" w:type="dxa"/>
          </w:tcPr>
          <w:p w:rsidR="00A55904" w:rsidRPr="00A55904" w:rsidRDefault="00A55904" w:rsidP="001B5981">
            <w:pPr>
              <w:numPr>
                <w:ilvl w:val="0"/>
                <w:numId w:val="14"/>
              </w:numPr>
              <w:spacing w:after="0" w:line="360" w:lineRule="auto"/>
              <w:jc w:val="both"/>
              <w:rPr>
                <w:rFonts w:ascii="Times New Roman" w:hAnsi="Times New Roman"/>
                <w:sz w:val="28"/>
                <w:szCs w:val="28"/>
              </w:rPr>
            </w:pPr>
          </w:p>
        </w:tc>
        <w:tc>
          <w:tcPr>
            <w:tcW w:w="2126" w:type="dxa"/>
          </w:tcPr>
          <w:p w:rsidR="00A55904" w:rsidRPr="00A55904" w:rsidRDefault="003140E6"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Гільчук  Юлія Володимирівна</w:t>
            </w:r>
          </w:p>
        </w:tc>
        <w:tc>
          <w:tcPr>
            <w:tcW w:w="7513" w:type="dxa"/>
          </w:tcPr>
          <w:p w:rsidR="00A55904" w:rsidRPr="00A55904" w:rsidRDefault="003140E6" w:rsidP="003140E6">
            <w:pPr>
              <w:spacing w:after="0" w:line="360" w:lineRule="auto"/>
              <w:jc w:val="both"/>
              <w:rPr>
                <w:rFonts w:ascii="Times New Roman" w:hAnsi="Times New Roman"/>
                <w:sz w:val="28"/>
                <w:szCs w:val="28"/>
              </w:rPr>
            </w:pPr>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3140E6" w:rsidP="00D6437E">
            <w:pPr>
              <w:spacing w:after="0" w:line="360" w:lineRule="auto"/>
              <w:jc w:val="center"/>
              <w:rPr>
                <w:rFonts w:ascii="Times New Roman" w:hAnsi="Times New Roman"/>
                <w:sz w:val="28"/>
                <w:szCs w:val="28"/>
                <w:lang w:val="ru-RU"/>
              </w:rPr>
            </w:pPr>
            <w:r>
              <w:rPr>
                <w:rFonts w:ascii="Times New Roman" w:hAnsi="Times New Roman"/>
                <w:sz w:val="28"/>
                <w:szCs w:val="28"/>
                <w:lang w:val="ru-RU"/>
              </w:rPr>
              <w:t>Белінський Павло Валерійович</w:t>
            </w:r>
          </w:p>
        </w:tc>
        <w:tc>
          <w:tcPr>
            <w:tcW w:w="7513" w:type="dxa"/>
          </w:tcPr>
          <w:p w:rsidR="003140E6" w:rsidRPr="00A55904" w:rsidRDefault="003140E6" w:rsidP="00D6437E">
            <w:pPr>
              <w:spacing w:after="0" w:line="360" w:lineRule="auto"/>
              <w:jc w:val="both"/>
              <w:rPr>
                <w:rFonts w:ascii="Times New Roman" w:hAnsi="Times New Roman"/>
                <w:sz w:val="28"/>
                <w:szCs w:val="28"/>
              </w:rPr>
            </w:pPr>
            <w:r w:rsidRPr="00A55904">
              <w:rPr>
                <w:rFonts w:ascii="Times New Roman" w:hAnsi="Times New Roman"/>
                <w:sz w:val="28"/>
                <w:szCs w:val="28"/>
                <w:lang w:val="ru-RU"/>
              </w:rPr>
              <w:t>присвоєно  кваліфікаційн</w:t>
            </w:r>
            <w:r>
              <w:rPr>
                <w:rFonts w:ascii="Times New Roman" w:hAnsi="Times New Roman"/>
                <w:sz w:val="28"/>
                <w:szCs w:val="28"/>
                <w:lang w:val="ru-RU"/>
              </w:rPr>
              <w:t>у  категорію</w:t>
            </w:r>
            <w:r w:rsidRPr="00A55904">
              <w:rPr>
                <w:rFonts w:ascii="Times New Roman" w:hAnsi="Times New Roman"/>
                <w:sz w:val="28"/>
                <w:szCs w:val="28"/>
                <w:lang w:val="ru-RU"/>
              </w:rPr>
              <w:t xml:space="preserve"> «спеці</w:t>
            </w:r>
            <w:r>
              <w:rPr>
                <w:rFonts w:ascii="Times New Roman" w:hAnsi="Times New Roman"/>
                <w:sz w:val="28"/>
                <w:szCs w:val="28"/>
                <w:lang w:val="ru-RU"/>
              </w:rPr>
              <w:t>аліст вищої категорії» та  присвоєно педагогічне</w:t>
            </w:r>
            <w:r w:rsidRPr="00A55904">
              <w:rPr>
                <w:rFonts w:ascii="Times New Roman" w:hAnsi="Times New Roman"/>
                <w:sz w:val="28"/>
                <w:szCs w:val="28"/>
                <w:lang w:val="ru-RU"/>
              </w:rPr>
              <w:t xml:space="preserve"> званн</w:t>
            </w:r>
            <w:r>
              <w:rPr>
                <w:rFonts w:ascii="Times New Roman" w:hAnsi="Times New Roman"/>
                <w:sz w:val="28"/>
                <w:szCs w:val="28"/>
                <w:lang w:val="ru-RU"/>
              </w:rPr>
              <w:t>я «старший учитель</w:t>
            </w:r>
            <w:r w:rsidRPr="00A55904">
              <w:rPr>
                <w:rFonts w:ascii="Times New Roman" w:hAnsi="Times New Roman"/>
                <w:sz w:val="28"/>
                <w:szCs w:val="28"/>
                <w:lang w:val="ru-RU"/>
              </w:rPr>
              <w:t>»</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3140E6" w:rsidP="00D6437E">
            <w:pPr>
              <w:spacing w:after="0" w:line="360" w:lineRule="auto"/>
              <w:jc w:val="center"/>
              <w:rPr>
                <w:rFonts w:ascii="Times New Roman" w:hAnsi="Times New Roman"/>
                <w:sz w:val="28"/>
                <w:szCs w:val="28"/>
                <w:lang w:val="ru-RU"/>
              </w:rPr>
            </w:pPr>
            <w:r>
              <w:rPr>
                <w:rFonts w:ascii="Times New Roman" w:hAnsi="Times New Roman"/>
                <w:sz w:val="28"/>
                <w:szCs w:val="28"/>
                <w:lang w:val="ru-RU"/>
              </w:rPr>
              <w:t>Мельничук Рімма Вікторівна</w:t>
            </w:r>
          </w:p>
        </w:tc>
        <w:tc>
          <w:tcPr>
            <w:tcW w:w="7513" w:type="dxa"/>
          </w:tcPr>
          <w:p w:rsidR="003140E6" w:rsidRDefault="003140E6" w:rsidP="00D6437E">
            <w:r w:rsidRPr="00495797">
              <w:rPr>
                <w:rFonts w:ascii="Times New Roman" w:hAnsi="Times New Roman"/>
                <w:sz w:val="28"/>
                <w:szCs w:val="28"/>
                <w:lang w:val="ru-RU"/>
              </w:rPr>
              <w:t>присвоєно  кваліфікаційну  категорію «спеціаліст ІІ категорії»</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3140E6" w:rsidP="00D6437E">
            <w:pPr>
              <w:spacing w:after="0" w:line="360" w:lineRule="auto"/>
              <w:jc w:val="center"/>
              <w:rPr>
                <w:rFonts w:ascii="Times New Roman" w:hAnsi="Times New Roman"/>
                <w:sz w:val="28"/>
                <w:szCs w:val="28"/>
                <w:lang w:val="ru-RU"/>
              </w:rPr>
            </w:pPr>
            <w:r>
              <w:rPr>
                <w:rFonts w:ascii="Times New Roman" w:hAnsi="Times New Roman"/>
                <w:sz w:val="28"/>
                <w:szCs w:val="28"/>
                <w:lang w:val="ru-RU"/>
              </w:rPr>
              <w:t xml:space="preserve">Зеленько Андрій </w:t>
            </w:r>
            <w:r>
              <w:rPr>
                <w:rFonts w:ascii="Times New Roman" w:hAnsi="Times New Roman"/>
                <w:sz w:val="28"/>
                <w:szCs w:val="28"/>
                <w:lang w:val="ru-RU"/>
              </w:rPr>
              <w:lastRenderedPageBreak/>
              <w:t>Вікторович</w:t>
            </w:r>
          </w:p>
        </w:tc>
        <w:tc>
          <w:tcPr>
            <w:tcW w:w="7513" w:type="dxa"/>
          </w:tcPr>
          <w:p w:rsidR="003140E6" w:rsidRDefault="003140E6" w:rsidP="00D6437E">
            <w:r w:rsidRPr="00495797">
              <w:rPr>
                <w:rFonts w:ascii="Times New Roman" w:hAnsi="Times New Roman"/>
                <w:sz w:val="28"/>
                <w:szCs w:val="28"/>
                <w:lang w:val="ru-RU"/>
              </w:rPr>
              <w:lastRenderedPageBreak/>
              <w:t>присвоєно  кваліфікаційну  категорію «спеціаліст ІІ категорії»</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F37CB6" w:rsidP="00D6437E">
            <w:pPr>
              <w:spacing w:after="0" w:line="360" w:lineRule="auto"/>
              <w:jc w:val="center"/>
              <w:rPr>
                <w:rFonts w:ascii="Times New Roman" w:hAnsi="Times New Roman"/>
                <w:sz w:val="28"/>
                <w:szCs w:val="28"/>
                <w:lang w:val="ru-RU"/>
              </w:rPr>
            </w:pPr>
            <w:r>
              <w:rPr>
                <w:rFonts w:ascii="Times New Roman" w:hAnsi="Times New Roman"/>
                <w:sz w:val="28"/>
                <w:szCs w:val="28"/>
                <w:lang w:val="ru-RU"/>
              </w:rPr>
              <w:t xml:space="preserve">Бабак Тетяна Павлівна </w:t>
            </w:r>
          </w:p>
        </w:tc>
        <w:tc>
          <w:tcPr>
            <w:tcW w:w="7513" w:type="dxa"/>
          </w:tcPr>
          <w:p w:rsidR="003140E6" w:rsidRDefault="00F37CB6" w:rsidP="00D6437E">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F37CB6" w:rsidP="00D6437E">
            <w:pPr>
              <w:spacing w:after="0" w:line="360" w:lineRule="auto"/>
              <w:jc w:val="center"/>
              <w:rPr>
                <w:rFonts w:ascii="Times New Roman" w:hAnsi="Times New Roman"/>
                <w:sz w:val="28"/>
                <w:szCs w:val="28"/>
                <w:lang w:val="ru-RU"/>
              </w:rPr>
            </w:pPr>
            <w:r>
              <w:rPr>
                <w:rFonts w:ascii="Times New Roman" w:hAnsi="Times New Roman"/>
                <w:sz w:val="28"/>
                <w:szCs w:val="28"/>
                <w:lang w:val="ru-RU"/>
              </w:rPr>
              <w:t>Васильчишина Одарка Адамівна</w:t>
            </w:r>
          </w:p>
        </w:tc>
        <w:tc>
          <w:tcPr>
            <w:tcW w:w="7513" w:type="dxa"/>
          </w:tcPr>
          <w:p w:rsidR="003140E6" w:rsidRDefault="00F37CB6" w:rsidP="00D6437E">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F37CB6"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Медвідь Наталія Василівна</w:t>
            </w:r>
          </w:p>
        </w:tc>
        <w:tc>
          <w:tcPr>
            <w:tcW w:w="7513" w:type="dxa"/>
          </w:tcPr>
          <w:p w:rsidR="003140E6" w:rsidRPr="00A55904" w:rsidRDefault="00F37CB6" w:rsidP="00A55904">
            <w:pPr>
              <w:spacing w:after="0" w:line="360" w:lineRule="auto"/>
              <w:jc w:val="both"/>
              <w:rPr>
                <w:rFonts w:ascii="Times New Roman" w:hAnsi="Times New Roman"/>
                <w:sz w:val="28"/>
                <w:szCs w:val="28"/>
              </w:rPr>
            </w:pPr>
            <w:r w:rsidRPr="00271662">
              <w:rPr>
                <w:rFonts w:ascii="Times New Roman" w:hAnsi="Times New Roman"/>
                <w:sz w:val="28"/>
                <w:szCs w:val="28"/>
                <w:lang w:val="ru-RU"/>
              </w:rPr>
              <w:t>відповідає раніше присвоєній кваліфікаційній категорії «спеціаліст вищої категорії» та раніше присвоєному педагогічному званню «учитель</w:t>
            </w:r>
            <w:r>
              <w:rPr>
                <w:rFonts w:ascii="Times New Roman" w:hAnsi="Times New Roman"/>
                <w:sz w:val="28"/>
                <w:szCs w:val="28"/>
                <w:lang w:val="ru-RU"/>
              </w:rPr>
              <w:t>-методист»</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F37CB6" w:rsidP="00F37CB6">
            <w:pPr>
              <w:spacing w:after="0" w:line="360" w:lineRule="auto"/>
              <w:jc w:val="center"/>
              <w:rPr>
                <w:rFonts w:ascii="Times New Roman" w:hAnsi="Times New Roman"/>
                <w:sz w:val="28"/>
                <w:szCs w:val="28"/>
                <w:lang w:val="ru-RU"/>
              </w:rPr>
            </w:pPr>
            <w:r>
              <w:rPr>
                <w:rFonts w:ascii="Times New Roman" w:hAnsi="Times New Roman"/>
                <w:sz w:val="28"/>
                <w:szCs w:val="28"/>
                <w:lang w:val="ru-RU"/>
              </w:rPr>
              <w:t>Гупка Іван Дмитрович</w:t>
            </w:r>
          </w:p>
        </w:tc>
        <w:tc>
          <w:tcPr>
            <w:tcW w:w="7513" w:type="dxa"/>
          </w:tcPr>
          <w:p w:rsidR="003140E6" w:rsidRPr="00A55904" w:rsidRDefault="00A91D43" w:rsidP="00A55904">
            <w:pPr>
              <w:spacing w:after="0" w:line="360" w:lineRule="auto"/>
              <w:jc w:val="both"/>
              <w:rPr>
                <w:rFonts w:ascii="Times New Roman" w:hAnsi="Times New Roman"/>
                <w:sz w:val="28"/>
                <w:szCs w:val="28"/>
              </w:rPr>
            </w:pPr>
            <w:r w:rsidRPr="00271662">
              <w:rPr>
                <w:rFonts w:ascii="Times New Roman" w:hAnsi="Times New Roman"/>
                <w:sz w:val="28"/>
                <w:szCs w:val="28"/>
                <w:lang w:val="ru-RU"/>
              </w:rPr>
              <w:t>відповідає раніше присвоєній кваліфікаційній категорії «спеціаліст вищої категорії»</w:t>
            </w:r>
            <w:r>
              <w:rPr>
                <w:rFonts w:ascii="Times New Roman" w:hAnsi="Times New Roman"/>
                <w:sz w:val="28"/>
                <w:szCs w:val="28"/>
                <w:lang w:val="ru-RU"/>
              </w:rPr>
              <w:t xml:space="preserve"> та  присвоєно педагогічне</w:t>
            </w:r>
            <w:r w:rsidRPr="00A55904">
              <w:rPr>
                <w:rFonts w:ascii="Times New Roman" w:hAnsi="Times New Roman"/>
                <w:sz w:val="28"/>
                <w:szCs w:val="28"/>
                <w:lang w:val="ru-RU"/>
              </w:rPr>
              <w:t xml:space="preserve"> званн</w:t>
            </w:r>
            <w:r>
              <w:rPr>
                <w:rFonts w:ascii="Times New Roman" w:hAnsi="Times New Roman"/>
                <w:sz w:val="28"/>
                <w:szCs w:val="28"/>
                <w:lang w:val="ru-RU"/>
              </w:rPr>
              <w:t>я «старший учитель</w:t>
            </w:r>
            <w:r w:rsidRPr="00A55904">
              <w:rPr>
                <w:rFonts w:ascii="Times New Roman" w:hAnsi="Times New Roman"/>
                <w:sz w:val="28"/>
                <w:szCs w:val="28"/>
                <w:lang w:val="ru-RU"/>
              </w:rPr>
              <w:t>»</w:t>
            </w:r>
          </w:p>
        </w:tc>
      </w:tr>
      <w:tr w:rsidR="003140E6" w:rsidRPr="00A55904" w:rsidTr="00620896">
        <w:trPr>
          <w:trHeight w:val="416"/>
        </w:trPr>
        <w:tc>
          <w:tcPr>
            <w:tcW w:w="709" w:type="dxa"/>
          </w:tcPr>
          <w:p w:rsidR="003140E6" w:rsidRPr="00A55904" w:rsidRDefault="003140E6" w:rsidP="001B5981">
            <w:pPr>
              <w:numPr>
                <w:ilvl w:val="0"/>
                <w:numId w:val="14"/>
              </w:numPr>
              <w:spacing w:after="0" w:line="360" w:lineRule="auto"/>
              <w:jc w:val="both"/>
              <w:rPr>
                <w:rFonts w:ascii="Times New Roman" w:hAnsi="Times New Roman"/>
                <w:sz w:val="28"/>
                <w:szCs w:val="28"/>
              </w:rPr>
            </w:pPr>
          </w:p>
        </w:tc>
        <w:tc>
          <w:tcPr>
            <w:tcW w:w="2126" w:type="dxa"/>
          </w:tcPr>
          <w:p w:rsidR="003140E6" w:rsidRPr="00A55904" w:rsidRDefault="00F37CB6" w:rsidP="00A55904">
            <w:pPr>
              <w:spacing w:after="0" w:line="360" w:lineRule="auto"/>
              <w:jc w:val="center"/>
              <w:rPr>
                <w:rFonts w:ascii="Times New Roman" w:hAnsi="Times New Roman"/>
                <w:sz w:val="28"/>
                <w:szCs w:val="28"/>
                <w:lang w:val="ru-RU"/>
              </w:rPr>
            </w:pPr>
            <w:r>
              <w:rPr>
                <w:rFonts w:ascii="Times New Roman" w:hAnsi="Times New Roman"/>
                <w:sz w:val="28"/>
                <w:szCs w:val="28"/>
                <w:lang w:val="ru-RU"/>
              </w:rPr>
              <w:t>Бербенюк Ірина Олександрівна</w:t>
            </w:r>
          </w:p>
        </w:tc>
        <w:tc>
          <w:tcPr>
            <w:tcW w:w="7513" w:type="dxa"/>
          </w:tcPr>
          <w:p w:rsidR="003140E6" w:rsidRPr="00A55904" w:rsidRDefault="00F37CB6" w:rsidP="00A55904">
            <w:pPr>
              <w:spacing w:after="0" w:line="360" w:lineRule="auto"/>
              <w:jc w:val="both"/>
              <w:rPr>
                <w:rFonts w:ascii="Times New Roman" w:hAnsi="Times New Roman"/>
                <w:sz w:val="28"/>
                <w:szCs w:val="28"/>
              </w:rPr>
            </w:pPr>
            <w:r w:rsidRPr="00495797">
              <w:rPr>
                <w:rFonts w:ascii="Times New Roman" w:hAnsi="Times New Roman"/>
                <w:sz w:val="28"/>
                <w:szCs w:val="28"/>
                <w:lang w:val="ru-RU"/>
              </w:rPr>
              <w:t>присвоєно  кваліфік</w:t>
            </w:r>
            <w:r>
              <w:rPr>
                <w:rFonts w:ascii="Times New Roman" w:hAnsi="Times New Roman"/>
                <w:sz w:val="28"/>
                <w:szCs w:val="28"/>
                <w:lang w:val="ru-RU"/>
              </w:rPr>
              <w:t>аційну  категорію «спеціаліст І</w:t>
            </w:r>
            <w:r w:rsidRPr="00495797">
              <w:rPr>
                <w:rFonts w:ascii="Times New Roman" w:hAnsi="Times New Roman"/>
                <w:sz w:val="28"/>
                <w:szCs w:val="28"/>
                <w:lang w:val="ru-RU"/>
              </w:rPr>
              <w:t xml:space="preserve"> категорії»</w:t>
            </w:r>
          </w:p>
        </w:tc>
      </w:tr>
    </w:tbl>
    <w:p w:rsidR="00BD5BB4" w:rsidRDefault="00A55904" w:rsidP="00A55904">
      <w:pPr>
        <w:spacing w:after="0" w:line="360" w:lineRule="auto"/>
        <w:jc w:val="both"/>
        <w:rPr>
          <w:rFonts w:ascii="Times New Roman" w:eastAsia="Times New Roman" w:hAnsi="Times New Roman" w:cs="Times New Roman"/>
          <w:sz w:val="28"/>
          <w:szCs w:val="28"/>
        </w:rPr>
      </w:pPr>
      <w:r w:rsidRPr="00A55904">
        <w:rPr>
          <w:rFonts w:ascii="Times New Roman" w:eastAsia="Times New Roman" w:hAnsi="Times New Roman" w:cs="Times New Roman"/>
          <w:sz w:val="28"/>
          <w:szCs w:val="28"/>
        </w:rPr>
        <w:t xml:space="preserve">     </w:t>
      </w:r>
    </w:p>
    <w:p w:rsidR="00A55904" w:rsidRPr="00A55904" w:rsidRDefault="00A55904" w:rsidP="00BD5BB4">
      <w:pPr>
        <w:spacing w:after="0" w:line="360" w:lineRule="auto"/>
        <w:ind w:firstLine="708"/>
        <w:jc w:val="both"/>
        <w:rPr>
          <w:rFonts w:ascii="Calibri" w:eastAsia="Times New Roman" w:hAnsi="Calibri" w:cs="Times New Roman"/>
          <w:sz w:val="28"/>
          <w:szCs w:val="28"/>
        </w:rPr>
      </w:pPr>
      <w:r w:rsidRPr="00A55904">
        <w:rPr>
          <w:rFonts w:ascii="Times New Roman" w:eastAsia="Times New Roman" w:hAnsi="Times New Roman" w:cs="Times New Roman"/>
          <w:sz w:val="28"/>
          <w:szCs w:val="28"/>
        </w:rPr>
        <w:t xml:space="preserve">   Вчителі гімназії – постійно у творчому пошуку, активно працюють над удосконаленням змісту науков</w:t>
      </w:r>
      <w:r w:rsidRPr="00A55904">
        <w:rPr>
          <w:rFonts w:ascii="Times New Roman" w:hAnsi="Times New Roman" w:cs="Times New Roman"/>
          <w:sz w:val="28"/>
          <w:szCs w:val="28"/>
        </w:rPr>
        <w:t>о</w:t>
      </w:r>
      <w:r w:rsidRPr="00A55904">
        <w:rPr>
          <w:rFonts w:ascii="Times New Roman" w:eastAsia="Times New Roman" w:hAnsi="Times New Roman" w:cs="Times New Roman"/>
          <w:sz w:val="28"/>
          <w:szCs w:val="28"/>
        </w:rPr>
        <w:t>-методичної роботи, поглиблення філософсько-педагогічних знань, що спрямовані на відродження та розвиток національної освіти, вивчають питання теорій і досягнень педагогічної науки.</w:t>
      </w:r>
    </w:p>
    <w:p w:rsidR="00A55904" w:rsidRDefault="00A55904" w:rsidP="00A55904">
      <w:pPr>
        <w:spacing w:after="0" w:line="360" w:lineRule="auto"/>
        <w:jc w:val="both"/>
        <w:rPr>
          <w:rFonts w:ascii="Times New Roman" w:hAnsi="Times New Roman" w:cs="Times New Roman"/>
          <w:sz w:val="28"/>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C64D3" w:rsidRDefault="00AC64D3" w:rsidP="00A15B94">
      <w:pPr>
        <w:pStyle w:val="af5"/>
        <w:spacing w:after="0" w:line="360" w:lineRule="auto"/>
        <w:ind w:left="0"/>
        <w:jc w:val="center"/>
        <w:rPr>
          <w:rFonts w:ascii="Times New Roman" w:eastAsia="Times New Roman" w:hAnsi="Times New Roman"/>
          <w:b/>
          <w:color w:val="212121"/>
          <w:sz w:val="28"/>
          <w:szCs w:val="28"/>
          <w:lang w:val="uk-UA"/>
        </w:rPr>
      </w:pPr>
    </w:p>
    <w:p w:rsidR="00A15B94" w:rsidRPr="00A42A53" w:rsidRDefault="00A15B94" w:rsidP="00A15B94">
      <w:pPr>
        <w:pStyle w:val="af5"/>
        <w:spacing w:after="0" w:line="360" w:lineRule="auto"/>
        <w:ind w:left="0"/>
        <w:jc w:val="center"/>
        <w:rPr>
          <w:rFonts w:ascii="Times New Roman" w:eastAsia="Times New Roman" w:hAnsi="Times New Roman"/>
          <w:b/>
          <w:color w:val="212121"/>
          <w:sz w:val="28"/>
          <w:szCs w:val="28"/>
        </w:rPr>
      </w:pPr>
      <w:r w:rsidRPr="00A42A53">
        <w:rPr>
          <w:rFonts w:ascii="Times New Roman" w:eastAsia="Times New Roman" w:hAnsi="Times New Roman"/>
          <w:b/>
          <w:color w:val="212121"/>
          <w:sz w:val="28"/>
          <w:szCs w:val="28"/>
        </w:rPr>
        <w:lastRenderedPageBreak/>
        <w:t>2.3. Організація виховної робити</w:t>
      </w:r>
    </w:p>
    <w:p w:rsidR="00A15B94" w:rsidRPr="00A42A53" w:rsidRDefault="00A15B94" w:rsidP="00A15B94">
      <w:pPr>
        <w:pStyle w:val="af5"/>
        <w:spacing w:after="0" w:line="360" w:lineRule="auto"/>
        <w:ind w:left="0" w:firstLine="708"/>
        <w:jc w:val="both"/>
        <w:rPr>
          <w:rFonts w:ascii="Times New Roman" w:eastAsia="Times New Roman" w:hAnsi="Times New Roman"/>
          <w:color w:val="212121"/>
          <w:sz w:val="28"/>
          <w:szCs w:val="28"/>
        </w:rPr>
      </w:pPr>
      <w:r w:rsidRPr="00A42A53">
        <w:rPr>
          <w:rFonts w:ascii="Times New Roman" w:eastAsia="Times New Roman" w:hAnsi="Times New Roman"/>
          <w:color w:val="212121"/>
          <w:sz w:val="28"/>
          <w:szCs w:val="28"/>
        </w:rPr>
        <w:t>Педа</w:t>
      </w:r>
      <w:r>
        <w:rPr>
          <w:rFonts w:ascii="Times New Roman" w:eastAsia="Times New Roman" w:hAnsi="Times New Roman"/>
          <w:color w:val="212121"/>
          <w:sz w:val="28"/>
          <w:szCs w:val="28"/>
        </w:rPr>
        <w:t>гогічний колектив протягом  201</w:t>
      </w:r>
      <w:r w:rsidR="001D674D" w:rsidRPr="001D674D">
        <w:rPr>
          <w:rFonts w:ascii="Times New Roman" w:eastAsia="Times New Roman" w:hAnsi="Times New Roman"/>
          <w:color w:val="212121"/>
          <w:sz w:val="28"/>
          <w:szCs w:val="28"/>
        </w:rPr>
        <w:t>8</w:t>
      </w:r>
      <w:r>
        <w:rPr>
          <w:rFonts w:ascii="Times New Roman" w:eastAsia="Times New Roman" w:hAnsi="Times New Roman"/>
          <w:color w:val="212121"/>
          <w:sz w:val="28"/>
          <w:szCs w:val="28"/>
        </w:rPr>
        <w:t>/201</w:t>
      </w:r>
      <w:r w:rsidR="00B61757" w:rsidRPr="00B61757">
        <w:rPr>
          <w:rFonts w:ascii="Times New Roman" w:eastAsia="Times New Roman" w:hAnsi="Times New Roman"/>
          <w:color w:val="212121"/>
          <w:sz w:val="28"/>
          <w:szCs w:val="28"/>
        </w:rPr>
        <w:t>9</w:t>
      </w:r>
      <w:r w:rsidRPr="00A42A53">
        <w:rPr>
          <w:rFonts w:ascii="Times New Roman" w:eastAsia="Times New Roman" w:hAnsi="Times New Roman"/>
          <w:color w:val="212121"/>
          <w:sz w:val="28"/>
          <w:szCs w:val="28"/>
        </w:rPr>
        <w:t xml:space="preserve"> н.р.  працював над виховною проблемою «Виховання національно свідомого громадянина України». З цією метою  розроблені план виховної роботи гімназії, засідання методичних об’єднань, тренінгові заняття. Робота класних керівників, гуртків, факультативів, клубів спланована на вирішення даної проблеми.</w:t>
      </w:r>
    </w:p>
    <w:p w:rsidR="0029064E" w:rsidRPr="007E1AB1" w:rsidRDefault="0029064E" w:rsidP="002F2AB8">
      <w:pPr>
        <w:pStyle w:val="af5"/>
        <w:spacing w:after="0" w:line="360" w:lineRule="auto"/>
        <w:ind w:left="0" w:firstLine="708"/>
        <w:jc w:val="both"/>
        <w:rPr>
          <w:rFonts w:ascii="Times New Roman" w:eastAsia="Times New Roman" w:hAnsi="Times New Roman"/>
          <w:color w:val="212121"/>
          <w:sz w:val="28"/>
          <w:szCs w:val="28"/>
        </w:rPr>
      </w:pPr>
      <w:r w:rsidRPr="0029064E">
        <w:rPr>
          <w:rFonts w:ascii="Times New Roman" w:eastAsia="Times New Roman" w:hAnsi="Times New Roman"/>
          <w:color w:val="212121"/>
          <w:sz w:val="28"/>
          <w:szCs w:val="28"/>
        </w:rPr>
        <w:t>В організації виховної роботи педагоги гімназії керуються державними нормативно – правовими та галузевими документами про освіту та ви</w:t>
      </w:r>
      <w:r w:rsidR="00AC64D3">
        <w:rPr>
          <w:rFonts w:ascii="Times New Roman" w:eastAsia="Times New Roman" w:hAnsi="Times New Roman"/>
          <w:color w:val="212121"/>
          <w:sz w:val="28"/>
          <w:szCs w:val="28"/>
        </w:rPr>
        <w:t>ховання, а саме</w:t>
      </w:r>
      <w:r w:rsidRPr="0029064E">
        <w:rPr>
          <w:rFonts w:ascii="Times New Roman" w:eastAsia="Times New Roman" w:hAnsi="Times New Roman"/>
          <w:color w:val="212121"/>
          <w:sz w:val="28"/>
          <w:szCs w:val="28"/>
        </w:rPr>
        <w:t>: Конституцією України, Конвенцією ООН про права дитини, Законами України «Про освіту», «Про загальну середню освіту », «Про позашкільну освіту», «Про молодіжні та дитячі громадські організації»,«Про охорону дитинства», «Про попередження насильства в сім’ї» тощо В основі розвитку національної системи виховання лежать кращі здобутки передової педагогічної думки, концептуальні та законотворчі положення таких документів: Основні орієнтири виховання учнів 1-11 класів загальноосвітніх навчальних закладів України (Наказ МОНМСУ №1243 від 31.10.2011); Концепція національно-патріотичного виховання дітей і молоді (наказ МОН від 16.06.2015 №641), Указ президента України від 13.10.2015 № 580/2015 "Про Стратегію національно-патріотичного виховання дітей та молоді на 2016-2020 роки"; Стратегія виховання особистості в системі освіти Чернівецької області на 2016</w:t>
      </w:r>
      <w:r w:rsidR="00AC64D3">
        <w:rPr>
          <w:rFonts w:ascii="Times New Roman" w:eastAsia="Times New Roman" w:hAnsi="Times New Roman"/>
          <w:color w:val="212121"/>
          <w:sz w:val="28"/>
          <w:szCs w:val="28"/>
          <w:lang w:val="uk-UA"/>
        </w:rPr>
        <w:t>/</w:t>
      </w:r>
      <w:r w:rsidRPr="0029064E">
        <w:rPr>
          <w:rFonts w:ascii="Times New Roman" w:eastAsia="Times New Roman" w:hAnsi="Times New Roman"/>
          <w:color w:val="212121"/>
          <w:sz w:val="28"/>
          <w:szCs w:val="28"/>
        </w:rPr>
        <w:t>2025 роки, комплексна програма підвищення якості національно-патріотичного виховання дітей та моло</w:t>
      </w:r>
      <w:r w:rsidR="00AC64D3">
        <w:rPr>
          <w:rFonts w:ascii="Times New Roman" w:eastAsia="Times New Roman" w:hAnsi="Times New Roman"/>
          <w:color w:val="212121"/>
          <w:sz w:val="28"/>
          <w:szCs w:val="28"/>
        </w:rPr>
        <w:t>ді Чернівецької області на 2017</w:t>
      </w:r>
      <w:r w:rsidR="00AC64D3">
        <w:rPr>
          <w:rFonts w:ascii="Times New Roman" w:eastAsia="Times New Roman" w:hAnsi="Times New Roman"/>
          <w:color w:val="212121"/>
          <w:sz w:val="28"/>
          <w:szCs w:val="28"/>
          <w:lang w:val="uk-UA"/>
        </w:rPr>
        <w:t>/</w:t>
      </w:r>
      <w:r w:rsidRPr="0029064E">
        <w:rPr>
          <w:rFonts w:ascii="Times New Roman" w:eastAsia="Times New Roman" w:hAnsi="Times New Roman"/>
          <w:color w:val="212121"/>
          <w:sz w:val="28"/>
          <w:szCs w:val="28"/>
        </w:rPr>
        <w:t>2021 роки.</w:t>
      </w:r>
    </w:p>
    <w:p w:rsidR="0082390D" w:rsidRDefault="0082390D" w:rsidP="0082390D">
      <w:pPr>
        <w:tabs>
          <w:tab w:val="left" w:pos="3346"/>
        </w:tabs>
        <w:spacing w:after="0" w:line="360" w:lineRule="auto"/>
        <w:jc w:val="both"/>
        <w:rPr>
          <w:rFonts w:ascii="Times New Roman" w:eastAsia="Times New Roman" w:hAnsi="Times New Roman"/>
          <w:color w:val="212121"/>
          <w:sz w:val="28"/>
          <w:szCs w:val="28"/>
        </w:rPr>
      </w:pPr>
      <w:r w:rsidRPr="0082390D">
        <w:rPr>
          <w:rFonts w:ascii="Times New Roman" w:eastAsia="Times New Roman" w:hAnsi="Times New Roman" w:cs="Times New Roman"/>
          <w:color w:val="212121"/>
          <w:sz w:val="28"/>
          <w:szCs w:val="28"/>
          <w:lang w:val="ru-RU" w:eastAsia="en-US"/>
        </w:rPr>
        <w:t xml:space="preserve">         Виховний процес у гімназії здійснювався у відповідності до річного плану. Планування здійснювалось на діагностичній основі, враховуючи думку учнів, батьків, педагогічних працівників.</w:t>
      </w:r>
      <w:r w:rsidR="00A15B94" w:rsidRPr="0081436C">
        <w:rPr>
          <w:rFonts w:ascii="Times New Roman" w:eastAsia="Times New Roman" w:hAnsi="Times New Roman"/>
          <w:color w:val="212121"/>
          <w:sz w:val="28"/>
          <w:szCs w:val="28"/>
        </w:rPr>
        <w:t xml:space="preserve"> </w:t>
      </w:r>
    </w:p>
    <w:p w:rsidR="0029064E" w:rsidRPr="00057696" w:rsidRDefault="0082390D" w:rsidP="0082390D">
      <w:pPr>
        <w:tabs>
          <w:tab w:val="left" w:pos="142"/>
        </w:tabs>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olor w:val="212121"/>
          <w:sz w:val="28"/>
          <w:szCs w:val="28"/>
        </w:rPr>
        <w:tab/>
      </w:r>
      <w:r>
        <w:rPr>
          <w:rFonts w:ascii="Times New Roman" w:eastAsia="Times New Roman" w:hAnsi="Times New Roman"/>
          <w:color w:val="212121"/>
          <w:sz w:val="28"/>
          <w:szCs w:val="28"/>
        </w:rPr>
        <w:tab/>
      </w:r>
      <w:r w:rsidR="00A15B94" w:rsidRPr="00CB78A2">
        <w:rPr>
          <w:rFonts w:ascii="Times New Roman" w:eastAsia="Times New Roman" w:hAnsi="Times New Roman"/>
          <w:color w:val="212121"/>
          <w:sz w:val="28"/>
          <w:szCs w:val="28"/>
        </w:rPr>
        <w:t xml:space="preserve">У становленні системи виховної роботи важлива роль відводиться   методичній роботі, в якій значну роль відіграють класні керівники. </w:t>
      </w:r>
      <w:r w:rsidR="0029064E" w:rsidRPr="00057696">
        <w:rPr>
          <w:rFonts w:ascii="Times New Roman" w:hAnsi="Times New Roman" w:cs="Times New Roman"/>
          <w:sz w:val="28"/>
          <w:szCs w:val="28"/>
        </w:rPr>
        <w:t>Методичну роботу з класними керівниками сконцентровано на вирішенні проблемного питання:</w:t>
      </w:r>
      <w:r w:rsidR="0029064E" w:rsidRPr="00057696">
        <w:rPr>
          <w:rFonts w:ascii="Times New Roman" w:hAnsi="Times New Roman" w:cs="Times New Roman"/>
          <w:color w:val="C00000"/>
          <w:sz w:val="28"/>
          <w:szCs w:val="28"/>
        </w:rPr>
        <w:t xml:space="preserve"> </w:t>
      </w:r>
      <w:r w:rsidR="0029064E" w:rsidRPr="00057696">
        <w:rPr>
          <w:rFonts w:ascii="Times New Roman" w:hAnsi="Times New Roman" w:cs="Times New Roman"/>
          <w:color w:val="000000" w:themeColor="text1"/>
          <w:sz w:val="28"/>
          <w:szCs w:val="28"/>
        </w:rPr>
        <w:t xml:space="preserve">«Національно-патріотичне, громадянське виховання молодого </w:t>
      </w:r>
      <w:r w:rsidR="0029064E" w:rsidRPr="00057696">
        <w:rPr>
          <w:rFonts w:ascii="Times New Roman" w:hAnsi="Times New Roman" w:cs="Times New Roman"/>
          <w:color w:val="000000" w:themeColor="text1"/>
          <w:sz w:val="28"/>
          <w:szCs w:val="28"/>
        </w:rPr>
        <w:lastRenderedPageBreak/>
        <w:t>покоління державотворців на засадах гуманізму, соціального добробуту, демократії та свободи».</w:t>
      </w:r>
    </w:p>
    <w:p w:rsidR="0082390D" w:rsidRDefault="00A15B94" w:rsidP="0082390D">
      <w:pPr>
        <w:spacing w:after="0" w:line="360" w:lineRule="auto"/>
        <w:ind w:firstLine="567"/>
        <w:jc w:val="both"/>
        <w:rPr>
          <w:rFonts w:ascii="Times New Roman" w:eastAsia="Times New Roman" w:hAnsi="Times New Roman" w:cs="Times New Roman"/>
          <w:sz w:val="28"/>
          <w:szCs w:val="28"/>
          <w:lang w:eastAsia="ru-RU"/>
        </w:rPr>
      </w:pPr>
      <w:r w:rsidRPr="00CB78A2">
        <w:rPr>
          <w:rFonts w:ascii="Times New Roman" w:eastAsia="Times New Roman" w:hAnsi="Times New Roman"/>
          <w:color w:val="212121"/>
          <w:sz w:val="28"/>
          <w:szCs w:val="28"/>
        </w:rPr>
        <w:t xml:space="preserve">У рамках даного напрямку роботи в гімназії  протягом року проведено </w:t>
      </w:r>
      <w:r>
        <w:rPr>
          <w:rFonts w:ascii="Times New Roman" w:eastAsia="Times New Roman" w:hAnsi="Times New Roman"/>
          <w:color w:val="212121"/>
          <w:sz w:val="28"/>
          <w:szCs w:val="28"/>
        </w:rPr>
        <w:t>п’ять засідань</w:t>
      </w:r>
      <w:r w:rsidRPr="00CB78A2">
        <w:rPr>
          <w:rFonts w:ascii="Times New Roman" w:eastAsia="Times New Roman" w:hAnsi="Times New Roman"/>
          <w:color w:val="212121"/>
          <w:sz w:val="28"/>
          <w:szCs w:val="28"/>
        </w:rPr>
        <w:t xml:space="preserve"> методичних об’єднань класних керівників, на яких розглянуто питання аналізу виховної роботи за попередній навчальний рік, ознайомлено з програмою виховання дітей та учнівської молоді в Україні, сплановано основні виховні заходи, проведено обмін досвідом щодо формування успішної особистості, використання в роботі інноваційних виховних технологій.</w:t>
      </w:r>
      <w:r w:rsidR="0029064E" w:rsidRPr="00057696">
        <w:rPr>
          <w:rFonts w:ascii="Times New Roman" w:hAnsi="Times New Roman" w:cs="Times New Roman"/>
          <w:sz w:val="28"/>
          <w:szCs w:val="28"/>
        </w:rPr>
        <w:t xml:space="preserve"> Друге</w:t>
      </w:r>
      <w:r w:rsidR="0029064E" w:rsidRPr="00057696">
        <w:rPr>
          <w:rFonts w:ascii="Times New Roman" w:eastAsia="Times New Roman" w:hAnsi="Times New Roman" w:cs="Times New Roman"/>
          <w:sz w:val="28"/>
          <w:szCs w:val="28"/>
          <w:lang w:eastAsia="ru-RU"/>
        </w:rPr>
        <w:t xml:space="preserve"> засідання на тему «</w:t>
      </w:r>
      <w:r w:rsidR="0029064E">
        <w:rPr>
          <w:rFonts w:ascii="Times New Roman" w:eastAsia="Times New Roman" w:hAnsi="Times New Roman" w:cs="Times New Roman"/>
          <w:sz w:val="28"/>
          <w:szCs w:val="28"/>
          <w:lang w:eastAsia="ru-RU"/>
        </w:rPr>
        <w:t>Формування у гімназистів високої громадянської активності та національної свідомості</w:t>
      </w:r>
      <w:r w:rsidR="0029064E" w:rsidRPr="00057696">
        <w:rPr>
          <w:rFonts w:ascii="Times New Roman" w:eastAsia="Times New Roman" w:hAnsi="Times New Roman" w:cs="Times New Roman"/>
          <w:sz w:val="28"/>
          <w:szCs w:val="28"/>
          <w:lang w:eastAsia="ru-RU"/>
        </w:rPr>
        <w:t xml:space="preserve">» було присвячене таким питанням: </w:t>
      </w:r>
      <w:r w:rsidR="0029064E">
        <w:rPr>
          <w:rFonts w:ascii="Times New Roman" w:eastAsia="Times New Roman" w:hAnsi="Times New Roman" w:cs="Times New Roman"/>
          <w:sz w:val="28"/>
          <w:szCs w:val="28"/>
          <w:lang w:eastAsia="ru-RU"/>
        </w:rPr>
        <w:t>громадянське виховання підлітків як соціально-педагогічна проблема</w:t>
      </w:r>
      <w:r w:rsidR="0029064E" w:rsidRPr="00057696">
        <w:rPr>
          <w:rFonts w:ascii="Times New Roman" w:eastAsia="Times New Roman" w:hAnsi="Times New Roman" w:cs="Times New Roman"/>
          <w:sz w:val="28"/>
          <w:szCs w:val="28"/>
          <w:lang w:eastAsia="ru-RU"/>
        </w:rPr>
        <w:t xml:space="preserve"> (</w:t>
      </w:r>
      <w:r w:rsidR="0029064E">
        <w:rPr>
          <w:rFonts w:ascii="Times New Roman" w:eastAsia="Times New Roman" w:hAnsi="Times New Roman" w:cs="Times New Roman"/>
          <w:sz w:val="28"/>
          <w:szCs w:val="28"/>
          <w:lang w:eastAsia="ru-RU"/>
        </w:rPr>
        <w:t>М.Д. Федюк</w:t>
      </w:r>
      <w:r w:rsidR="0029064E" w:rsidRPr="00057696">
        <w:rPr>
          <w:rFonts w:ascii="Times New Roman" w:eastAsia="Times New Roman" w:hAnsi="Times New Roman" w:cs="Times New Roman"/>
          <w:sz w:val="28"/>
          <w:szCs w:val="28"/>
          <w:lang w:eastAsia="ru-RU"/>
        </w:rPr>
        <w:t xml:space="preserve">); </w:t>
      </w:r>
      <w:r w:rsidR="0029064E">
        <w:rPr>
          <w:rFonts w:ascii="Times New Roman" w:eastAsia="Times New Roman" w:hAnsi="Times New Roman" w:cs="Times New Roman"/>
          <w:sz w:val="28"/>
          <w:szCs w:val="28"/>
          <w:lang w:eastAsia="ru-RU"/>
        </w:rPr>
        <w:t xml:space="preserve">форми та методи формування національної свідомості </w:t>
      </w:r>
      <w:bookmarkStart w:id="0" w:name="_GoBack"/>
      <w:bookmarkEnd w:id="0"/>
      <w:r w:rsidR="0029064E">
        <w:rPr>
          <w:rFonts w:ascii="Times New Roman" w:eastAsia="Times New Roman" w:hAnsi="Times New Roman" w:cs="Times New Roman"/>
          <w:sz w:val="28"/>
          <w:szCs w:val="28"/>
          <w:lang w:eastAsia="ru-RU"/>
        </w:rPr>
        <w:t>та самосвідомості</w:t>
      </w:r>
      <w:r w:rsidR="0029064E" w:rsidRPr="00057696">
        <w:rPr>
          <w:rFonts w:ascii="Times New Roman" w:eastAsia="Times New Roman" w:hAnsi="Times New Roman" w:cs="Times New Roman"/>
          <w:sz w:val="28"/>
          <w:szCs w:val="28"/>
          <w:lang w:eastAsia="ru-RU"/>
        </w:rPr>
        <w:t xml:space="preserve"> (</w:t>
      </w:r>
      <w:r w:rsidR="0029064E">
        <w:rPr>
          <w:rFonts w:ascii="Times New Roman" w:eastAsia="Times New Roman" w:hAnsi="Times New Roman" w:cs="Times New Roman"/>
          <w:sz w:val="28"/>
          <w:szCs w:val="28"/>
          <w:lang w:eastAsia="ru-RU"/>
        </w:rPr>
        <w:t>Т.М. Романчук</w:t>
      </w:r>
      <w:r w:rsidR="0029064E" w:rsidRPr="00057696">
        <w:rPr>
          <w:rFonts w:ascii="Times New Roman" w:eastAsia="Times New Roman" w:hAnsi="Times New Roman" w:cs="Times New Roman"/>
          <w:sz w:val="28"/>
          <w:szCs w:val="28"/>
          <w:lang w:eastAsia="ru-RU"/>
        </w:rPr>
        <w:t xml:space="preserve">); </w:t>
      </w:r>
      <w:r w:rsidR="0029064E">
        <w:rPr>
          <w:rFonts w:ascii="Times New Roman" w:eastAsia="Times New Roman" w:hAnsi="Times New Roman" w:cs="Times New Roman"/>
          <w:sz w:val="28"/>
          <w:szCs w:val="28"/>
          <w:lang w:eastAsia="ru-RU"/>
        </w:rPr>
        <w:t>ефективні прийоми виховання національної свідомості учнівської молоді</w:t>
      </w:r>
      <w:r w:rsidR="0029064E" w:rsidRPr="00057696">
        <w:rPr>
          <w:rFonts w:ascii="Times New Roman" w:eastAsia="Times New Roman" w:hAnsi="Times New Roman" w:cs="Times New Roman"/>
          <w:sz w:val="28"/>
          <w:szCs w:val="28"/>
          <w:lang w:eastAsia="ru-RU"/>
        </w:rPr>
        <w:t xml:space="preserve"> (</w:t>
      </w:r>
      <w:r w:rsidR="0029064E">
        <w:rPr>
          <w:rFonts w:ascii="Times New Roman" w:eastAsia="Times New Roman" w:hAnsi="Times New Roman" w:cs="Times New Roman"/>
          <w:sz w:val="28"/>
          <w:szCs w:val="28"/>
          <w:lang w:eastAsia="ru-RU"/>
        </w:rPr>
        <w:t>В.С. Шкурак</w:t>
      </w:r>
      <w:r w:rsidR="0029064E" w:rsidRPr="00057696">
        <w:rPr>
          <w:rFonts w:ascii="Times New Roman" w:eastAsia="Times New Roman" w:hAnsi="Times New Roman" w:cs="Times New Roman"/>
          <w:sz w:val="28"/>
          <w:szCs w:val="28"/>
          <w:lang w:eastAsia="ru-RU"/>
        </w:rPr>
        <w:t xml:space="preserve">). Практикум був проведений у форматі зустрічі з </w:t>
      </w:r>
      <w:r w:rsidR="0029064E">
        <w:rPr>
          <w:rFonts w:ascii="Times New Roman" w:eastAsia="Times New Roman" w:hAnsi="Times New Roman" w:cs="Times New Roman"/>
          <w:sz w:val="28"/>
          <w:szCs w:val="28"/>
          <w:lang w:eastAsia="ru-RU"/>
        </w:rPr>
        <w:t>представником скаутської організації «Пласт»</w:t>
      </w:r>
      <w:r w:rsidR="0029064E" w:rsidRPr="00057696">
        <w:rPr>
          <w:rFonts w:ascii="Times New Roman" w:eastAsia="Times New Roman" w:hAnsi="Times New Roman" w:cs="Times New Roman"/>
          <w:sz w:val="28"/>
          <w:szCs w:val="28"/>
          <w:lang w:eastAsia="ru-RU"/>
        </w:rPr>
        <w:t>.</w:t>
      </w:r>
    </w:p>
    <w:p w:rsidR="0029064E" w:rsidRPr="0082390D" w:rsidRDefault="0029064E" w:rsidP="0082390D">
      <w:pPr>
        <w:spacing w:after="0" w:line="360" w:lineRule="auto"/>
        <w:ind w:firstLine="567"/>
        <w:jc w:val="both"/>
        <w:rPr>
          <w:rFonts w:ascii="Times New Roman" w:eastAsia="Times New Roman" w:hAnsi="Times New Roman" w:cs="Times New Roman"/>
          <w:sz w:val="28"/>
          <w:szCs w:val="28"/>
          <w:lang w:eastAsia="ru-RU"/>
        </w:rPr>
      </w:pPr>
      <w:r w:rsidRPr="00057696">
        <w:rPr>
          <w:rFonts w:ascii="Times New Roman" w:eastAsia="Times New Roman" w:hAnsi="Times New Roman" w:cs="Times New Roman"/>
          <w:sz w:val="28"/>
          <w:szCs w:val="28"/>
          <w:lang w:eastAsia="ru-RU"/>
        </w:rPr>
        <w:t xml:space="preserve"> На третьому засіданні на тему «</w:t>
      </w:r>
      <w:r>
        <w:rPr>
          <w:rFonts w:ascii="Times New Roman" w:eastAsia="Times New Roman" w:hAnsi="Times New Roman" w:cs="Times New Roman"/>
          <w:sz w:val="28"/>
          <w:szCs w:val="28"/>
          <w:lang w:eastAsia="ru-RU"/>
        </w:rPr>
        <w:t>Стан виховання в учнів ціннісного ставлення до суспільства та держави</w:t>
      </w:r>
      <w:r w:rsidRPr="00057696">
        <w:rPr>
          <w:rFonts w:ascii="Times New Roman" w:eastAsia="Times New Roman" w:hAnsi="Times New Roman" w:cs="Times New Roman"/>
          <w:b/>
          <w:sz w:val="28"/>
          <w:szCs w:val="28"/>
          <w:lang w:eastAsia="ru-RU"/>
        </w:rPr>
        <w:t xml:space="preserve">» </w:t>
      </w:r>
      <w:r w:rsidRPr="00057696">
        <w:rPr>
          <w:rFonts w:ascii="Times New Roman" w:eastAsia="Times New Roman" w:hAnsi="Times New Roman" w:cs="Times New Roman"/>
          <w:sz w:val="28"/>
          <w:szCs w:val="28"/>
          <w:lang w:eastAsia="ru-RU"/>
        </w:rPr>
        <w:t>розглядалися такі питання:</w:t>
      </w:r>
      <w:r>
        <w:rPr>
          <w:rFonts w:ascii="Times New Roman" w:eastAsia="Times New Roman" w:hAnsi="Times New Roman" w:cs="Times New Roman"/>
          <w:sz w:val="28"/>
          <w:szCs w:val="28"/>
          <w:lang w:eastAsia="ru-RU"/>
        </w:rPr>
        <w:t xml:space="preserve"> виховання ціннісного ставлення до суспільства та держави як функція діяльності класного керівника, використання інноваційних технологій (Т.М. Романчук); психолого-педагогічні методи і прийоми у діагностико-корекційній роботі з дітьми з девіантною поведінкою (В.В. Кацалап); дотримання прав та обов’язків гімназистами – основа виховання гідних громадян України (В.І. Мудряк); аналіз результатів моніторингу про стан впровадження Концепції та Стратегії національно-патріотичного виховання дітей та молоді, визначення їх вихованості (А.П. Слусаряк)</w:t>
      </w:r>
      <w:r w:rsidRPr="00057696">
        <w:rPr>
          <w:rFonts w:ascii="Times New Roman" w:eastAsia="Times New Roman" w:hAnsi="Times New Roman" w:cs="Times New Roman"/>
          <w:sz w:val="28"/>
          <w:szCs w:val="28"/>
          <w:lang w:eastAsia="ru-RU"/>
        </w:rPr>
        <w:t xml:space="preserve">. Практикум відбувся у формі </w:t>
      </w:r>
      <w:r>
        <w:rPr>
          <w:rFonts w:ascii="Times New Roman" w:eastAsia="Times New Roman" w:hAnsi="Times New Roman" w:cs="Times New Roman"/>
          <w:sz w:val="28"/>
          <w:szCs w:val="28"/>
          <w:lang w:eastAsia="ru-RU"/>
        </w:rPr>
        <w:t>«Круглий стіл», де доповідачі ознайомили присутніх з інноваційними технологіями, які можна використовувати для формування патріотизму в учнів, поняттям «девіантна поведінка», правовими документами, які визначають права та обов’язки учнів та результатами моніторингу про стан впровадження Концепції та Стратегії національно-патріотичного виховання учнів.</w:t>
      </w:r>
    </w:p>
    <w:p w:rsidR="0029064E" w:rsidRPr="00057696" w:rsidRDefault="0029064E" w:rsidP="0082390D">
      <w:pPr>
        <w:spacing w:after="0" w:line="360" w:lineRule="auto"/>
        <w:ind w:firstLine="567"/>
        <w:jc w:val="both"/>
        <w:rPr>
          <w:rFonts w:ascii="Times New Roman" w:eastAsia="Times New Roman" w:hAnsi="Times New Roman" w:cs="Times New Roman"/>
          <w:sz w:val="28"/>
          <w:szCs w:val="28"/>
          <w:lang w:eastAsia="ru-RU"/>
        </w:rPr>
      </w:pPr>
      <w:r w:rsidRPr="00057696">
        <w:rPr>
          <w:rFonts w:ascii="Times New Roman" w:eastAsia="Times New Roman" w:hAnsi="Times New Roman" w:cs="Times New Roman"/>
          <w:sz w:val="28"/>
          <w:szCs w:val="28"/>
          <w:lang w:eastAsia="ru-RU"/>
        </w:rPr>
        <w:lastRenderedPageBreak/>
        <w:t xml:space="preserve"> Темі «</w:t>
      </w:r>
      <w:r>
        <w:rPr>
          <w:rFonts w:ascii="Times New Roman" w:eastAsia="Times New Roman" w:hAnsi="Times New Roman" w:cs="Times New Roman"/>
          <w:sz w:val="28"/>
          <w:szCs w:val="28"/>
          <w:lang w:eastAsia="ru-RU"/>
        </w:rPr>
        <w:t>Виховний аспект реалізації Концепції державної політики у сфері реформування загальної середньої освіти «Нова українська школа» на період до 2029 року та Закону України про освіту</w:t>
      </w:r>
      <w:r w:rsidRPr="00057696">
        <w:rPr>
          <w:rFonts w:ascii="Times New Roman" w:eastAsia="Times New Roman" w:hAnsi="Times New Roman" w:cs="Times New Roman"/>
          <w:sz w:val="28"/>
          <w:szCs w:val="28"/>
          <w:lang w:eastAsia="ru-RU"/>
        </w:rPr>
        <w:t>» було присвячене четверте засідання. Про</w:t>
      </w:r>
      <w:r>
        <w:rPr>
          <w:rFonts w:ascii="Times New Roman" w:eastAsia="Times New Roman" w:hAnsi="Times New Roman" w:cs="Times New Roman"/>
          <w:sz w:val="28"/>
          <w:szCs w:val="28"/>
          <w:lang w:eastAsia="ru-RU"/>
        </w:rPr>
        <w:t xml:space="preserve"> шляхи реалізації Концепції державної політики у сфері реформування загальної середньої освіти «Нова українська школа» на період до 2029 року та Закону України про освіту розповіла Романчук  Т.М.; Тищук С.О. представила форми спілкування з батьками. На практичному занятті Зушман О.Р. ознайомила із цікавими методами та прийомами для виховання учнівської мови. </w:t>
      </w:r>
    </w:p>
    <w:p w:rsidR="0029064E" w:rsidRPr="00057696" w:rsidRDefault="0029064E" w:rsidP="0029064E">
      <w:pPr>
        <w:spacing w:after="0" w:line="360" w:lineRule="auto"/>
        <w:jc w:val="both"/>
        <w:rPr>
          <w:rFonts w:ascii="Times New Roman" w:hAnsi="Times New Roman" w:cs="Times New Roman"/>
          <w:sz w:val="28"/>
          <w:szCs w:val="28"/>
        </w:rPr>
      </w:pPr>
      <w:r w:rsidRPr="00057696">
        <w:rPr>
          <w:rFonts w:ascii="Times New Roman" w:eastAsia="Times New Roman" w:hAnsi="Times New Roman" w:cs="Times New Roman"/>
          <w:sz w:val="28"/>
          <w:szCs w:val="28"/>
          <w:lang w:eastAsia="ru-RU"/>
        </w:rPr>
        <w:t xml:space="preserve">        </w:t>
      </w:r>
      <w:r w:rsidR="00AC64D3">
        <w:rPr>
          <w:rFonts w:ascii="Times New Roman" w:eastAsia="Times New Roman" w:hAnsi="Times New Roman" w:cs="Times New Roman"/>
          <w:sz w:val="28"/>
          <w:szCs w:val="28"/>
          <w:lang w:eastAsia="ru-RU"/>
        </w:rPr>
        <w:tab/>
      </w:r>
      <w:r w:rsidRPr="00057696">
        <w:rPr>
          <w:rFonts w:ascii="Times New Roman" w:eastAsia="Times New Roman" w:hAnsi="Times New Roman" w:cs="Times New Roman"/>
          <w:sz w:val="28"/>
          <w:szCs w:val="28"/>
          <w:lang w:eastAsia="ru-RU"/>
        </w:rPr>
        <w:t>На підсумковому засіданні класні керівники отримали рекомендації щодо підсумків роботи соціально-психологічної служби, які підготувал</w:t>
      </w:r>
      <w:r>
        <w:rPr>
          <w:rFonts w:ascii="Times New Roman" w:eastAsia="Times New Roman" w:hAnsi="Times New Roman" w:cs="Times New Roman"/>
          <w:sz w:val="28"/>
          <w:szCs w:val="28"/>
          <w:lang w:eastAsia="ru-RU"/>
        </w:rPr>
        <w:t>а</w:t>
      </w:r>
      <w:r w:rsidRPr="00057696">
        <w:rPr>
          <w:rFonts w:ascii="Times New Roman" w:eastAsia="Times New Roman" w:hAnsi="Times New Roman" w:cs="Times New Roman"/>
          <w:sz w:val="28"/>
          <w:szCs w:val="28"/>
          <w:lang w:eastAsia="ru-RU"/>
        </w:rPr>
        <w:t xml:space="preserve">     соціальний педагог А. П.</w:t>
      </w:r>
      <w:r>
        <w:rPr>
          <w:rFonts w:ascii="Times New Roman" w:eastAsia="Times New Roman" w:hAnsi="Times New Roman" w:cs="Times New Roman"/>
          <w:sz w:val="28"/>
          <w:szCs w:val="28"/>
          <w:lang w:eastAsia="ru-RU"/>
        </w:rPr>
        <w:t xml:space="preserve"> Слусаряк</w:t>
      </w:r>
      <w:r w:rsidRPr="00057696">
        <w:rPr>
          <w:rFonts w:ascii="Times New Roman" w:eastAsia="Times New Roman" w:hAnsi="Times New Roman" w:cs="Times New Roman"/>
          <w:sz w:val="28"/>
          <w:szCs w:val="28"/>
          <w:lang w:eastAsia="ru-RU"/>
        </w:rPr>
        <w:t>. Звіт про  роботу МО класних керівників за поточний рік та планування на наступний пре</w:t>
      </w:r>
      <w:r>
        <w:rPr>
          <w:rFonts w:ascii="Times New Roman" w:eastAsia="Times New Roman" w:hAnsi="Times New Roman" w:cs="Times New Roman"/>
          <w:sz w:val="28"/>
          <w:szCs w:val="28"/>
          <w:lang w:eastAsia="ru-RU"/>
        </w:rPr>
        <w:t xml:space="preserve">дставила голова методичного обєднання    </w:t>
      </w:r>
      <w:r>
        <w:rPr>
          <w:rFonts w:ascii="Times New Roman" w:eastAsia="Times New Roman" w:hAnsi="Times New Roman"/>
          <w:color w:val="212121"/>
          <w:sz w:val="28"/>
          <w:szCs w:val="28"/>
        </w:rPr>
        <w:t xml:space="preserve">класних </w:t>
      </w:r>
      <w:r w:rsidRPr="00CB78A2">
        <w:rPr>
          <w:rFonts w:ascii="Times New Roman" w:eastAsia="Times New Roman" w:hAnsi="Times New Roman"/>
          <w:color w:val="212121"/>
          <w:sz w:val="28"/>
          <w:szCs w:val="28"/>
        </w:rPr>
        <w:t xml:space="preserve"> керівник</w:t>
      </w:r>
      <w:r>
        <w:rPr>
          <w:rFonts w:ascii="Times New Roman" w:eastAsia="Times New Roman" w:hAnsi="Times New Roman"/>
          <w:color w:val="212121"/>
          <w:sz w:val="28"/>
          <w:szCs w:val="28"/>
        </w:rPr>
        <w:t xml:space="preserve">ів </w:t>
      </w:r>
      <w:r>
        <w:rPr>
          <w:rFonts w:ascii="Times New Roman" w:eastAsia="Times New Roman" w:hAnsi="Times New Roman" w:cs="Times New Roman"/>
          <w:sz w:val="28"/>
          <w:szCs w:val="28"/>
          <w:lang w:eastAsia="ru-RU"/>
        </w:rPr>
        <w:t xml:space="preserve"> Т.М. Романчук.</w:t>
      </w:r>
    </w:p>
    <w:p w:rsidR="00A15B94" w:rsidRPr="00980F80" w:rsidRDefault="00A15B94" w:rsidP="00A15B94">
      <w:pPr>
        <w:spacing w:after="0" w:line="360" w:lineRule="auto"/>
        <w:ind w:firstLine="709"/>
        <w:jc w:val="both"/>
        <w:rPr>
          <w:rFonts w:ascii="Times New Roman" w:eastAsia="Times New Roman" w:hAnsi="Times New Roman"/>
          <w:color w:val="212121"/>
          <w:sz w:val="28"/>
          <w:szCs w:val="28"/>
        </w:rPr>
      </w:pPr>
      <w:r w:rsidRPr="00980F80">
        <w:rPr>
          <w:rFonts w:ascii="Times New Roman" w:eastAsia="Times New Roman" w:hAnsi="Times New Roman"/>
          <w:color w:val="212121"/>
          <w:sz w:val="28"/>
          <w:szCs w:val="28"/>
        </w:rPr>
        <w:t>На засіданні на тему «Гімназія як осередок розвитку громади» розглядалися такі питання: «Буковинська толерантність – вікова традиція взаєморозуміння та співпраці», «Гімназійне самоврядування як модель управління громадою», «Дотримання прав та обов’язків гімназистами – основа виховання гідних громадян України». Доповідачами були С. В. Малайдах,      С. І. Кишкан, Л. П. Глушку. Практикум відбувся у формі зустріч з представниками влади з даного питання.</w:t>
      </w:r>
    </w:p>
    <w:p w:rsidR="00A15B94" w:rsidRDefault="00A15B94" w:rsidP="00A15B94">
      <w:pPr>
        <w:spacing w:after="0" w:line="360" w:lineRule="auto"/>
        <w:ind w:firstLine="709"/>
        <w:jc w:val="both"/>
        <w:rPr>
          <w:rFonts w:ascii="Times New Roman" w:eastAsia="Times New Roman" w:hAnsi="Times New Roman"/>
          <w:color w:val="212121"/>
          <w:sz w:val="28"/>
          <w:szCs w:val="28"/>
        </w:rPr>
      </w:pPr>
      <w:r w:rsidRPr="00980F80">
        <w:rPr>
          <w:rFonts w:ascii="Times New Roman" w:eastAsia="Times New Roman" w:hAnsi="Times New Roman"/>
          <w:color w:val="212121"/>
          <w:sz w:val="28"/>
          <w:szCs w:val="28"/>
        </w:rPr>
        <w:t>Темі «Вплив євроінтеграції освіти України на виховний процес у гімназії» було присвячене четверте засідання. Про сучасні виховні інноваційні технології в європейських країнах розповіла О. О. Молодек. Г. В. Бражнікова представила систему роботи класного керівника в країнах Європи. На практичному занятті  були представлені цікаві види роботи І. Ю. Павлюк на тему «Мої педагогічні знахідки у вихованні юного покоління»</w:t>
      </w:r>
      <w:r>
        <w:rPr>
          <w:rFonts w:ascii="Times New Roman" w:eastAsia="Times New Roman" w:hAnsi="Times New Roman"/>
          <w:color w:val="212121"/>
          <w:sz w:val="28"/>
          <w:szCs w:val="28"/>
        </w:rPr>
        <w:t>, також  практичний психолог В.</w:t>
      </w:r>
      <w:r w:rsidRPr="00980F80">
        <w:rPr>
          <w:rFonts w:ascii="Times New Roman" w:eastAsia="Times New Roman" w:hAnsi="Times New Roman"/>
          <w:color w:val="212121"/>
          <w:sz w:val="28"/>
          <w:szCs w:val="28"/>
        </w:rPr>
        <w:t>В.Кац</w:t>
      </w:r>
      <w:r>
        <w:rPr>
          <w:rFonts w:ascii="Times New Roman" w:eastAsia="Times New Roman" w:hAnsi="Times New Roman"/>
          <w:color w:val="212121"/>
          <w:sz w:val="28"/>
          <w:szCs w:val="28"/>
        </w:rPr>
        <w:t>алап та соціальний педагог А.П.</w:t>
      </w:r>
      <w:r w:rsidRPr="00980F80">
        <w:rPr>
          <w:rFonts w:ascii="Times New Roman" w:eastAsia="Times New Roman" w:hAnsi="Times New Roman"/>
          <w:color w:val="212121"/>
          <w:sz w:val="28"/>
          <w:szCs w:val="28"/>
        </w:rPr>
        <w:t>Cлусаряк розповіли про види соціально-психологічної служби в закладах освіти країн Європи.</w:t>
      </w:r>
      <w:r>
        <w:rPr>
          <w:rFonts w:ascii="Times New Roman" w:eastAsia="Times New Roman" w:hAnsi="Times New Roman"/>
          <w:color w:val="212121"/>
          <w:sz w:val="28"/>
          <w:szCs w:val="28"/>
        </w:rPr>
        <w:tab/>
      </w:r>
    </w:p>
    <w:p w:rsidR="0082390D" w:rsidRDefault="0082390D" w:rsidP="00A15B94">
      <w:pPr>
        <w:spacing w:after="0" w:line="360" w:lineRule="auto"/>
        <w:ind w:firstLine="708"/>
        <w:jc w:val="both"/>
        <w:rPr>
          <w:rFonts w:ascii="Times New Roman" w:eastAsia="Times New Roman" w:hAnsi="Times New Roman"/>
          <w:color w:val="212121"/>
          <w:sz w:val="28"/>
          <w:szCs w:val="28"/>
        </w:rPr>
      </w:pP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lastRenderedPageBreak/>
        <w:t>Відповідно до програми «Основні орієнтири виховання учнів 1-11 класів загальноосвітніх навчальних закладів» виховна робота в гімназії здійснювалась за такими основними напрямками: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особистості до суспільства і держави;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до себе;</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до сім’ї, родини, людей;</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до праці;</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до природи;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ціннісне ставлення до культури і мистецтва, а також,</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превентивне виховання та правоосвітня робота;</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співпраця з батьківської громадськістю;</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соціальний захист школярів, організація оздоровлення;</w:t>
      </w:r>
    </w:p>
    <w:p w:rsid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 xml:space="preserve">організація учнівського врядування.   </w:t>
      </w:r>
    </w:p>
    <w:p w:rsidR="0082390D" w:rsidRDefault="0082390D" w:rsidP="00A15B94">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Ціннісне ставлення особистості до суспільства і держави виявляється у патріотизмі, правосвідомості. В гімназії урочисто відзначались державні свята, пам’ятні дати в історії України, Буковини: День Державного Прапору України, річниця Незалежності України, річниця  подій Бабиного Яру, свято української пісні, присвячене річниці першого виконання в прямому ефірі пісень Володимира Івасюка «Червона рута» та «Водограй», день міста, день партизанської слави, Міжнародний день миру,  День Захисника України, День Гідності та Свободи, річниця визволення України від німецько-фашистських загарбників, День пам’яті жертв Голодомору, річниця Буковинського віче, річниця створення  Збройних сил України, День української писемності та мови.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Цікаво проведено  предметні тематичні тижні історії рідного краю, українознавства, європейський тиждень місцевої демократії, літератури рідного краю, тематичний  тиждень  «Моє рідне місто», тиждень правових знань.</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21 вересня 2018 року учні гімназії взяли участь у  Всеукраїнській освітній кампанії «Голуб миру» під гаслом «Право на мир – 70-та річниця Загальної декларації прав людини». Діти зробили голубів своїми руками.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lastRenderedPageBreak/>
        <w:t>На   відзначення Днів Європейської спадщини у вересні 2018 р. учні гімназії взяли участь в історичній квест-грі «Рідне місто». А з  метою поглиблення знань учнів з історії України та рідного краю, виховання національної свідомості й високих громадянських якостей, в рамках відзначення тижня історії рідного краю, впродовж 12 -</w:t>
      </w:r>
      <w:r w:rsidR="00A66868" w:rsidRPr="00A66868">
        <w:rPr>
          <w:rFonts w:ascii="Times New Roman" w:eastAsia="Times New Roman" w:hAnsi="Times New Roman"/>
          <w:color w:val="212121"/>
          <w:sz w:val="28"/>
          <w:szCs w:val="28"/>
        </w:rPr>
        <w:t xml:space="preserve"> </w:t>
      </w:r>
      <w:r w:rsidRPr="0082390D">
        <w:rPr>
          <w:rFonts w:ascii="Times New Roman" w:eastAsia="Times New Roman" w:hAnsi="Times New Roman"/>
          <w:color w:val="212121"/>
          <w:sz w:val="28"/>
          <w:szCs w:val="28"/>
        </w:rPr>
        <w:t>26.10.2018 р. проводився турнір знавців історії</w:t>
      </w:r>
      <w:r w:rsidR="00AC64D3">
        <w:rPr>
          <w:rFonts w:ascii="Times New Roman" w:eastAsia="Times New Roman" w:hAnsi="Times New Roman"/>
          <w:color w:val="212121"/>
          <w:sz w:val="28"/>
          <w:szCs w:val="28"/>
        </w:rPr>
        <w:t xml:space="preserve"> рідного краю та міста</w:t>
      </w:r>
      <w:r w:rsidRPr="0082390D">
        <w:rPr>
          <w:rFonts w:ascii="Times New Roman" w:eastAsia="Times New Roman" w:hAnsi="Times New Roman"/>
          <w:color w:val="212121"/>
          <w:sz w:val="28"/>
          <w:szCs w:val="28"/>
        </w:rPr>
        <w:t xml:space="preserve">. Змагання між командами показали, що учні уміють на високому науковому рівні викласти та довести свою точку зору тієї чи іншої події з історії рідного краю та міста, пошукової роботи, архівних документів та обґрунтувати її в наукових дискусіях – історичних раундах. Команда гімназії  (керівник </w:t>
      </w:r>
      <w:r>
        <w:rPr>
          <w:rFonts w:ascii="Times New Roman" w:eastAsia="Times New Roman" w:hAnsi="Times New Roman"/>
          <w:color w:val="212121"/>
          <w:sz w:val="28"/>
          <w:szCs w:val="28"/>
        </w:rPr>
        <w:t>–Федюк М.Д.) посіла  ІІІ місце.</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5-6 жовтня 2018 року  працював ІІ міський художньо-мистецький пленер-фестиваль «Веселкова палітра рідного міста», під час якого можна було ознайомитися з персональною виставкою Заслуженого художника України Андрія Холоменюка «Лицарська слава середньовічної Русі-України. Козаки – ії спадкоємці». Активними учасниками свята стали учні та вчителі нашої гімназії. Відеоролик про парки рідного міста, який відзняла та змонтувала учениця 3(7)-В класу Коваленко Ольга, став найкращим і отримав призове місце. Нагороджені грамотами за прекрасні малюнки юні художниці нашої гімназії: Заводя Наталія, Шахова Єлизавета -  учениці 3(7) -Г класу та Поверга Анастасія – учениця 3(7) - А класу.  Оформлення виставки дитячих робіт відбулося у Міському палаці дітей та юнацтва (вул. А.Шептицького, 10).</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До Міжнародного дня туризму десятикласники гімназії поглибили свої знання про рідне місто виконуючи завдання квесту "Загадкові Чернівці"</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До Дня міста з 4(8) класами проведений квест «Загадки Чернівців». Переможцями  стали:  Кіцак В., Бабчук Н., Червенюк В., Мулик Е., Бернік Є.</w:t>
      </w:r>
    </w:p>
    <w:p w:rsidR="0082390D" w:rsidRPr="0082390D" w:rsidRDefault="00AC64D3" w:rsidP="0082390D">
      <w:pPr>
        <w:spacing w:after="0" w:line="360" w:lineRule="auto"/>
        <w:ind w:firstLine="708"/>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Учні 4(8)</w:t>
      </w:r>
      <w:r w:rsidR="0082390D" w:rsidRPr="0082390D">
        <w:rPr>
          <w:rFonts w:ascii="Times New Roman" w:eastAsia="Times New Roman" w:hAnsi="Times New Roman"/>
          <w:color w:val="212121"/>
          <w:sz w:val="28"/>
          <w:szCs w:val="28"/>
        </w:rPr>
        <w:t>-Г класу (класний керівник Крегель О.Р., вчитель історії Писаренко С.А.) до Дня козацтва і тижня рідного міста провели зустріч з головою товариства репресованих і політв'язнів - Г. Бойко та дослідником УПА Дмитром Продаником.</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lastRenderedPageBreak/>
        <w:t>У гімназії відзначили 100 років від Дня народження В.О. Сухомлинського. Учні 3-В класу, класовод - Ковбінька Наталія Іванівна, створили лепбуки: “Сухомлинський – дітям” , «100 – річчю від Дня народження В. Сухомлинського» та презентували їх у бібліотеці.</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11 жовтня відбулася зустріч учнів з японським дипломатом та представниками Українсько-Японського центру КПІ ім.Ігоря Сікорського.Зустріч відбулася у теплій товариській атмосфері, де лекція перейшла у дружню бесіду із запитаннями та відповідями. А потім учні, учителі та представники центру разом робили орігамі – журавля.</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У рамках відзначення у 2018 році Дня захисника України: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у 1-7(11) класах проведено години спілкування, присвячені Дню Захисника України;</w:t>
      </w:r>
    </w:p>
    <w:p w:rsidR="0082390D" w:rsidRPr="0082390D" w:rsidRDefault="0082390D" w:rsidP="0082390D">
      <w:pPr>
        <w:spacing w:after="0" w:line="360" w:lineRule="auto"/>
        <w:ind w:firstLine="708"/>
        <w:jc w:val="both"/>
        <w:rPr>
          <w:rFonts w:ascii="Times New Roman" w:eastAsia="Times New Roman" w:hAnsi="Times New Roman" w:cs="Calibri"/>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 xml:space="preserve"> відвідали  пам</w:t>
      </w:r>
      <w:r w:rsidRPr="0082390D">
        <w:rPr>
          <w:rFonts w:ascii="Times New Roman" w:eastAsia="Times New Roman" w:hAnsi="Times New Roman" w:cs="Arial"/>
          <w:color w:val="212121"/>
          <w:sz w:val="28"/>
          <w:szCs w:val="28"/>
        </w:rPr>
        <w:t>′</w:t>
      </w:r>
      <w:r w:rsidRPr="0082390D">
        <w:rPr>
          <w:rFonts w:ascii="Times New Roman" w:eastAsia="Times New Roman" w:hAnsi="Times New Roman" w:cs="Calibri"/>
          <w:color w:val="212121"/>
          <w:sz w:val="28"/>
          <w:szCs w:val="28"/>
        </w:rPr>
        <w:t>ятник  загиблиму воїну – учаснику АТО Ситнікову Вадиму на Центральному кладовищі;</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оформлено виставку</w:t>
      </w:r>
      <w:r w:rsidR="007E1AB1">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 xml:space="preserve"> присвячену Дню Захисника України під гаслом «Сила нескорених»;</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відвідано ветеранів війни та військової служби;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виховний захід 1-4- ті класи « Пишу тобі листа, солдате»;</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козацькі забави «Два курені «Патріоти» та « Соколи»;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виховний захід 4(8)- і класи « Герої не вмирають» до Дня Гідності та Свободи;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виставка газет та плакатів до Дня захисника України.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11 жовтня, щоб підтримати воїнів на передовій до Дня захисника України, діти зібрали та передали продукти харчування, ліки та малюнки з листами побажать і подяк.</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для учнів 2(6)-х класів провели спільний урок, де розповідали історію виникнення свята, про традиції відзначення, а також спілкувалися з учасником АТО Торським В.В.</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зустріч з представниками Національної академії державної прикордонної служби України.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16 жовтня відбулася зустріч з Андрієм Федоренком - представником Національної скаутської організації України «Пласт», де презентували роботу скаутської організації.</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В рамках проведення заходів, присвячених року фізики, учні 3(7)-Г класу відвідали центр наукової-технічної творчості учнівської молоді, де була проведена екскурсія-подорож "Урок під відкритим небом".</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В рамках ознайомлення з історією України, збагачення духовного світу школярів та роботою учнів гімназії по акції „Моя оновлена і незалежна Україна”, учні 4(8)-А</w:t>
      </w:r>
      <w:r w:rsidR="00B61757">
        <w:rPr>
          <w:rFonts w:ascii="Times New Roman" w:eastAsia="Times New Roman" w:hAnsi="Times New Roman"/>
          <w:color w:val="212121"/>
          <w:sz w:val="28"/>
          <w:szCs w:val="28"/>
        </w:rPr>
        <w:t xml:space="preserve"> та 3(7)-В</w:t>
      </w:r>
      <w:r w:rsidR="00B61757" w:rsidRPr="00B61757">
        <w:rPr>
          <w:rFonts w:ascii="Times New Roman" w:eastAsia="Times New Roman" w:hAnsi="Times New Roman"/>
          <w:color w:val="212121"/>
          <w:sz w:val="28"/>
          <w:szCs w:val="28"/>
        </w:rPr>
        <w:t xml:space="preserve"> </w:t>
      </w:r>
      <w:r w:rsidR="00B61757">
        <w:rPr>
          <w:rFonts w:ascii="Times New Roman" w:eastAsia="Times New Roman" w:hAnsi="Times New Roman"/>
          <w:color w:val="212121"/>
          <w:sz w:val="28"/>
          <w:szCs w:val="28"/>
        </w:rPr>
        <w:t xml:space="preserve"> класи</w:t>
      </w:r>
      <w:r w:rsidRPr="0082390D">
        <w:rPr>
          <w:rFonts w:ascii="Times New Roman" w:eastAsia="Times New Roman" w:hAnsi="Times New Roman"/>
          <w:color w:val="212121"/>
          <w:sz w:val="28"/>
          <w:szCs w:val="28"/>
        </w:rPr>
        <w:t xml:space="preserve"> подорожували до міста Луцьк, в якому відвідали: замок Любарта, зоопарк, меморіал Вічної Слави, стадіон "Авангард", будинок з химерами, центральний парк культури і відпочинку ім. Лесі Українки.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 xml:space="preserve">22 вересня 2018 р. 1(5)-А клас виїжджав на екскурсію до Тернопільської області. Діти відвідали одразу дві печери: «Кришталеву» (одну з найбільших гіпсових печер) і «Вертебу» (єдиний в Україні музей трипільської культури). А також, побували на Джуринському водоспаді і оглянули руїни Червоноградського замку та костелу у с. Нирків Заліщицького району. </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 xml:space="preserve">Учні взяли участь  у міській конференції юних краєзнавців і пошукових загонів  Всеукраїнської краєзнавчої експедиції учнівської молоді «Моя Батьківщина – Україна».  </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До 100-річчя Буковинського віча у гімназії провели такі заходи:</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 xml:space="preserve">У 1-7(11) класах проведені години спілкування  до 100-річчя Буковинського віча; </w:t>
      </w:r>
    </w:p>
    <w:p w:rsidR="0082390D" w:rsidRP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У 6(10)-х класах проведено конференцію ««Буковинське віче – від історії до сучасності»».</w:t>
      </w:r>
    </w:p>
    <w:p w:rsidR="0082390D" w:rsidRDefault="0082390D" w:rsidP="0082390D">
      <w:pPr>
        <w:spacing w:after="0" w:line="360" w:lineRule="auto"/>
        <w:ind w:firstLine="708"/>
        <w:jc w:val="both"/>
        <w:rPr>
          <w:rFonts w:ascii="Times New Roman" w:eastAsia="Times New Roman" w:hAnsi="Times New Roman"/>
          <w:color w:val="212121"/>
          <w:sz w:val="28"/>
          <w:szCs w:val="28"/>
        </w:rPr>
      </w:pPr>
      <w:r w:rsidRPr="0082390D">
        <w:rPr>
          <w:rFonts w:ascii="Times New Roman" w:eastAsia="Times New Roman" w:hAnsi="Times New Roman"/>
          <w:color w:val="212121"/>
          <w:sz w:val="28"/>
          <w:szCs w:val="28"/>
        </w:rPr>
        <w:t>-</w:t>
      </w:r>
      <w:r w:rsidRPr="0082390D">
        <w:rPr>
          <w:rFonts w:ascii="Times New Roman" w:eastAsia="Times New Roman" w:hAnsi="Times New Roman"/>
          <w:color w:val="212121"/>
          <w:sz w:val="28"/>
          <w:szCs w:val="28"/>
        </w:rPr>
        <w:tab/>
        <w:t>Оформлено тематичну виставку «Народне віче Буковини».</w:t>
      </w:r>
    </w:p>
    <w:p w:rsidR="004611DB" w:rsidRDefault="004611DB" w:rsidP="004611DB">
      <w:pPr>
        <w:spacing w:after="0" w:line="360" w:lineRule="auto"/>
        <w:ind w:firstLine="708"/>
        <w:jc w:val="both"/>
        <w:rPr>
          <w:rFonts w:ascii="Times New Roman" w:eastAsia="Times New Roman" w:hAnsi="Times New Roman"/>
          <w:color w:val="212121"/>
          <w:sz w:val="28"/>
          <w:szCs w:val="28"/>
        </w:rPr>
      </w:pPr>
      <w:r w:rsidRPr="0011466F">
        <w:rPr>
          <w:rFonts w:ascii="Times New Roman" w:eastAsia="Times New Roman" w:hAnsi="Times New Roman"/>
          <w:color w:val="212121"/>
          <w:sz w:val="28"/>
          <w:szCs w:val="28"/>
        </w:rPr>
        <w:t>З метою сприяння організації роботи з патріотичного виховання дітей на прикладах історичних подій становлення Української державності, героїки визвольних рухів, українського козац</w:t>
      </w:r>
      <w:r>
        <w:rPr>
          <w:rFonts w:ascii="Times New Roman" w:eastAsia="Times New Roman" w:hAnsi="Times New Roman"/>
          <w:color w:val="212121"/>
          <w:sz w:val="28"/>
          <w:szCs w:val="28"/>
        </w:rPr>
        <w:t>тва у гімназії  у листопаді 2018</w:t>
      </w:r>
      <w:r w:rsidRPr="0011466F">
        <w:rPr>
          <w:rFonts w:ascii="Times New Roman" w:eastAsia="Times New Roman" w:hAnsi="Times New Roman"/>
          <w:color w:val="212121"/>
          <w:sz w:val="28"/>
          <w:szCs w:val="28"/>
        </w:rPr>
        <w:t xml:space="preserve"> року був </w:t>
      </w:r>
      <w:r w:rsidRPr="0011466F">
        <w:rPr>
          <w:rFonts w:ascii="Times New Roman" w:eastAsia="Times New Roman" w:hAnsi="Times New Roman"/>
          <w:color w:val="212121"/>
          <w:sz w:val="28"/>
          <w:szCs w:val="28"/>
        </w:rPr>
        <w:lastRenderedPageBreak/>
        <w:t>проведений І етап Всеукраїнської дитячо-юнацької військово-патріотичної гри «Сокіл» («Джура») і взяли участь у ІІ етапі.</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Ціннісне ставлення до себе передбачає сформованість у зростаючої особистості вміння цінувати себе як носія фізичних, духовних та соціальних сил. </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З метою формування в учнів світогляду, спрямованого на здоровий спосіб життя в гімназії був проведений місячник «Молодь за здоровий  спосіб життя».</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Завданням  місячника було поглибити поінформованість та знання учнів про здоровий спосіб життя, про вплив нікотину, алкоголю та наркотиків на організм дитини, формування у підростаючого покоління світоглядних та етичних основ здорового способу життя, підняття рівня інформаційно-просвітницької роботи з питань забезпечення безпечної життєдіяльності дітей.</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У 1-7(11)-х класах проведені тематичні  години спілкування, бесіди про здоровий спосіб життя. </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В рамках місячника впроваджені просвітницькі проекти та програми: «Дорослішай на здоров'я»,«Особиста гідність. Безпека життя. Громадянська позиція».</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Також проводились тренінгові заняття з учнями 1-х класів та 2-В на тему:  «Безпечний  Інтернет».</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З 4(8)-ми класами проведений біологічний експеримент «Показові досліди про шкідливість паління».</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У 3(7)-х класах з метою надання інформації про ВІЛ-інфекцію, розвиток життєвих навичок, уникнення ризикованої поведінки, формування толерантного ставлення до ВІЛ-позитивних людей проводились бесіда «ВІЛ-СНІД міфи та реальність». </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З метою  привернення уваги до проблеми поширення ВІЛ/СНІДу, підвищення рівня обізнаності учнів та профілактики захворюваності  була проведена квест-гра «ВІЛ очима молоді» в якій взяли  участь учні 5(9)-х класів. Протягом гри були використані інтерактивні методи (аналіз ситуацій, мозкові штурми, рольові ігри),  які стимулювали взаємодію учнів між собою. Учні </w:t>
      </w:r>
      <w:r w:rsidRPr="004611DB">
        <w:rPr>
          <w:rFonts w:ascii="Times New Roman" w:eastAsia="Times New Roman" w:hAnsi="Times New Roman"/>
          <w:color w:val="212121"/>
          <w:sz w:val="28"/>
          <w:szCs w:val="28"/>
        </w:rPr>
        <w:lastRenderedPageBreak/>
        <w:t xml:space="preserve">перевірили та поповнили свій багаж знань щодо шляхів передачі ВІЛ інфекції, умов зараження, методів захисту від ВІЛ, де можна пройти тестування на ВІЛ інфекцію та статистичні дані щодо поширення захворюваності. </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  Соціально-психологічна служба гімназії веде інформаційно-просвітницьку роботу з учнями та вчителями гімназії з  питань формування відповідального та дбайливого ставлення до власного здоров’я, а також толерантного ставлення до ВІЛ-інфікованих дітей. Соціально-психологічною службою ведеться також консультаційна робота, де учні в індивідуальних бесідах можуть отримати корисну інформацію та відповідь на запитання щодо збереження власного здоров’я та формування здорового способу життя.</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У жовтні з метою реалізації Регіональної програми розвитку фізичної культури і спорту на 2013-2017 роки, подальшого розвитку легкої атлетики учні гімназії взяли участь  у змаганнях на Кубок м. Чернівці з легкої атлетики серед команд 2(6)-3(7)-х класів.  </w:t>
      </w:r>
    </w:p>
    <w:p w:rsidR="004611DB" w:rsidRPr="004611DB" w:rsidRDefault="004611DB" w:rsidP="004611DB">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На виконання листа Міністерства освіти і науки, молоді та спорту України від 06.04.2012 року № 1/9-263 «Щодо проведення Дня туризму» та з метою розвитку, пропаганди та популяризації туристсько-краєзнавчої роботи   28 вересня  2018 року на території парку «Жовтневий» були проведені  змагання  з техніки пішохідного, водного та велосипедного туризму у яких взяли участь  і наші гімназисти  і показала високі результати: ІІ місце в особистому заліку (Кушнірюк Б. 7(11)-А клас),  ІІ місце в загальнокомандному (Кушнірюк Б. 7(11)-А клас та Кушнірюк А. 4(8)-В клас).</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Робота щодо розвитку фізичної культури і спорту у звітному періоді здійснювалася відповідно до Закону України «Про фізичну культуру і спорт»  а також згідно положення ХХVІ місь</w:t>
      </w:r>
      <w:r>
        <w:rPr>
          <w:rFonts w:ascii="Times New Roman" w:eastAsia="Times New Roman" w:hAnsi="Times New Roman" w:cs="Times New Roman"/>
          <w:color w:val="212121"/>
          <w:sz w:val="28"/>
          <w:szCs w:val="28"/>
          <w:lang w:eastAsia="en-US"/>
        </w:rPr>
        <w:t>кої спартакіади школярів за 2018-2019</w:t>
      </w:r>
      <w:r w:rsidRPr="000C3A4D">
        <w:rPr>
          <w:rFonts w:ascii="Times New Roman" w:eastAsia="Times New Roman" w:hAnsi="Times New Roman" w:cs="Times New Roman"/>
          <w:color w:val="212121"/>
          <w:sz w:val="28"/>
          <w:szCs w:val="28"/>
          <w:lang w:eastAsia="en-US"/>
        </w:rPr>
        <w:t xml:space="preserve"> навчальний рік та положення спартакіади гімназії. </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Щорічно проводяться  заходи щодо покращення фізкультурно – оздоровчої роботи серед дітей гімназії. Змагання шкільної спартакіади було відкрито на День фізичної культури і спорту, де було проведено ряд  змагань:</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 xml:space="preserve"> - кидки м’яча в баскетбольне кільце, як серед хлопців так і серед дівчат; </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lastRenderedPageBreak/>
        <w:t xml:space="preserve"> - удари ногою м’яча у футбольні ворота;</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 xml:space="preserve"> - підтягування на високій перекладині;</w:t>
      </w:r>
    </w:p>
    <w:p w:rsidR="00794726" w:rsidRPr="000C3A4D"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 xml:space="preserve"> - стрибки через скакалку та стрибки в довжину з місця.</w:t>
      </w:r>
    </w:p>
    <w:p w:rsidR="00794726" w:rsidRDefault="00794726" w:rsidP="00794726">
      <w:pPr>
        <w:spacing w:after="0" w:line="360" w:lineRule="auto"/>
        <w:ind w:firstLine="851"/>
        <w:jc w:val="both"/>
        <w:rPr>
          <w:rFonts w:ascii="Times New Roman" w:eastAsia="Times New Roman" w:hAnsi="Times New Roman" w:cs="Times New Roman"/>
          <w:color w:val="212121"/>
          <w:sz w:val="28"/>
          <w:szCs w:val="28"/>
          <w:lang w:eastAsia="en-US"/>
        </w:rPr>
      </w:pPr>
      <w:r w:rsidRPr="000C3A4D">
        <w:rPr>
          <w:rFonts w:ascii="Times New Roman" w:eastAsia="Times New Roman" w:hAnsi="Times New Roman" w:cs="Times New Roman"/>
          <w:color w:val="212121"/>
          <w:sz w:val="28"/>
          <w:szCs w:val="28"/>
          <w:lang w:eastAsia="en-US"/>
        </w:rPr>
        <w:t>В заключній частині змагань була проведена естафета. Переможці та призери отримали грамоти.</w:t>
      </w:r>
    </w:p>
    <w:p w:rsidR="00794726" w:rsidRDefault="00794726" w:rsidP="0079472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Традиційно у вересні проводиться тиждень фізичної культури і спорту. В рамках цього тижня проведено спортивні змагання з піонерболу, футболу, легкої атлетики, «Весе</w:t>
      </w:r>
      <w:r>
        <w:rPr>
          <w:rFonts w:ascii="Times New Roman" w:eastAsia="Times New Roman" w:hAnsi="Times New Roman"/>
          <w:color w:val="212121"/>
          <w:sz w:val="28"/>
          <w:szCs w:val="28"/>
        </w:rPr>
        <w:t>лі естафети», Олімпійський урок.</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t>На виконання змісту виховної діяльності  в розділі «Ціннісне ставлення до сім’ї, родини, людей» класоводами, класними керівниками проводилися бесіди, години спілкування з учнями, спрямовані на формування таких моральних якостей, як чуйність, чесність, правдивість, справедливість, гідність, толерантність, милосердя, взаємодопомога, товариськість, співпереживання, щедрість, повага до особистості. При виборі  тематики бесід  з учнями класоводи та класні керівники особливу увагу звертали на формування позитивних якостей особистості, поваги до батьків, дружніх стосунків в учнівському колективі, запобіганню конфліктних ситуацій та шляхам їх вирішення, культуру поведінки та спілкування.</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t xml:space="preserve">     Учні 1-7(11)класів взяли активну участь в :</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w:t>
      </w:r>
      <w:r w:rsidRPr="00351A91">
        <w:rPr>
          <w:rFonts w:ascii="Times New Roman" w:eastAsia="Times New Roman" w:hAnsi="Times New Roman"/>
          <w:color w:val="212121"/>
          <w:sz w:val="28"/>
          <w:szCs w:val="28"/>
        </w:rPr>
        <w:tab/>
        <w:t xml:space="preserve"> акції «Милосердя» ;</w:t>
      </w:r>
    </w:p>
    <w:p w:rsidR="00BE2D4C" w:rsidRDefault="00351A91" w:rsidP="00351A91">
      <w:pPr>
        <w:spacing w:after="0" w:line="360" w:lineRule="auto"/>
        <w:ind w:firstLine="708"/>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w:t>
      </w:r>
      <w:r w:rsidRPr="00351A91">
        <w:rPr>
          <w:rFonts w:ascii="Times New Roman" w:eastAsia="Times New Roman" w:hAnsi="Times New Roman"/>
          <w:color w:val="212121"/>
          <w:sz w:val="28"/>
          <w:szCs w:val="28"/>
        </w:rPr>
        <w:tab/>
        <w:t>благодійному ярмарку</w:t>
      </w:r>
      <w:r w:rsidR="00A66868">
        <w:rPr>
          <w:rFonts w:ascii="Times New Roman" w:eastAsia="Times New Roman" w:hAnsi="Times New Roman"/>
          <w:color w:val="212121"/>
          <w:sz w:val="28"/>
          <w:szCs w:val="28"/>
        </w:rPr>
        <w:t>;</w:t>
      </w:r>
      <w:r w:rsidRPr="00351A91">
        <w:rPr>
          <w:rFonts w:ascii="Times New Roman" w:eastAsia="Times New Roman" w:hAnsi="Times New Roman"/>
          <w:color w:val="212121"/>
          <w:sz w:val="28"/>
          <w:szCs w:val="28"/>
        </w:rPr>
        <w:t xml:space="preserve"> </w:t>
      </w:r>
    </w:p>
    <w:p w:rsidR="00BE2D4C" w:rsidRDefault="00351A91" w:rsidP="00351A91">
      <w:pPr>
        <w:spacing w:after="0" w:line="360" w:lineRule="auto"/>
        <w:ind w:firstLine="708"/>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w:t>
      </w:r>
      <w:r w:rsidRPr="00351A91">
        <w:rPr>
          <w:rFonts w:ascii="Times New Roman" w:eastAsia="Times New Roman" w:hAnsi="Times New Roman"/>
          <w:color w:val="212121"/>
          <w:sz w:val="28"/>
          <w:szCs w:val="28"/>
        </w:rPr>
        <w:tab/>
        <w:t>до Дня людей похилого віку і Дня партизанської слави (запросили ветеранів та дітей ІІ світової війни на зустріч з учнями гімназії, подарували продуктові пакети людям похилого віку.</w:t>
      </w:r>
      <w:r>
        <w:rPr>
          <w:rFonts w:ascii="Times New Roman" w:eastAsia="Times New Roman" w:hAnsi="Times New Roman"/>
          <w:color w:val="212121"/>
          <w:sz w:val="28"/>
          <w:szCs w:val="28"/>
        </w:rPr>
        <w:t xml:space="preserve"> </w:t>
      </w:r>
    </w:p>
    <w:p w:rsidR="00A15B94" w:rsidRPr="00A15B94" w:rsidRDefault="00A15B94" w:rsidP="00351A91">
      <w:pPr>
        <w:spacing w:after="0" w:line="360" w:lineRule="auto"/>
        <w:ind w:firstLine="708"/>
        <w:jc w:val="both"/>
        <w:rPr>
          <w:rFonts w:ascii="Times New Roman" w:eastAsia="Times New Roman" w:hAnsi="Times New Roman"/>
          <w:color w:val="212121"/>
          <w:sz w:val="28"/>
          <w:szCs w:val="28"/>
        </w:rPr>
      </w:pPr>
      <w:r w:rsidRPr="00A15B94">
        <w:rPr>
          <w:rFonts w:ascii="Times New Roman" w:eastAsia="Times New Roman" w:hAnsi="Times New Roman"/>
          <w:color w:val="212121"/>
          <w:sz w:val="28"/>
          <w:szCs w:val="28"/>
        </w:rPr>
        <w:t>Учні гімназії відвідали дитячий будинок,  де пригощали вихованців солодощами та фруктами, і подарували дітям книги, розмальовки, фарби, олівці.</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t xml:space="preserve">«Ціннісне ставлення до праці» - до трудового виховання учні залучаються  під час вологого прибирання класних кімнат, діяльності класних та шкільної комісій чистоти і порядку, роботи на квітниках, клумбах. </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lastRenderedPageBreak/>
        <w:t>З метою реалізації  напрямку «Ціннісне ставлення до природи» учні  були залучені до озеленення класних приміщень, прибирання території гімназії, оформлення клумб, виготовлення годівничок, шпаківень, поробок з природного матеріалу.</w:t>
      </w:r>
      <w:r w:rsidRPr="00351A91">
        <w:rPr>
          <w:rFonts w:ascii="Times New Roman" w:eastAsia="Times New Roman" w:hAnsi="Times New Roman"/>
          <w:color w:val="212121"/>
          <w:sz w:val="28"/>
          <w:szCs w:val="28"/>
        </w:rPr>
        <w:tab/>
      </w:r>
      <w:r w:rsidRPr="00351A91">
        <w:rPr>
          <w:rFonts w:ascii="Times New Roman" w:eastAsia="Times New Roman" w:hAnsi="Times New Roman"/>
          <w:color w:val="212121"/>
          <w:sz w:val="28"/>
          <w:szCs w:val="28"/>
        </w:rPr>
        <w:tab/>
      </w:r>
    </w:p>
    <w:p w:rsidR="00351A91" w:rsidRDefault="00351A91" w:rsidP="00351A91">
      <w:pPr>
        <w:pStyle w:val="af5"/>
        <w:spacing w:after="0" w:line="360" w:lineRule="auto"/>
        <w:ind w:left="0" w:firstLine="708"/>
        <w:jc w:val="both"/>
        <w:rPr>
          <w:rFonts w:ascii="Times New Roman" w:eastAsia="Times New Roman" w:hAnsi="Times New Roman" w:cstheme="minorBidi"/>
          <w:color w:val="212121"/>
          <w:sz w:val="28"/>
          <w:szCs w:val="28"/>
          <w:lang w:val="uk-UA" w:eastAsia="uk-UA"/>
        </w:rPr>
      </w:pPr>
      <w:r w:rsidRPr="00351A91">
        <w:rPr>
          <w:rFonts w:ascii="Times New Roman" w:eastAsia="Times New Roman" w:hAnsi="Times New Roman" w:cstheme="minorBidi"/>
          <w:color w:val="212121"/>
          <w:sz w:val="28"/>
          <w:szCs w:val="28"/>
          <w:lang w:val="uk-UA" w:eastAsia="uk-UA"/>
        </w:rPr>
        <w:t>У  гімназії пройшла акція «Збери макулат</w:t>
      </w:r>
      <w:r>
        <w:rPr>
          <w:rFonts w:ascii="Times New Roman" w:eastAsia="Times New Roman" w:hAnsi="Times New Roman" w:cstheme="minorBidi"/>
          <w:color w:val="212121"/>
          <w:sz w:val="28"/>
          <w:szCs w:val="28"/>
          <w:lang w:val="uk-UA" w:eastAsia="uk-UA"/>
        </w:rPr>
        <w:t>уру – врятуй дерево». Зібрано 35</w:t>
      </w:r>
      <w:r w:rsidRPr="00351A91">
        <w:rPr>
          <w:rFonts w:ascii="Times New Roman" w:eastAsia="Times New Roman" w:hAnsi="Times New Roman" w:cstheme="minorBidi"/>
          <w:color w:val="212121"/>
          <w:sz w:val="28"/>
          <w:szCs w:val="28"/>
          <w:lang w:val="uk-UA" w:eastAsia="uk-UA"/>
        </w:rPr>
        <w:t xml:space="preserve">00 кг макулатури.  </w:t>
      </w:r>
    </w:p>
    <w:p w:rsidR="00A15B94" w:rsidRPr="00140E67" w:rsidRDefault="00A15B94" w:rsidP="00A15B94">
      <w:pPr>
        <w:pStyle w:val="af5"/>
        <w:spacing w:after="0" w:line="360" w:lineRule="auto"/>
        <w:ind w:left="0" w:firstLine="708"/>
        <w:jc w:val="both"/>
        <w:rPr>
          <w:rFonts w:ascii="Times New Roman" w:eastAsia="Times New Roman" w:hAnsi="Times New Roman" w:cstheme="minorBidi"/>
          <w:color w:val="212121"/>
          <w:sz w:val="28"/>
          <w:szCs w:val="28"/>
          <w:lang w:val="uk-UA" w:eastAsia="uk-UA"/>
        </w:rPr>
      </w:pPr>
      <w:r w:rsidRPr="00140E67">
        <w:rPr>
          <w:rFonts w:ascii="Times New Roman" w:eastAsia="Times New Roman" w:hAnsi="Times New Roman" w:cstheme="minorBidi"/>
          <w:color w:val="212121"/>
          <w:sz w:val="28"/>
          <w:szCs w:val="28"/>
          <w:lang w:val="uk-UA" w:eastAsia="uk-UA"/>
        </w:rPr>
        <w:t xml:space="preserve">З метою пропаганди серед учнів бережливого ставлення до природи, формування практичних вмінь та навичок учнів по виготовленню новорічно-різдвяних композицій, які символізують та відображають новорічно-різдвяну флористику учні гімназії взяли участь у щорічній новорічно-різдвяній виставці «Новорічна композиція», </w:t>
      </w:r>
      <w:r w:rsidR="00351A91" w:rsidRPr="00351A91">
        <w:rPr>
          <w:rFonts w:ascii="Times New Roman" w:eastAsia="Times New Roman" w:hAnsi="Times New Roman" w:cstheme="minorBidi"/>
          <w:color w:val="212121"/>
          <w:sz w:val="28"/>
          <w:szCs w:val="28"/>
          <w:lang w:val="uk-UA" w:eastAsia="uk-UA"/>
        </w:rPr>
        <w:t xml:space="preserve">», а Коваленко О. 3(7)-В клас, Динту І. 3(7)-Г </w:t>
      </w:r>
      <w:r w:rsidR="00351A91">
        <w:rPr>
          <w:rFonts w:ascii="Times New Roman" w:eastAsia="Times New Roman" w:hAnsi="Times New Roman" w:cstheme="minorBidi"/>
          <w:color w:val="212121"/>
          <w:sz w:val="28"/>
          <w:szCs w:val="28"/>
          <w:lang w:val="uk-UA" w:eastAsia="uk-UA"/>
        </w:rPr>
        <w:t>клас-стали переможцями конкурсу</w:t>
      </w:r>
      <w:r w:rsidRPr="00140E67">
        <w:rPr>
          <w:rFonts w:ascii="Times New Roman" w:eastAsia="Times New Roman" w:hAnsi="Times New Roman" w:cstheme="minorBidi"/>
          <w:color w:val="212121"/>
          <w:sz w:val="28"/>
          <w:szCs w:val="28"/>
          <w:lang w:val="uk-UA" w:eastAsia="uk-UA"/>
        </w:rPr>
        <w:t>.</w:t>
      </w:r>
    </w:p>
    <w:p w:rsidR="00A15B94" w:rsidRPr="00140E67" w:rsidRDefault="00A15B94" w:rsidP="00A15B94">
      <w:pPr>
        <w:pStyle w:val="af5"/>
        <w:spacing w:after="0" w:line="360" w:lineRule="auto"/>
        <w:ind w:left="0" w:firstLine="709"/>
        <w:jc w:val="both"/>
        <w:rPr>
          <w:rFonts w:ascii="Times New Roman" w:eastAsia="Times New Roman" w:hAnsi="Times New Roman" w:cstheme="minorBidi"/>
          <w:color w:val="212121"/>
          <w:sz w:val="28"/>
          <w:szCs w:val="28"/>
          <w:lang w:val="uk-UA" w:eastAsia="uk-UA"/>
        </w:rPr>
      </w:pPr>
      <w:r w:rsidRPr="00140E67">
        <w:rPr>
          <w:rFonts w:ascii="Times New Roman" w:eastAsia="Times New Roman" w:hAnsi="Times New Roman" w:cstheme="minorBidi"/>
          <w:color w:val="212121"/>
          <w:sz w:val="28"/>
          <w:szCs w:val="28"/>
          <w:lang w:val="uk-UA" w:eastAsia="uk-UA"/>
        </w:rPr>
        <w:t>До Дня Миколая  з учнями 2(6)-х класів проведено майстер-клас з розмальовки пряників.</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t>«Ціннісне ставлення до культури і мистецтва» формується у процесі естетичного  виховання і реалізується через творчу діяльність учнів, формування в них естетичних почуттів, уявлень і знань про прекрасне у житті та мистецтві.</w:t>
      </w:r>
    </w:p>
    <w:p w:rsidR="00351A91" w:rsidRPr="00351A91" w:rsidRDefault="00351A91" w:rsidP="00351A91">
      <w:pPr>
        <w:spacing w:after="0" w:line="360" w:lineRule="auto"/>
        <w:ind w:firstLine="708"/>
        <w:jc w:val="both"/>
        <w:rPr>
          <w:rFonts w:ascii="Times New Roman" w:eastAsia="Times New Roman" w:hAnsi="Times New Roman"/>
          <w:color w:val="212121"/>
          <w:sz w:val="28"/>
          <w:szCs w:val="28"/>
        </w:rPr>
      </w:pPr>
      <w:r w:rsidRPr="00351A91">
        <w:rPr>
          <w:rFonts w:ascii="Times New Roman" w:eastAsia="Times New Roman" w:hAnsi="Times New Roman"/>
          <w:color w:val="212121"/>
          <w:sz w:val="28"/>
          <w:szCs w:val="28"/>
        </w:rPr>
        <w:t xml:space="preserve">З метою підвищення ролі мистецтва фотографії у морально-естетичному вихованні підростаючого покоління, популяризації та пропаганди кращих робіт юних фотографів, виховання у дітей патріотизму та любові до рідного міста у  вересні 2018 проведено фотовиставку «Живу, люблю і дихаю тобою, моє найкраще місто на землі». </w:t>
      </w:r>
    </w:p>
    <w:p w:rsidR="00A15B94" w:rsidRPr="00140E67" w:rsidRDefault="00351A91" w:rsidP="00351A91">
      <w:pPr>
        <w:pStyle w:val="af5"/>
        <w:spacing w:after="0" w:line="360" w:lineRule="auto"/>
        <w:ind w:left="0" w:firstLine="709"/>
        <w:jc w:val="both"/>
        <w:rPr>
          <w:rFonts w:ascii="Times New Roman" w:eastAsia="Times New Roman" w:hAnsi="Times New Roman" w:cstheme="minorBidi"/>
          <w:color w:val="212121"/>
          <w:sz w:val="28"/>
          <w:szCs w:val="28"/>
          <w:lang w:val="uk-UA" w:eastAsia="uk-UA"/>
        </w:rPr>
      </w:pPr>
      <w:r w:rsidRPr="00351A91">
        <w:rPr>
          <w:rFonts w:ascii="Times New Roman" w:eastAsia="Times New Roman" w:hAnsi="Times New Roman" w:cstheme="minorBidi"/>
          <w:color w:val="212121"/>
          <w:sz w:val="28"/>
          <w:szCs w:val="28"/>
          <w:lang w:val="uk-UA" w:eastAsia="uk-UA"/>
        </w:rPr>
        <w:t>30 листопада 2018 року  учні 6(10)-7(11)-х класів переглянули виставу «Дванадцята ніч, або як собі хочете» Чернівецького академічного обласного   українського музично-драматичного театру  імені Ольги Кобилянської.</w:t>
      </w:r>
    </w:p>
    <w:p w:rsidR="00794726" w:rsidRPr="00A102EE" w:rsidRDefault="00A15B94" w:rsidP="00A102EE">
      <w:pPr>
        <w:pStyle w:val="af5"/>
        <w:spacing w:after="0" w:line="360" w:lineRule="auto"/>
        <w:ind w:left="0" w:firstLine="708"/>
        <w:jc w:val="both"/>
        <w:rPr>
          <w:rFonts w:ascii="Times New Roman" w:eastAsia="Times New Roman" w:hAnsi="Times New Roman" w:cstheme="minorBidi"/>
          <w:color w:val="212121"/>
          <w:sz w:val="28"/>
          <w:szCs w:val="28"/>
          <w:lang w:val="uk-UA" w:eastAsia="uk-UA"/>
        </w:rPr>
      </w:pPr>
      <w:r w:rsidRPr="00140E67">
        <w:rPr>
          <w:rFonts w:ascii="Times New Roman" w:eastAsia="Times New Roman" w:hAnsi="Times New Roman" w:cstheme="minorBidi"/>
          <w:color w:val="212121"/>
          <w:sz w:val="28"/>
          <w:szCs w:val="28"/>
          <w:lang w:val="uk-UA" w:eastAsia="uk-UA"/>
        </w:rPr>
        <w:t>Вже стало доброю традицією щорічно проводити конкурс «Найкращий читач», де цього року змагалися найактивніші</w:t>
      </w:r>
      <w:r w:rsidR="00E96E13">
        <w:rPr>
          <w:rFonts w:ascii="Times New Roman" w:eastAsia="Times New Roman" w:hAnsi="Times New Roman" w:cstheme="minorBidi"/>
          <w:color w:val="212121"/>
          <w:sz w:val="28"/>
          <w:szCs w:val="28"/>
          <w:lang w:val="uk-UA" w:eastAsia="uk-UA"/>
        </w:rPr>
        <w:t xml:space="preserve"> і найзавзятіші читачі – учні </w:t>
      </w:r>
      <w:r w:rsidR="00A66868">
        <w:rPr>
          <w:rFonts w:ascii="Times New Roman" w:eastAsia="Times New Roman" w:hAnsi="Times New Roman" w:cstheme="minorBidi"/>
          <w:color w:val="212121"/>
          <w:sz w:val="28"/>
          <w:szCs w:val="28"/>
          <w:lang w:val="uk-UA" w:eastAsia="uk-UA"/>
        </w:rPr>
        <w:t>3(</w:t>
      </w:r>
      <w:r w:rsidRPr="00140E67">
        <w:rPr>
          <w:rFonts w:ascii="Times New Roman" w:eastAsia="Times New Roman" w:hAnsi="Times New Roman" w:cstheme="minorBidi"/>
          <w:color w:val="212121"/>
          <w:sz w:val="28"/>
          <w:szCs w:val="28"/>
          <w:lang w:val="uk-UA" w:eastAsia="uk-UA"/>
        </w:rPr>
        <w:t>7</w:t>
      </w:r>
      <w:r w:rsidR="00A66868">
        <w:rPr>
          <w:rFonts w:ascii="Times New Roman" w:eastAsia="Times New Roman" w:hAnsi="Times New Roman" w:cstheme="minorBidi"/>
          <w:color w:val="212121"/>
          <w:sz w:val="28"/>
          <w:szCs w:val="28"/>
          <w:lang w:val="uk-UA" w:eastAsia="uk-UA"/>
        </w:rPr>
        <w:t>)</w:t>
      </w:r>
      <w:r w:rsidRPr="00140E67">
        <w:rPr>
          <w:rFonts w:ascii="Times New Roman" w:eastAsia="Times New Roman" w:hAnsi="Times New Roman" w:cstheme="minorBidi"/>
          <w:color w:val="212121"/>
          <w:sz w:val="28"/>
          <w:szCs w:val="28"/>
          <w:lang w:val="uk-UA" w:eastAsia="uk-UA"/>
        </w:rPr>
        <w:t xml:space="preserve"> класів за престижний титул найкращого чит</w:t>
      </w:r>
      <w:r w:rsidR="00E96E13">
        <w:rPr>
          <w:rFonts w:ascii="Times New Roman" w:eastAsia="Times New Roman" w:hAnsi="Times New Roman" w:cstheme="minorBidi"/>
          <w:color w:val="212121"/>
          <w:sz w:val="28"/>
          <w:szCs w:val="28"/>
          <w:lang w:val="uk-UA" w:eastAsia="uk-UA"/>
        </w:rPr>
        <w:t>ача – 2019</w:t>
      </w:r>
      <w:r w:rsidRPr="00140E67">
        <w:rPr>
          <w:rFonts w:ascii="Times New Roman" w:eastAsia="Times New Roman" w:hAnsi="Times New Roman" w:cstheme="minorBidi"/>
          <w:color w:val="212121"/>
          <w:sz w:val="28"/>
          <w:szCs w:val="28"/>
          <w:lang w:val="uk-UA" w:eastAsia="uk-UA"/>
        </w:rPr>
        <w:t xml:space="preserve"> року . Цього року конкурс також здобув велику популярність у юних книголюбів. Тому, </w:t>
      </w:r>
      <w:r w:rsidRPr="00140E67">
        <w:rPr>
          <w:rFonts w:ascii="Times New Roman" w:eastAsia="Times New Roman" w:hAnsi="Times New Roman" w:cstheme="minorBidi"/>
          <w:color w:val="212121"/>
          <w:sz w:val="28"/>
          <w:szCs w:val="28"/>
          <w:lang w:val="uk-UA" w:eastAsia="uk-UA"/>
        </w:rPr>
        <w:lastRenderedPageBreak/>
        <w:t xml:space="preserve">готуючись до участі в ньому, учні поставились з великою відповідальністю. Учасникам конкурсу потрібно було задіяти свій інтелект і проявити неабияку ерудицію. Під час виступів діти проявили фантазію, креативність, свої захоплення та артистичні здібності. Як виявляється, юні читайлики – справжні гурмани, адже представляють різножанрову літературу: класичні і сучасні твори української і світової літератури, пригоди і фантастику. Крім того, учасники демонстрували малюнки, газети та презентації до обраних творів. Спеціальне журі конкурсу здійснило аналіз читацьких щоденників, враховуючи кількість прочитаних книжок, систематичність ведення щоденника, наявність творів сучасних українських письменників, оригінальність оформлення та висловлювання власних думок. У підсумку переможцями 1-го етапу Всеукраїнського конкурсу дитячого читання були визнані:  </w:t>
      </w:r>
      <w:r w:rsidR="00E96E13">
        <w:rPr>
          <w:rFonts w:ascii="Times New Roman" w:eastAsia="Times New Roman" w:hAnsi="Times New Roman" w:cstheme="minorBidi"/>
          <w:color w:val="212121"/>
          <w:sz w:val="28"/>
          <w:szCs w:val="28"/>
          <w:lang w:val="uk-UA" w:eastAsia="uk-UA"/>
        </w:rPr>
        <w:t>Гомзяк Юлія</w:t>
      </w:r>
      <w:r w:rsidRPr="00140E67">
        <w:rPr>
          <w:rFonts w:ascii="Times New Roman" w:eastAsia="Times New Roman" w:hAnsi="Times New Roman" w:cstheme="minorBidi"/>
          <w:color w:val="212121"/>
          <w:sz w:val="28"/>
          <w:szCs w:val="28"/>
          <w:lang w:val="uk-UA" w:eastAsia="uk-UA"/>
        </w:rPr>
        <w:t xml:space="preserve">, </w:t>
      </w:r>
      <w:r w:rsidR="00E96E13">
        <w:rPr>
          <w:rFonts w:ascii="Times New Roman" w:eastAsia="Times New Roman" w:hAnsi="Times New Roman" w:cstheme="minorBidi"/>
          <w:color w:val="212121"/>
          <w:sz w:val="28"/>
          <w:szCs w:val="28"/>
          <w:lang w:val="uk-UA" w:eastAsia="uk-UA"/>
        </w:rPr>
        <w:t>Шахова Ліза</w:t>
      </w:r>
      <w:r w:rsidRPr="00140E67">
        <w:rPr>
          <w:rFonts w:ascii="Times New Roman" w:eastAsia="Times New Roman" w:hAnsi="Times New Roman" w:cstheme="minorBidi"/>
          <w:color w:val="212121"/>
          <w:sz w:val="28"/>
          <w:szCs w:val="28"/>
          <w:lang w:val="uk-UA" w:eastAsia="uk-UA"/>
        </w:rPr>
        <w:t xml:space="preserve"> - 7 кл. А </w:t>
      </w:r>
      <w:r w:rsidR="00E96E13">
        <w:rPr>
          <w:rFonts w:ascii="Times New Roman" w:eastAsia="Times New Roman" w:hAnsi="Times New Roman" w:cstheme="minorBidi"/>
          <w:color w:val="212121"/>
          <w:sz w:val="28"/>
          <w:szCs w:val="28"/>
          <w:lang w:val="uk-UA" w:eastAsia="uk-UA"/>
        </w:rPr>
        <w:t>Гомзяк Юлія</w:t>
      </w:r>
      <w:r w:rsidR="00E96E13" w:rsidRPr="00140E67">
        <w:rPr>
          <w:rFonts w:ascii="Times New Roman" w:eastAsia="Times New Roman" w:hAnsi="Times New Roman" w:cstheme="minorBidi"/>
          <w:color w:val="212121"/>
          <w:sz w:val="28"/>
          <w:szCs w:val="28"/>
          <w:lang w:val="uk-UA" w:eastAsia="uk-UA"/>
        </w:rPr>
        <w:t xml:space="preserve"> </w:t>
      </w:r>
      <w:r w:rsidRPr="00140E67">
        <w:rPr>
          <w:rFonts w:ascii="Times New Roman" w:eastAsia="Times New Roman" w:hAnsi="Times New Roman" w:cstheme="minorBidi"/>
          <w:color w:val="212121"/>
          <w:sz w:val="28"/>
          <w:szCs w:val="28"/>
          <w:lang w:val="uk-UA" w:eastAsia="uk-UA"/>
        </w:rPr>
        <w:t>стала пережниц</w:t>
      </w:r>
      <w:r w:rsidR="00E96E13">
        <w:rPr>
          <w:rFonts w:ascii="Times New Roman" w:eastAsia="Times New Roman" w:hAnsi="Times New Roman" w:cstheme="minorBidi"/>
          <w:color w:val="212121"/>
          <w:sz w:val="28"/>
          <w:szCs w:val="28"/>
          <w:lang w:val="uk-UA" w:eastAsia="uk-UA"/>
        </w:rPr>
        <w:t>ею 1І-го етапу конкурсу</w:t>
      </w:r>
      <w:r w:rsidRPr="00140E67">
        <w:rPr>
          <w:rFonts w:ascii="Times New Roman" w:eastAsia="Times New Roman" w:hAnsi="Times New Roman" w:cstheme="minorBidi"/>
          <w:color w:val="212121"/>
          <w:sz w:val="28"/>
          <w:szCs w:val="28"/>
          <w:lang w:val="uk-UA" w:eastAsia="uk-UA"/>
        </w:rPr>
        <w:t>.</w:t>
      </w:r>
    </w:p>
    <w:p w:rsidR="00A15B94" w:rsidRPr="0024776F" w:rsidRDefault="00A15B94" w:rsidP="00A15B94">
      <w:pPr>
        <w:pStyle w:val="af5"/>
        <w:spacing w:after="0" w:line="360" w:lineRule="auto"/>
        <w:ind w:left="0" w:firstLine="708"/>
        <w:jc w:val="both"/>
        <w:rPr>
          <w:rFonts w:ascii="Times New Roman" w:eastAsia="Times New Roman" w:hAnsi="Times New Roman"/>
          <w:color w:val="212121"/>
          <w:sz w:val="28"/>
          <w:szCs w:val="28"/>
          <w:lang w:val="uk-UA"/>
        </w:rPr>
      </w:pPr>
      <w:r w:rsidRPr="0024776F">
        <w:rPr>
          <w:rFonts w:ascii="Times New Roman" w:eastAsia="Times New Roman" w:hAnsi="Times New Roman"/>
          <w:color w:val="212121"/>
          <w:sz w:val="28"/>
          <w:szCs w:val="28"/>
          <w:lang w:val="uk-UA"/>
        </w:rPr>
        <w:t>Педагоги гімназії створюють належні умови для творчого розвитку дітей, задоволення їхніх інтересів у гуртках, клубах, секціях.</w:t>
      </w:r>
    </w:p>
    <w:p w:rsidR="00A15B94" w:rsidRPr="0024776F" w:rsidRDefault="00A15B94" w:rsidP="00A15B94">
      <w:pPr>
        <w:pStyle w:val="af5"/>
        <w:spacing w:after="0" w:line="360" w:lineRule="auto"/>
        <w:ind w:left="0" w:firstLine="708"/>
        <w:jc w:val="both"/>
        <w:rPr>
          <w:rFonts w:ascii="Times New Roman" w:eastAsia="Times New Roman" w:hAnsi="Times New Roman"/>
          <w:color w:val="212121"/>
          <w:sz w:val="28"/>
          <w:szCs w:val="28"/>
        </w:rPr>
      </w:pPr>
      <w:r w:rsidRPr="000A1CB3">
        <w:rPr>
          <w:rFonts w:ascii="Times New Roman" w:eastAsia="Times New Roman" w:hAnsi="Times New Roman"/>
          <w:color w:val="212121"/>
          <w:sz w:val="28"/>
          <w:szCs w:val="28"/>
          <w:lang w:val="uk-UA"/>
        </w:rPr>
        <w:t>Заняттями</w:t>
      </w:r>
      <w:r w:rsidR="00A102EE">
        <w:rPr>
          <w:rFonts w:ascii="Times New Roman" w:eastAsia="Times New Roman" w:hAnsi="Times New Roman"/>
          <w:color w:val="212121"/>
          <w:sz w:val="28"/>
          <w:szCs w:val="28"/>
          <w:lang w:val="uk-UA"/>
        </w:rPr>
        <w:t xml:space="preserve"> в шкільних гуртках охоплено 355</w:t>
      </w:r>
      <w:r w:rsidRPr="000A1CB3">
        <w:rPr>
          <w:rFonts w:ascii="Times New Roman" w:eastAsia="Times New Roman" w:hAnsi="Times New Roman"/>
          <w:color w:val="212121"/>
          <w:sz w:val="28"/>
          <w:szCs w:val="28"/>
          <w:lang w:val="uk-UA"/>
        </w:rPr>
        <w:t xml:space="preserve"> учні (що становить 27% від  кількості учнів гімназії), а в позашкільних гуртках займаються понад 600 дітей  (що становить  приблизно 50% від  кількості учнів гімназії). </w:t>
      </w:r>
      <w:r w:rsidRPr="0024776F">
        <w:rPr>
          <w:rFonts w:ascii="Times New Roman" w:eastAsia="Times New Roman" w:hAnsi="Times New Roman"/>
          <w:color w:val="212121"/>
          <w:sz w:val="28"/>
          <w:szCs w:val="28"/>
        </w:rPr>
        <w:t xml:space="preserve">Гуртки працювали згідно графіка, затвердженого директором гімназії. Заняття проводились відповідно до плану роботи гуртків, проводився облік відвідування. Аналіз ведення журналів гурткової роботи, календарного планування показав, що керівники гуртків дотримуються вимог щодо ведення ділової документації.  </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Велику роль у вихованні школярів в позаурочний час відіграють гуртки вокального і хорового мистецтва, метою яких є сприяння розвитку художніх інтересів та потреб учнів, здатність осмислювати художні засоби мистецтва, формування творчої особистості в процесі занять вокальним мистецтвом, виховання патріотів своєї держави, які пропагують творчість українського народу та його митців (керівники Тимошенко О.А., Маланій Н.С.). Вокальна культура є одним із засобів, що сприяють всебічному та гармонійному розвитку особистості. Вихованці вокальних гуртків «Мелодія», «Барвінок» та «Діапазон»   </w:t>
      </w:r>
      <w:r w:rsidRPr="00A102EE">
        <w:rPr>
          <w:rFonts w:ascii="Times New Roman" w:eastAsia="Times New Roman" w:hAnsi="Times New Roman"/>
          <w:color w:val="212121"/>
          <w:sz w:val="28"/>
          <w:szCs w:val="28"/>
          <w:lang w:val="uk-UA"/>
        </w:rPr>
        <w:lastRenderedPageBreak/>
        <w:t xml:space="preserve">навчились ансамблевого співу, опанували сценічні рухи для виконання пісень, розширили свої музичні знання, познайомились із сучасною українською піснею. </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Протягом І семестру хоровий гурток «Веселі нотки» відвідували 30 хлопчиків та дівчаток 1-1(5) класів. За цей час учнями опановано 3 твори: «Вчителям», «Подаруй свою усмішку» та «Це - зима», з якими вихованці успішно виступили на концерті, присвяченому Дню вчителя та на Новорічних ранках для учнів 1-4 класів.</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Діти з великим задоволенням відвідують заняття, на яких формуються музичні та акторські здібності. </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Вокальний ансамбль «Діапазон» та хор молодших класів «Веселі нотки» (керівник Маланій Н.С.).  беруть активну участь в усіх заходах та концертах.</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Вихованець хорового гуртка «Веселі нотки», учень 2-го- Г класу Домітращук Марк брав участь у міському конкурсі «Чернівецькі родзинки».</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Хоровий колектив «Мелодія», до складу якого входять учні молодшого шкільного віку, розширив свій репертуар творами буковинських митців (Л. Равлюк «Веселі ноти), а також розвиває свої виконавські можливості творами «a capella».</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За навчальний період було опрацьовано цікавий та змістовний репертуар, до складу якого  увійшли твори відомих українських композиторів, а також народні пісні.  Репертуар колективів було поповнено піснями патріотичного спрямування, які виховують в учнів любов до Батьківщини, рідного краю «Віночок», «Водограй» Учні відвідують заняття із задоволенням, беруть активну участь у всіх концертних програмах:  «Свято першого дзвоника»,  до Дня вчителя, до Дня захисника України, «Посвята в гімназисти», новорічні ранки для учнів 1-4 класів.</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Спів у шкільному хорі дає можливість дітям виконувати різні за характером музичні твори, розширювати свої творчі можливості, музичні здібності, виховувати інтерес до музики та гармонійно розвинену особистість. Діти із задоволенням відвідують гурток хорового співу.</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lastRenderedPageBreak/>
        <w:t>Спортивні секції з баскетболу сприяють фізичному вихованню учнів (керівники    Довгий В.М., Кузьмін В.Г.). Гуртківці були організаторами проведення змагань, присвячених    Дню фізичної культури і спорту. Заняття мають чітку структуру, методично грамотно побудовані.</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На заняттях гуртка «Поетична свічка» ( керівники Демченко О.М. та Сащук  Т.М.) учні досліджували життя і творчість Павла Остапа Вишні (Павла Михайловича Губенка) (1889-1956), українського прозаїка, гумориста, сатирика. Враховуючи визначний внесок видатного українського гумориста у розвиток літературної спадщини і збагачення національної духовної скарбниці, утвердження гуманістичних ідеалів та  відзначення 130 років від дня народження письменника, провели відкрите засідання гуртка «Вишневі усмішки». Члени гуртка друкуються у шкільній газеті «Новий погляд». </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Заняття у гуртку «Комп’ютерна грамотність»  (керівники Кишкан С.І. та Романчук Т.М) проводились відповідно до календарно - тематичного планування. В І семестрі було проведено 14 занять відповідно до календарно- тематичного планування. На кожному занятті учні виконували тематичні практичні роботи, де вчилися працювати з елементами операційної системи, графічним редактором, з програмами, що входять в пакет Microsoft Office та програмою Pascal ABC. У процесі виконання практичних робіт потрібно було проявити себе як сценарист, художник, режисер, журналіст і вимогливий глядач, а це стимулює їх до праці. Під час цієї роботи учні розвивають свою творчість, підключають власну фантазію, логічне мислення, а головне, вони отримують позитивний результат, що піднімає їх самооцінку. </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Протягом І семестру гуртківці готувалися до Всеукраїнських олімпіад з базових дисциплін: інформатика та інформаційні технології. В результаті маємо 3 призових місця:</w:t>
      </w:r>
    </w:p>
    <w:p w:rsidR="00794726" w:rsidRPr="00A102EE" w:rsidRDefault="00B61757" w:rsidP="00A102EE">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A102EE">
        <w:rPr>
          <w:rFonts w:ascii="Times New Roman" w:eastAsia="Times New Roman" w:hAnsi="Times New Roman"/>
          <w:color w:val="212121"/>
          <w:sz w:val="28"/>
          <w:szCs w:val="28"/>
          <w:lang w:val="uk-UA"/>
        </w:rPr>
        <w:t>Табачнюк Владислав 5(9) – Г – ІІ місце</w:t>
      </w:r>
    </w:p>
    <w:p w:rsidR="00794726" w:rsidRPr="00A102EE" w:rsidRDefault="00B61757" w:rsidP="00A102EE">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A102EE">
        <w:rPr>
          <w:rFonts w:ascii="Times New Roman" w:eastAsia="Times New Roman" w:hAnsi="Times New Roman"/>
          <w:color w:val="212121"/>
          <w:sz w:val="28"/>
          <w:szCs w:val="28"/>
          <w:lang w:val="uk-UA"/>
        </w:rPr>
        <w:t>Савіна Дарія 4(8) – Б – І місце</w:t>
      </w:r>
    </w:p>
    <w:p w:rsidR="00794726" w:rsidRPr="00A102EE" w:rsidRDefault="00B61757" w:rsidP="00A102EE">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A102EE">
        <w:rPr>
          <w:rFonts w:ascii="Times New Roman" w:eastAsia="Times New Roman" w:hAnsi="Times New Roman"/>
          <w:color w:val="212121"/>
          <w:sz w:val="28"/>
          <w:szCs w:val="28"/>
          <w:lang w:val="uk-UA"/>
        </w:rPr>
        <w:t>Тищенко Олександра 4(8) – А – ІІІ місце</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lastRenderedPageBreak/>
        <w:t>Учень 6(10)-Б класу Дроник Владислав здобув ІІ місце на обласному конкурсі юних Веб-дизайнерів та користувачів ПК у номінації «Користувачі ПК».</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Учні, які відвідують гурток «Байт» систематично готуються до міського конкурсу «Інформатик - 2019», який передбачає роботу в 3 програмних середовищах: Paint, MS Power Point, Pascal ABC.  </w:t>
      </w:r>
    </w:p>
    <w:p w:rsidR="00794726" w:rsidRPr="00A102EE" w:rsidRDefault="00B61757" w:rsidP="00A102EE">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A102EE">
        <w:rPr>
          <w:rFonts w:ascii="Times New Roman" w:eastAsia="Times New Roman" w:hAnsi="Times New Roman"/>
          <w:color w:val="212121"/>
          <w:sz w:val="28"/>
          <w:szCs w:val="28"/>
          <w:lang w:val="uk-UA"/>
        </w:rPr>
        <w:t>Основною метою туристично-краєзнавчого гуртка «Орієнтир»  (керівник Уткін В.М.) є формування у школярів необхідних знань, умінь і навичок у всіх головних напрямках туристично-краєзнавчої діяльності; підготовка учнів до активної участі в туристичних походах і змаганнях у туристських багатоборствах; краєзнавче-пошукової роботи, а також популяризація та пропаганда здорового способу життя.</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Заняття в гуртку розвивають інтереси вихованців, дають їм знання, практичні уміння та навички безпечно долати труднощі та перешкоди, що трапляються на маршрутах; уміння орієнтуватися з допомогою карти, компасу та без них в екстремальних ситуаціях. Також сприяє вихованню в учнів дружби, взаємодопомоги, мужності.</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У гуртку займаються учні 2(6)-3(7)-х класів. Заняття проходять за типовим відкоригованим навчальним планом для туристично-краєзнавчих гуртків початкового і основного рівня. Вихованці оволодівають первинними навичками туристів: укладання рюкзака, установлення намету, техніки пересування та долання перешкод, страховки та техніки в’язання вузлів (види вузлів).</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Гуртківці зробили розмітку для веломайданчика для тренувань з техніки велосипедного туризму (фігурне водіння велосипеду). Але вже підготовлена старша група в складі 3-х учасників прийняла участь у міських  змаганнях з велосипедного туризму на дистанції «Фігурне водіння велосипеда», де показала високі результати: ІІІ місце в особистому заліку (Кушнірюк Б. 7(11)-А клас), ІІ місце в загальнокомандному (Кушнірюк Б. 7(11)--А клас та Кушнірюк А. 4(8)-В клас).</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lastRenderedPageBreak/>
        <w:t>Великою популярністю  серед дівчат 1(5)-5(9)-х класів користується гурток «Умілі руки» – керівник Ковцун К.І. У гуртківців формуються практичні навички художньо-творчої діяльності, уявлення про історію української народної вишивки; засвоюються  учнями знання про доцільність оздоблення виробу додатковими елементами (фурнітурою, тасьмою, пайєтками, бісером), вишивкою; формуються вміння застосовувати вивчені шви для оздоблення виробу, розвивається критичне мислення, уява, творчі здібності; виховується почуття прекрасного, акуратності, працелюбності, відповідальності,  основ культури праці. У листопаді –грудні створювали вітальні листівки, ялинкові прикраси, новорічні чобітки. У грудні проводилась виставки дитячих робіт.</w:t>
      </w:r>
    </w:p>
    <w:p w:rsidR="00794726" w:rsidRPr="00A102EE" w:rsidRDefault="00794726" w:rsidP="00A102EE">
      <w:pPr>
        <w:pStyle w:val="af5"/>
        <w:spacing w:after="0" w:line="360" w:lineRule="auto"/>
        <w:ind w:left="0" w:firstLine="708"/>
        <w:jc w:val="both"/>
        <w:rPr>
          <w:rFonts w:ascii="Times New Roman" w:eastAsia="Times New Roman" w:hAnsi="Times New Roman"/>
          <w:color w:val="212121"/>
          <w:sz w:val="28"/>
          <w:szCs w:val="28"/>
          <w:lang w:val="uk-UA"/>
        </w:rPr>
      </w:pPr>
      <w:r w:rsidRPr="00A102EE">
        <w:rPr>
          <w:rFonts w:ascii="Times New Roman" w:eastAsia="Times New Roman" w:hAnsi="Times New Roman"/>
          <w:color w:val="212121"/>
          <w:sz w:val="28"/>
          <w:szCs w:val="28"/>
          <w:lang w:val="uk-UA"/>
        </w:rPr>
        <w:t xml:space="preserve">Учні гімназії беруть активну участь у роботі гуртків «Знавці англійської мови» (керівник Гільчук Ю.В.) , «Розумники - ІДешки»  (керівник Червенюк Л.О.),«Вчимося співати» (керівник Редько Л.С.). Керівники цих гуртків  ставлять перед собою складне завдання:  підготувати  молоде покоління до життя в умовах багатонаціонального і полікультурного простору, виробити вміння  спілкуватися і співпрацювати з людьми різних національностей. </w:t>
      </w:r>
    </w:p>
    <w:p w:rsidR="00794726" w:rsidRPr="00B61757" w:rsidRDefault="00794726" w:rsidP="00B61757">
      <w:pPr>
        <w:pStyle w:val="af5"/>
        <w:spacing w:after="0" w:line="360" w:lineRule="auto"/>
        <w:ind w:left="0" w:firstLine="708"/>
        <w:jc w:val="both"/>
        <w:rPr>
          <w:rFonts w:ascii="Times New Roman" w:eastAsia="Times New Roman" w:hAnsi="Times New Roman"/>
          <w:color w:val="212121"/>
          <w:sz w:val="28"/>
          <w:szCs w:val="28"/>
          <w:lang w:val="uk-UA"/>
        </w:rPr>
      </w:pPr>
      <w:r w:rsidRPr="00B61757">
        <w:rPr>
          <w:rFonts w:ascii="Times New Roman" w:eastAsia="Times New Roman" w:hAnsi="Times New Roman"/>
          <w:color w:val="212121"/>
          <w:sz w:val="28"/>
          <w:szCs w:val="28"/>
          <w:lang w:val="uk-UA"/>
        </w:rPr>
        <w:t xml:space="preserve">Гурток «Розумники - ІДешки»  працював над різними темами з використанням електронної інтерактивної дошки, а саме : </w:t>
      </w:r>
    </w:p>
    <w:p w:rsidR="00794726" w:rsidRPr="00B61757" w:rsidRDefault="00B6175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B61757">
        <w:rPr>
          <w:rFonts w:ascii="Times New Roman" w:eastAsia="Times New Roman" w:hAnsi="Times New Roman"/>
          <w:color w:val="212121"/>
          <w:sz w:val="28"/>
          <w:szCs w:val="28"/>
          <w:lang w:val="uk-UA"/>
        </w:rPr>
        <w:t xml:space="preserve">робота з текстом та зображеннями; </w:t>
      </w:r>
    </w:p>
    <w:p w:rsidR="00794726" w:rsidRPr="00C02DD7" w:rsidRDefault="00C02DD7" w:rsidP="00C02DD7">
      <w:pPr>
        <w:spacing w:after="0" w:line="360" w:lineRule="auto"/>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 xml:space="preserve">         </w:t>
      </w:r>
      <w:r w:rsidR="00794726" w:rsidRPr="00C02DD7">
        <w:rPr>
          <w:rFonts w:ascii="Times New Roman" w:eastAsia="Times New Roman" w:hAnsi="Times New Roman"/>
          <w:color w:val="212121"/>
          <w:sz w:val="28"/>
          <w:szCs w:val="28"/>
        </w:rPr>
        <w:t xml:space="preserve"> </w:t>
      </w:r>
      <w:r w:rsidR="00B61757" w:rsidRPr="00C02DD7">
        <w:rPr>
          <w:rFonts w:ascii="Times New Roman" w:eastAsia="Times New Roman" w:hAnsi="Times New Roman"/>
          <w:color w:val="212121"/>
          <w:sz w:val="28"/>
          <w:szCs w:val="28"/>
        </w:rPr>
        <w:t xml:space="preserve">- </w:t>
      </w:r>
      <w:r w:rsidR="00794726" w:rsidRPr="00C02DD7">
        <w:rPr>
          <w:rFonts w:ascii="Times New Roman" w:eastAsia="Times New Roman" w:hAnsi="Times New Roman"/>
          <w:color w:val="212121"/>
          <w:sz w:val="28"/>
          <w:szCs w:val="28"/>
        </w:rPr>
        <w:t xml:space="preserve">створення заміток за допомогою електронних чорнил;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B61757">
        <w:rPr>
          <w:rFonts w:ascii="Times New Roman" w:eastAsia="Times New Roman" w:hAnsi="Times New Roman"/>
          <w:color w:val="212121"/>
          <w:sz w:val="28"/>
          <w:szCs w:val="28"/>
          <w:lang w:val="uk-UA"/>
        </w:rPr>
        <w:t xml:space="preserve">зберігання зроблених заміток для передачі по електронній пошті, розміщення в Інтернеті або друку;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w:t>
      </w:r>
      <w:r w:rsidR="00794726" w:rsidRPr="00B61757">
        <w:rPr>
          <w:rFonts w:ascii="Times New Roman" w:eastAsia="Times New Roman" w:hAnsi="Times New Roman"/>
          <w:color w:val="212121"/>
          <w:sz w:val="28"/>
          <w:szCs w:val="28"/>
          <w:lang w:val="uk-UA"/>
        </w:rPr>
        <w:t xml:space="preserve"> колективний перегляд Web-сайтів;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w:t>
      </w:r>
      <w:r w:rsidR="00794726" w:rsidRPr="00B61757">
        <w:rPr>
          <w:rFonts w:ascii="Times New Roman" w:eastAsia="Times New Roman" w:hAnsi="Times New Roman"/>
          <w:color w:val="212121"/>
          <w:sz w:val="28"/>
          <w:szCs w:val="28"/>
          <w:lang w:val="uk-UA"/>
        </w:rPr>
        <w:t xml:space="preserve"> вільне переміщення по класу при демонстрації програмного забезпечення або роботі з ним перед аудиторією;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w:t>
      </w:r>
      <w:r w:rsidR="00794726" w:rsidRPr="00B61757">
        <w:rPr>
          <w:rFonts w:ascii="Times New Roman" w:eastAsia="Times New Roman" w:hAnsi="Times New Roman"/>
          <w:color w:val="212121"/>
          <w:sz w:val="28"/>
          <w:szCs w:val="28"/>
          <w:lang w:val="uk-UA"/>
        </w:rPr>
        <w:t xml:space="preserve"> створення за допомогою шаблонів і зображень завдань для заняття;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w:t>
      </w:r>
      <w:r w:rsidR="00794726" w:rsidRPr="00B61757">
        <w:rPr>
          <w:rFonts w:ascii="Times New Roman" w:eastAsia="Times New Roman" w:hAnsi="Times New Roman"/>
          <w:color w:val="212121"/>
          <w:sz w:val="28"/>
          <w:szCs w:val="28"/>
          <w:lang w:val="uk-UA"/>
        </w:rPr>
        <w:t xml:space="preserve"> демонстрація і нанесення заміток зверху освітніх відеокліпів;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w:t>
      </w:r>
      <w:r w:rsidR="00794726" w:rsidRPr="00B61757">
        <w:rPr>
          <w:rFonts w:ascii="Times New Roman" w:eastAsia="Times New Roman" w:hAnsi="Times New Roman"/>
          <w:color w:val="212121"/>
          <w:sz w:val="28"/>
          <w:szCs w:val="28"/>
          <w:lang w:val="uk-UA"/>
        </w:rPr>
        <w:t xml:space="preserve"> використання вбудованого в програмне забезпечення інтерактивної дошки презентаційних інструментів для збагачення дидактичного матеріалу; </w:t>
      </w:r>
    </w:p>
    <w:p w:rsidR="00794726" w:rsidRPr="00B61757" w:rsidRDefault="00C02DD7" w:rsidP="00B61757">
      <w:pPr>
        <w:pStyle w:val="af5"/>
        <w:spacing w:after="0" w:line="360" w:lineRule="auto"/>
        <w:ind w:left="0" w:firstLine="708"/>
        <w:jc w:val="both"/>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w:t>
      </w:r>
      <w:r w:rsidR="00794726" w:rsidRPr="00B61757">
        <w:rPr>
          <w:rFonts w:ascii="Times New Roman" w:eastAsia="Times New Roman" w:hAnsi="Times New Roman"/>
          <w:color w:val="212121"/>
          <w:sz w:val="28"/>
          <w:szCs w:val="28"/>
          <w:lang w:val="uk-UA"/>
        </w:rPr>
        <w:t xml:space="preserve"> демонстрація презентацій, створених учнями .</w:t>
      </w:r>
    </w:p>
    <w:p w:rsidR="00794726" w:rsidRPr="00B61757" w:rsidRDefault="00794726" w:rsidP="00B61757">
      <w:pPr>
        <w:pStyle w:val="af5"/>
        <w:spacing w:after="0" w:line="360" w:lineRule="auto"/>
        <w:ind w:left="0" w:firstLine="708"/>
        <w:jc w:val="both"/>
        <w:rPr>
          <w:rFonts w:ascii="Times New Roman" w:eastAsia="Times New Roman" w:hAnsi="Times New Roman"/>
          <w:color w:val="212121"/>
          <w:sz w:val="28"/>
          <w:szCs w:val="28"/>
          <w:lang w:val="uk-UA"/>
        </w:rPr>
      </w:pPr>
      <w:r w:rsidRPr="00B61757">
        <w:rPr>
          <w:rFonts w:ascii="Times New Roman" w:eastAsia="Times New Roman" w:hAnsi="Times New Roman"/>
          <w:color w:val="212121"/>
          <w:sz w:val="28"/>
          <w:szCs w:val="28"/>
          <w:lang w:val="uk-UA"/>
        </w:rPr>
        <w:lastRenderedPageBreak/>
        <w:t>Протягом вересня учні приносили власні слайди з інтерв’ю різних педагогів та учнів гімназії щодо майбутнього України.  Після дискусу щодо реформ в Україні, учні створили  постер “Ми- реформатори! ”</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У жовтні завдяки спеціальній програмі для ІД, учні створили тематичні розробки. Наприклад,  Країни Минулого,  Сьогодення та  Майбутнього. Де дозволило розвинути в учнях причинно-наслідкове розуміння життя.</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У листопаді учні підготували реформаторську кампанію щодо освітнього майбутнього та презентували перед класом.  Це дало змогу учням відчути відповідальність за майбутнє країни.</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Протягом грудня  учні створювали аналітично-порівняльні проекти, які знайомлять з письменниками містичних творів напередодні новорічних та Різдвяних свят. Величезна кількість загадкових творів збагатила уяву  учнів та зацікавила щодо подальшого їх прочитання.</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У першому півріччі 2018-2019 н.р. вся робота гуртка «Захисник Батьківщини» (керівник  Мудряк В.І.) була спрямована на виконання наступних завдань:</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 збереження і пропаганди історичної та культурної спадщини українського народу, використання його героїчних традицій в процесі формування у молоді, патріотичної свідомості, національної гідності, готовності до громадянського конституційного обов’язку, щодо захисту національних інтересів.</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 формування теоретичної та гуманістичної готовності до військової служби у ЗСУ.</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Навчальний план був складений згідно методичних рекомендацій навчальної програми гуртка військово-патріотичного спрямування.</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В гуртку займаються учні 6(10)-7(11)-х класів. Гуртківці брали участь у заходах військово-патріотичного виховання:</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w:t>
      </w:r>
      <w:r w:rsidRPr="00C02DD7">
        <w:rPr>
          <w:rFonts w:ascii="Times New Roman" w:eastAsia="Times New Roman" w:hAnsi="Times New Roman"/>
          <w:color w:val="212121"/>
          <w:sz w:val="28"/>
          <w:szCs w:val="28"/>
          <w:lang w:val="uk-UA"/>
        </w:rPr>
        <w:tab/>
        <w:t>першість міста зі стрільби «Кубок міського голови»;</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w:t>
      </w:r>
      <w:r w:rsidRPr="00C02DD7">
        <w:rPr>
          <w:rFonts w:ascii="Times New Roman" w:eastAsia="Times New Roman" w:hAnsi="Times New Roman"/>
          <w:color w:val="212121"/>
          <w:sz w:val="28"/>
          <w:szCs w:val="28"/>
          <w:lang w:val="uk-UA"/>
        </w:rPr>
        <w:tab/>
        <w:t>змаганнях до Дня Партизанської слави з розбирання та складання автомата;</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lastRenderedPageBreak/>
        <w:t>-</w:t>
      </w:r>
      <w:r w:rsidRPr="00C02DD7">
        <w:rPr>
          <w:rFonts w:ascii="Times New Roman" w:eastAsia="Times New Roman" w:hAnsi="Times New Roman"/>
          <w:color w:val="212121"/>
          <w:sz w:val="28"/>
          <w:szCs w:val="28"/>
          <w:lang w:val="uk-UA"/>
        </w:rPr>
        <w:tab/>
        <w:t>відвідування виставки « Хотинська війна 1621р» художника Андрія Холоменюка;</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w:t>
      </w:r>
      <w:r w:rsidRPr="00C02DD7">
        <w:rPr>
          <w:rFonts w:ascii="Times New Roman" w:eastAsia="Times New Roman" w:hAnsi="Times New Roman"/>
          <w:color w:val="212121"/>
          <w:sz w:val="28"/>
          <w:szCs w:val="28"/>
          <w:lang w:val="uk-UA"/>
        </w:rPr>
        <w:tab/>
        <w:t>вшанування пам’яті загиблих учасників АТО;</w:t>
      </w:r>
    </w:p>
    <w:p w:rsidR="00794726" w:rsidRPr="00C02DD7" w:rsidRDefault="00794726"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w:t>
      </w:r>
      <w:r w:rsidRPr="00C02DD7">
        <w:rPr>
          <w:rFonts w:ascii="Times New Roman" w:eastAsia="Times New Roman" w:hAnsi="Times New Roman"/>
          <w:color w:val="212121"/>
          <w:sz w:val="28"/>
          <w:szCs w:val="28"/>
          <w:lang w:val="uk-UA"/>
        </w:rPr>
        <w:tab/>
        <w:t xml:space="preserve"> військово-патріотична спортивна гра «Захисник», присвячена Дню захисника Вітчизни; </w:t>
      </w:r>
    </w:p>
    <w:p w:rsidR="00794726" w:rsidRPr="00EB4A90" w:rsidRDefault="00794726" w:rsidP="00EB4A90">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w:t>
      </w:r>
      <w:r w:rsidRPr="00C02DD7">
        <w:rPr>
          <w:rFonts w:ascii="Times New Roman" w:eastAsia="Times New Roman" w:hAnsi="Times New Roman"/>
          <w:color w:val="212121"/>
          <w:sz w:val="28"/>
          <w:szCs w:val="28"/>
          <w:lang w:val="uk-UA"/>
        </w:rPr>
        <w:tab/>
        <w:t>екскурсія в музей історії рідного краю до 27-ї річниці ЗСУ.</w:t>
      </w:r>
    </w:p>
    <w:p w:rsidR="00A15B94" w:rsidRPr="00C02DD7" w:rsidRDefault="00A15B94"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 xml:space="preserve">В гімназії здійснювався постійний контроль за відвідуванням учнями навчальних занять. Питання стану відвідування розглядалось на  нарадах при директорові, класних керівників, засіданні ради профілактики. </w:t>
      </w:r>
    </w:p>
    <w:p w:rsidR="00A15B94" w:rsidRPr="00C02DD7" w:rsidRDefault="00A15B94"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 xml:space="preserve">Правоосвітня та правовиховна робота в гімназії направлена на виховання серед учнів дисциплінованості, організованості, самостійності та відповідальності. </w:t>
      </w:r>
    </w:p>
    <w:p w:rsidR="00A15B94" w:rsidRPr="00C02DD7" w:rsidRDefault="00A15B94"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Важливою частиною превентивної роботи є формування практичних умінь та навичок правовідподальної поведінки. Значною мірою цьому   сприяє  вивчення    предметів правового характеру. Початкові знання з правових питань учні 1-4 класів отримують з курсу «Я у світі». Курси «Основи здоров’я», що викладається в 5-8 класах, також передбачають вивч</w:t>
      </w:r>
      <w:r w:rsidR="008538C6">
        <w:rPr>
          <w:rFonts w:ascii="Times New Roman" w:eastAsia="Times New Roman" w:hAnsi="Times New Roman"/>
          <w:color w:val="212121"/>
          <w:sz w:val="28"/>
          <w:szCs w:val="28"/>
          <w:lang w:val="uk-UA"/>
        </w:rPr>
        <w:t xml:space="preserve">ення питань правового характеру </w:t>
      </w:r>
      <w:r w:rsidRPr="00C02DD7">
        <w:rPr>
          <w:rFonts w:ascii="Times New Roman" w:eastAsia="Times New Roman" w:hAnsi="Times New Roman"/>
          <w:color w:val="212121"/>
          <w:sz w:val="28"/>
          <w:szCs w:val="28"/>
          <w:lang w:val="uk-UA"/>
        </w:rPr>
        <w:t xml:space="preserve"> </w:t>
      </w:r>
      <w:r w:rsidR="008538C6" w:rsidRPr="008538C6">
        <w:rPr>
          <w:rFonts w:ascii="Times New Roman" w:eastAsia="Times New Roman" w:hAnsi="Times New Roman"/>
          <w:color w:val="212121"/>
          <w:sz w:val="28"/>
          <w:szCs w:val="28"/>
          <w:lang w:val="uk-UA"/>
        </w:rPr>
        <w:t>і предмет «Правознавство» вивчають у 5(9) класах.</w:t>
      </w:r>
    </w:p>
    <w:p w:rsidR="00A15B94" w:rsidRPr="00C02DD7" w:rsidRDefault="00A15B94" w:rsidP="00C02DD7">
      <w:pPr>
        <w:pStyle w:val="af5"/>
        <w:spacing w:after="0" w:line="360" w:lineRule="auto"/>
        <w:ind w:left="0" w:firstLine="708"/>
        <w:jc w:val="both"/>
        <w:rPr>
          <w:rFonts w:ascii="Times New Roman" w:eastAsia="Times New Roman" w:hAnsi="Times New Roman"/>
          <w:color w:val="212121"/>
          <w:sz w:val="28"/>
          <w:szCs w:val="28"/>
          <w:lang w:val="uk-UA"/>
        </w:rPr>
      </w:pPr>
      <w:r w:rsidRPr="00C02DD7">
        <w:rPr>
          <w:rFonts w:ascii="Times New Roman" w:eastAsia="Times New Roman" w:hAnsi="Times New Roman"/>
          <w:color w:val="212121"/>
          <w:sz w:val="28"/>
          <w:szCs w:val="28"/>
          <w:lang w:val="uk-UA"/>
        </w:rPr>
        <w:t xml:space="preserve">У гімназії  видаються накази, які регламентують питання правоосвітньої та правовиховної роботи: </w:t>
      </w:r>
    </w:p>
    <w:p w:rsidR="00A15B94" w:rsidRPr="00A17034" w:rsidRDefault="00A17034" w:rsidP="00A15B94">
      <w:pPr>
        <w:spacing w:after="0" w:line="360" w:lineRule="auto"/>
        <w:ind w:firstLine="851"/>
        <w:jc w:val="both"/>
        <w:rPr>
          <w:rFonts w:ascii="Times New Roman" w:hAnsi="Times New Roman" w:cs="Times New Roman"/>
          <w:sz w:val="28"/>
          <w:szCs w:val="28"/>
        </w:rPr>
      </w:pPr>
      <w:r w:rsidRPr="00A17034">
        <w:rPr>
          <w:rFonts w:ascii="Times New Roman" w:hAnsi="Times New Roman" w:cs="Times New Roman"/>
          <w:sz w:val="28"/>
          <w:szCs w:val="28"/>
        </w:rPr>
        <w:t xml:space="preserve">- </w:t>
      </w:r>
      <w:r w:rsidR="00A15B94" w:rsidRPr="00A17034">
        <w:rPr>
          <w:rFonts w:ascii="Times New Roman" w:hAnsi="Times New Roman" w:cs="Times New Roman"/>
          <w:sz w:val="28"/>
          <w:szCs w:val="28"/>
        </w:rPr>
        <w:t>Про організацію вихо</w:t>
      </w:r>
      <w:r w:rsidR="00C02DD7" w:rsidRPr="00A17034">
        <w:rPr>
          <w:rFonts w:ascii="Times New Roman" w:hAnsi="Times New Roman" w:cs="Times New Roman"/>
          <w:sz w:val="28"/>
          <w:szCs w:val="28"/>
        </w:rPr>
        <w:t>вної роботи в 2018-2019</w:t>
      </w:r>
      <w:r w:rsidR="00A15B94" w:rsidRPr="00A17034">
        <w:rPr>
          <w:rFonts w:ascii="Times New Roman" w:hAnsi="Times New Roman" w:cs="Times New Roman"/>
          <w:sz w:val="28"/>
          <w:szCs w:val="28"/>
        </w:rPr>
        <w:t xml:space="preserve"> </w:t>
      </w:r>
      <w:r w:rsidR="00FB0D3F" w:rsidRPr="00A17034">
        <w:rPr>
          <w:rFonts w:ascii="Times New Roman" w:hAnsi="Times New Roman" w:cs="Times New Roman"/>
          <w:sz w:val="28"/>
          <w:szCs w:val="28"/>
        </w:rPr>
        <w:t>навчальному році (№ 371</w:t>
      </w:r>
      <w:r w:rsidR="00C02DD7" w:rsidRPr="00A17034">
        <w:rPr>
          <w:rFonts w:ascii="Times New Roman" w:hAnsi="Times New Roman" w:cs="Times New Roman"/>
          <w:sz w:val="28"/>
          <w:szCs w:val="28"/>
        </w:rPr>
        <w:t>-В від 03.09.2018</w:t>
      </w:r>
      <w:r w:rsidR="00A15B94" w:rsidRPr="00A17034">
        <w:rPr>
          <w:rFonts w:ascii="Times New Roman" w:hAnsi="Times New Roman" w:cs="Times New Roman"/>
          <w:sz w:val="28"/>
          <w:szCs w:val="28"/>
        </w:rPr>
        <w:t>р.);</w:t>
      </w:r>
    </w:p>
    <w:p w:rsidR="00A15B94" w:rsidRPr="00A17034" w:rsidRDefault="00A15B94" w:rsidP="00A17034">
      <w:pPr>
        <w:spacing w:after="0" w:line="360" w:lineRule="auto"/>
        <w:ind w:firstLine="851"/>
        <w:jc w:val="both"/>
        <w:rPr>
          <w:rFonts w:ascii="Times New Roman" w:hAnsi="Times New Roman" w:cs="Times New Roman"/>
          <w:sz w:val="28"/>
          <w:szCs w:val="28"/>
        </w:rPr>
      </w:pPr>
      <w:r w:rsidRPr="00A17034">
        <w:rPr>
          <w:rFonts w:ascii="Times New Roman" w:hAnsi="Times New Roman" w:cs="Times New Roman"/>
          <w:sz w:val="28"/>
          <w:szCs w:val="28"/>
        </w:rPr>
        <w:t>-</w:t>
      </w:r>
      <w:r w:rsidR="00A17034">
        <w:rPr>
          <w:rFonts w:ascii="Times New Roman" w:hAnsi="Times New Roman" w:cs="Times New Roman"/>
          <w:sz w:val="28"/>
          <w:szCs w:val="28"/>
        </w:rPr>
        <w:t xml:space="preserve"> </w:t>
      </w:r>
      <w:r w:rsidRPr="00A17034">
        <w:rPr>
          <w:rFonts w:ascii="Times New Roman" w:hAnsi="Times New Roman" w:cs="Times New Roman"/>
          <w:sz w:val="28"/>
          <w:szCs w:val="28"/>
        </w:rPr>
        <w:t xml:space="preserve">Про стан правоосвітньої та правовиховної роботи» </w:t>
      </w:r>
      <w:r w:rsidR="00BD5BB4" w:rsidRPr="00A17034">
        <w:rPr>
          <w:rFonts w:ascii="Times New Roman" w:hAnsi="Times New Roman" w:cs="Times New Roman"/>
          <w:sz w:val="28"/>
          <w:szCs w:val="28"/>
        </w:rPr>
        <w:t>(</w:t>
      </w:r>
      <w:r w:rsidR="00A17034">
        <w:rPr>
          <w:rFonts w:ascii="Times New Roman" w:hAnsi="Times New Roman" w:cs="Times New Roman"/>
          <w:sz w:val="28"/>
          <w:szCs w:val="28"/>
        </w:rPr>
        <w:t>№ 176 від 21.05.2018</w:t>
      </w:r>
      <w:r w:rsidRPr="00A17034">
        <w:rPr>
          <w:rFonts w:ascii="Times New Roman" w:hAnsi="Times New Roman" w:cs="Times New Roman"/>
          <w:sz w:val="28"/>
          <w:szCs w:val="28"/>
        </w:rPr>
        <w:t xml:space="preserve"> р).  </w:t>
      </w:r>
    </w:p>
    <w:p w:rsidR="00A15B94" w:rsidRPr="00CA2666" w:rsidRDefault="00A17034" w:rsidP="00A15B9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5B94" w:rsidRPr="00CA2666">
        <w:rPr>
          <w:rFonts w:ascii="Times New Roman" w:hAnsi="Times New Roman" w:cs="Times New Roman"/>
          <w:sz w:val="28"/>
          <w:szCs w:val="28"/>
        </w:rPr>
        <w:t>Про проведення профілактичної роботи з неповнолітні</w:t>
      </w:r>
      <w:r w:rsidR="00FB0D3F">
        <w:rPr>
          <w:rFonts w:ascii="Times New Roman" w:hAnsi="Times New Roman" w:cs="Times New Roman"/>
          <w:sz w:val="28"/>
          <w:szCs w:val="28"/>
        </w:rPr>
        <w:t>ми (№ 359-В від 03.09.2018</w:t>
      </w:r>
      <w:r w:rsidR="00A15B94" w:rsidRPr="00CA2666">
        <w:rPr>
          <w:rFonts w:ascii="Times New Roman" w:hAnsi="Times New Roman" w:cs="Times New Roman"/>
          <w:sz w:val="28"/>
          <w:szCs w:val="28"/>
        </w:rPr>
        <w:t>р.);</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 Про створення ради профілактики правопорушень у справі непов</w:t>
      </w:r>
      <w:r w:rsidR="00FB0D3F">
        <w:rPr>
          <w:rFonts w:ascii="Times New Roman" w:hAnsi="Times New Roman" w:cs="Times New Roman"/>
          <w:sz w:val="28"/>
          <w:szCs w:val="28"/>
        </w:rPr>
        <w:t>нолітні</w:t>
      </w:r>
      <w:r w:rsidR="00A17034">
        <w:rPr>
          <w:rFonts w:ascii="Times New Roman" w:hAnsi="Times New Roman" w:cs="Times New Roman"/>
          <w:sz w:val="28"/>
          <w:szCs w:val="28"/>
        </w:rPr>
        <w:t>х (№ 383</w:t>
      </w:r>
      <w:r w:rsidR="00FB0D3F">
        <w:rPr>
          <w:rFonts w:ascii="Times New Roman" w:hAnsi="Times New Roman" w:cs="Times New Roman"/>
          <w:sz w:val="28"/>
          <w:szCs w:val="28"/>
        </w:rPr>
        <w:t>-В від 04.09.2018</w:t>
      </w:r>
      <w:r w:rsidRPr="00CA2666">
        <w:rPr>
          <w:rFonts w:ascii="Times New Roman" w:hAnsi="Times New Roman" w:cs="Times New Roman"/>
          <w:sz w:val="28"/>
          <w:szCs w:val="28"/>
        </w:rPr>
        <w:t>р.);</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-Про заборону тютюнокуріння в приміщенні</w:t>
      </w:r>
      <w:r w:rsidR="00FB0D3F">
        <w:rPr>
          <w:rFonts w:ascii="Times New Roman" w:hAnsi="Times New Roman" w:cs="Times New Roman"/>
          <w:sz w:val="28"/>
          <w:szCs w:val="28"/>
        </w:rPr>
        <w:t xml:space="preserve"> та на території гімназії (№ 361-В від 03.09.2018</w:t>
      </w:r>
      <w:r w:rsidRPr="00CA2666">
        <w:rPr>
          <w:rFonts w:ascii="Times New Roman" w:hAnsi="Times New Roman" w:cs="Times New Roman"/>
          <w:sz w:val="28"/>
          <w:szCs w:val="28"/>
        </w:rPr>
        <w:t>р.);</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lastRenderedPageBreak/>
        <w:t>- Про заборону використання піротехнічних виробів на територіях і пр</w:t>
      </w:r>
      <w:r w:rsidR="00FB0D3F">
        <w:rPr>
          <w:rFonts w:ascii="Times New Roman" w:hAnsi="Times New Roman" w:cs="Times New Roman"/>
          <w:sz w:val="28"/>
          <w:szCs w:val="28"/>
        </w:rPr>
        <w:t>иміщенні гімназії(№ 362-В від 03.09.2018</w:t>
      </w:r>
      <w:r w:rsidRPr="00CA2666">
        <w:rPr>
          <w:rFonts w:ascii="Times New Roman" w:hAnsi="Times New Roman" w:cs="Times New Roman"/>
          <w:sz w:val="28"/>
          <w:szCs w:val="28"/>
        </w:rPr>
        <w:t>р.);</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 Про затвердження заходів щодо організації проведення Всеукраїнського проф</w:t>
      </w:r>
      <w:r w:rsidR="00FB0D3F">
        <w:rPr>
          <w:rFonts w:ascii="Times New Roman" w:hAnsi="Times New Roman" w:cs="Times New Roman"/>
          <w:sz w:val="28"/>
          <w:szCs w:val="28"/>
        </w:rPr>
        <w:t>ілактичного заходу «Урок» у 2018-2019 н.р. (№ 357-В від 03.09.2018</w:t>
      </w:r>
      <w:r w:rsidRPr="00CA2666">
        <w:rPr>
          <w:rFonts w:ascii="Times New Roman" w:hAnsi="Times New Roman" w:cs="Times New Roman"/>
          <w:sz w:val="28"/>
          <w:szCs w:val="28"/>
        </w:rPr>
        <w:t>р.);</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У вересні розроблений та затверджений план заходів військово-патріотичного виховання учнів, щодо організації проведення Всеукраїнського проф</w:t>
      </w:r>
      <w:r w:rsidR="00A102EE">
        <w:rPr>
          <w:rFonts w:ascii="Times New Roman" w:hAnsi="Times New Roman" w:cs="Times New Roman"/>
          <w:sz w:val="28"/>
          <w:szCs w:val="28"/>
        </w:rPr>
        <w:t>ілактичного заходу «Урок» у 2018-2019</w:t>
      </w:r>
      <w:r w:rsidRPr="00CA2666">
        <w:rPr>
          <w:rFonts w:ascii="Times New Roman" w:hAnsi="Times New Roman" w:cs="Times New Roman"/>
          <w:sz w:val="28"/>
          <w:szCs w:val="28"/>
        </w:rPr>
        <w:t xml:space="preserve"> н.р., та заходи з правоосвітньої та правовиховної роботи, запобіганню дитячій бездоглядності та профілактики злочинності на 2016-2021р., заходи на виконання листів управління освіти Чернівецької  міської ради від  29.01.2018№01-34/20 «Про запобігання поширенню наркоманії, тютюнокуріння та вживання алкогольних напоїв серед дітей, учнівської та студентської молоді»,  від  29.01.2018№01-34/208 «Щодо профілактики злочинності серед неповнолітніх»  Чернівецької гімназії № 7  на 2018 рік.</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 xml:space="preserve"> На методичному об’єднанні вчителів історії і правознавства розглядалися питання: інтерактивні методи навчання, як засіб, підвищення інтересу учнів на уроках історії та правознавства; про хід місячника правовиховної роботи; про підсумки правовиховної та правоосвітньої роботи тощо.</w:t>
      </w:r>
    </w:p>
    <w:p w:rsidR="00A15B94" w:rsidRPr="00CA2666" w:rsidRDefault="00A102EE" w:rsidP="00A15B9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 03.12.2018 р. по 07.12.2018</w:t>
      </w:r>
      <w:r w:rsidR="00A15B94" w:rsidRPr="00CA2666">
        <w:rPr>
          <w:rFonts w:ascii="Times New Roman" w:hAnsi="Times New Roman" w:cs="Times New Roman"/>
          <w:sz w:val="28"/>
          <w:szCs w:val="28"/>
        </w:rPr>
        <w:t xml:space="preserve"> р.  проводився тиждень права. У рамках цього тижня проведено такі заходи:</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книжкові виставки, оформлення тематичних стендів, презентація видань про права людини та іншої літератури на правову тематику;</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зустріч із представниками правоохоронних органів;</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підготовка учнями рефератів «Мої права та обов’язки», «Права дитини в сім’ї» тощо;</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засідання клубу «Правознавець» на тему: «Роль правознавства у формуванні правової культури учнів»;</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брейн-ринг «Мої права» тощо.</w:t>
      </w:r>
    </w:p>
    <w:p w:rsidR="00A15B94" w:rsidRPr="00A66868" w:rsidRDefault="00A102EE" w:rsidP="00AC64D3">
      <w:pPr>
        <w:pStyle w:val="af5"/>
        <w:numPr>
          <w:ilvl w:val="1"/>
          <w:numId w:val="19"/>
        </w:numPr>
        <w:spacing w:after="0" w:line="360" w:lineRule="auto"/>
        <w:ind w:left="0" w:firstLine="0"/>
        <w:jc w:val="both"/>
        <w:rPr>
          <w:rFonts w:ascii="Times New Roman" w:hAnsi="Times New Roman"/>
          <w:sz w:val="28"/>
          <w:szCs w:val="28"/>
        </w:rPr>
      </w:pPr>
      <w:r w:rsidRPr="00A66868">
        <w:rPr>
          <w:rFonts w:ascii="Times New Roman" w:hAnsi="Times New Roman"/>
          <w:sz w:val="28"/>
          <w:szCs w:val="28"/>
        </w:rPr>
        <w:lastRenderedPageBreak/>
        <w:t>В лютому 2019</w:t>
      </w:r>
      <w:r w:rsidR="00A15B94" w:rsidRPr="00A66868">
        <w:rPr>
          <w:rFonts w:ascii="Times New Roman" w:hAnsi="Times New Roman"/>
          <w:sz w:val="28"/>
          <w:szCs w:val="28"/>
        </w:rPr>
        <w:t xml:space="preserve"> р. проведено місячник правовиховної та правоосвітньої роботи. У зазначений період проведено наступні заходи:</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виставка – конкурс газет, плакатів з правової тематики;</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брейн-ринг на правову тематику;</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зустріч із представниками правоохоронних органів;</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 xml:space="preserve">бесіда «Військовий обов’язок: як я його розумію»; </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вивчення профорієнтаційних нахилів учнів;</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тренінгові заняття «Права та обов’язки»;</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тренінгові заняття за програмою «Особиста гідність. Безпека життя. Громадська позиція»;</w:t>
      </w:r>
    </w:p>
    <w:p w:rsidR="00A15B94" w:rsidRPr="00CA2666" w:rsidRDefault="00A15B94" w:rsidP="001B5981">
      <w:pPr>
        <w:pStyle w:val="af5"/>
        <w:numPr>
          <w:ilvl w:val="0"/>
          <w:numId w:val="19"/>
        </w:numPr>
        <w:spacing w:after="0" w:line="360" w:lineRule="auto"/>
        <w:jc w:val="both"/>
        <w:rPr>
          <w:rFonts w:ascii="Times New Roman" w:hAnsi="Times New Roman"/>
          <w:sz w:val="28"/>
          <w:szCs w:val="28"/>
        </w:rPr>
      </w:pPr>
      <w:r w:rsidRPr="00CA2666">
        <w:rPr>
          <w:rFonts w:ascii="Times New Roman" w:hAnsi="Times New Roman"/>
          <w:sz w:val="28"/>
          <w:szCs w:val="28"/>
        </w:rPr>
        <w:t xml:space="preserve">індивідуальна робота з учнями та їх батьками по попередженню правопорушень серед неповнолітніх тощо. </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 xml:space="preserve">В гімназії працює клуб «Правознавець», яким керує вчитель історії і права Мудряк В.І. За ініціативою членів клубу проведено: брейн-ринг з правознавства, виховні заходи «Героям Крут присвячується», «Ніхто незабутий, ніщо не забуте», «До Дня Соборності України», «Афганістан – наш біль, наш сум». </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В пла</w:t>
      </w:r>
      <w:r w:rsidR="00A102EE">
        <w:rPr>
          <w:rFonts w:ascii="Times New Roman" w:hAnsi="Times New Roman" w:cs="Times New Roman"/>
          <w:sz w:val="28"/>
          <w:szCs w:val="28"/>
        </w:rPr>
        <w:t>ні роботи клубу на 2018/2019</w:t>
      </w:r>
      <w:r w:rsidRPr="00CA2666">
        <w:rPr>
          <w:rFonts w:ascii="Times New Roman" w:hAnsi="Times New Roman" w:cs="Times New Roman"/>
          <w:sz w:val="28"/>
          <w:szCs w:val="28"/>
        </w:rPr>
        <w:t xml:space="preserve"> н.р визначений зміст засідань:</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диспут «Громадянином бути зобов’язаний»;</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прес-конференція «Роль правоохоронних органів у захисті прав та свобод громадян»;</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відкрите засідання клубу «Роль правознавства у формуванні правової культури»;</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засідання круглого столу «Наші права та обов’язки»;</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учнівська конференція «Народ України - носій суверенітету, єдине джерело влади»;</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КВК «Правопорушення і юридична відповідальність»;</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брейн-ринг «Правова культура – необхідна умова побудови правової держави» тощо.</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lastRenderedPageBreak/>
        <w:t>Використання вказаних форм роботи при проведенні правоосвітніх та правовиховних заходів дає можливість членам клубу безпосередньо співставити одержані правові знання з конкретними формами поведінки, набути нових знань з різних галузей права, проаналізувати конкретні правові ситуації та самостійно здійснити пошук шляхів їх вирішення.</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Для реалізації заходів з попередження злочинності та правопорушень серед дітей, запобігання бездоглядності та безпритульності, протидії торгівлі людьми, допомоги неповнолітнім в налагодженні родинних і громадських стосунків, їх правової та психологічної підтримки працюють практичний психолог та соціальний педагог. Вони  проводять соціологічні дослідження з проблем попередження девіантної поведінки, психологічні тренінги, спрямовані на соціалізацію особистості, її творчий розвиток, виховання навичок здорового способу життя. Здійснюється психологічна підтримка дітей, які проживають у функціонально неспроможних сім'ях, сім'ях трудових мігрантів. Здійснюється повне психологічне обстеження учнів, які  стоять на шкільному обліку.</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Робота психолога планується на рік та помісячно. Річний план роботи практичного психолога затверджується директором гімназії. Зазначений план передбачає проведення психодіагностичної, консультативної, корекційно-розвиваючої роботи, здійснення психологічної просвіти, організаційно методичної роботи.</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На початку кожного навчального року психологом проводиться вивчення адаптації першокласників до школи та адаптації учнів 5-х класів до умов середньої школи. Виявлення труднощів у проходженні адаптації учнями на перехідних етапах шкільного життя дозволяє попереджати виникнення порушень поведінки учнів, сприяти комфортному перебуванню учнів у закладі, в класі, спілкуванню з учителями, однолітками тощо. По завершенні діагностики розробляються рекомендації для вчителів та батьків, проводяться індивідуальні консультації та ведеться корекційна робота з дезадаптованими учнями.</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lastRenderedPageBreak/>
        <w:t>Дослідження соціально-психологічного клімату в учнівських колективах відбувається постійно протягом року за запитом класних керівників. Це дозволяє вчасно виявляти як учнів, що є неприйнятими в класі, так і загальну атмосферу в класі, учнів, на яких можна спиратись при взаємодії з класом, міні-групи, які не достатньо взаємодіють тощо. Класним керівникам надаються рекомендації зі створення сприятливого клімату в учнівських колективах. За потреби, проводяться тренінги з розвитку згуртованості за власною тренінговою програмою.</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Практичним психологом у закладі проводиться просвітницька робота через участь в педрадах, нарадах, батьківських зборах, методоб’єднаннях класних керівників та занять з дітьми: «Захисти себе від ВІЛ», «Толерантність підлітків», «Психолого-педагогічний супровід дітей, що знаходяться на шкільному обліку», «Поводження себе в соціумі», «Шляхи розв’язання конфлікту» тощо.</w:t>
      </w:r>
    </w:p>
    <w:p w:rsidR="00A15B94"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За результатами моніторингів</w:t>
      </w:r>
      <w:r>
        <w:rPr>
          <w:rFonts w:ascii="Times New Roman" w:hAnsi="Times New Roman" w:cs="Times New Roman"/>
          <w:sz w:val="28"/>
          <w:szCs w:val="28"/>
        </w:rPr>
        <w:t xml:space="preserve">, </w:t>
      </w:r>
      <w:r w:rsidRPr="00CA2666">
        <w:rPr>
          <w:rFonts w:ascii="Times New Roman" w:hAnsi="Times New Roman" w:cs="Times New Roman"/>
          <w:sz w:val="28"/>
          <w:szCs w:val="28"/>
        </w:rPr>
        <w:t>а також в рамках формування правової культури учнів практичним психологом проведено години спілкування та бесіди  на правовиховну тематику: «Права та обов'язки учнів».</w:t>
      </w:r>
    </w:p>
    <w:p w:rsidR="00A15B94" w:rsidRPr="000A1CB3" w:rsidRDefault="00A15B94" w:rsidP="00A15B94">
      <w:pPr>
        <w:spacing w:after="0" w:line="360" w:lineRule="auto"/>
        <w:ind w:firstLine="851"/>
        <w:jc w:val="both"/>
        <w:rPr>
          <w:rFonts w:ascii="Times New Roman" w:hAnsi="Times New Roman" w:cs="Times New Roman"/>
          <w:sz w:val="28"/>
          <w:szCs w:val="28"/>
        </w:rPr>
      </w:pPr>
      <w:r w:rsidRPr="000A1CB3">
        <w:rPr>
          <w:rFonts w:ascii="Times New Roman" w:hAnsi="Times New Roman" w:cs="Times New Roman"/>
          <w:sz w:val="28"/>
          <w:szCs w:val="28"/>
        </w:rPr>
        <w:t>Проведення індивідуальної та групової роботи з батьками щодо врахування психолого-педагогічних особливостей дітей для створення системи адекватних виховних впливів з метою покращення психологічного мікроклімату в сім'ї знаходиться під особливим контролем практичного психолога гімназії  Кацалап В.В.,оскільки  важливіть  сімейного виховання як фундаментального аспекту  розвитку дитини  враховується в роботі педагогів.</w:t>
      </w:r>
    </w:p>
    <w:p w:rsidR="00A15B94" w:rsidRPr="000A1CB3" w:rsidRDefault="00A15B94" w:rsidP="00A15B94">
      <w:pPr>
        <w:spacing w:after="0" w:line="360" w:lineRule="auto"/>
        <w:ind w:firstLine="851"/>
        <w:jc w:val="both"/>
        <w:rPr>
          <w:rFonts w:ascii="Times New Roman" w:hAnsi="Times New Roman" w:cs="Times New Roman"/>
          <w:sz w:val="28"/>
          <w:szCs w:val="28"/>
        </w:rPr>
      </w:pPr>
      <w:r w:rsidRPr="000A1CB3">
        <w:rPr>
          <w:rFonts w:ascii="Times New Roman" w:hAnsi="Times New Roman" w:cs="Times New Roman"/>
          <w:sz w:val="28"/>
          <w:szCs w:val="28"/>
        </w:rPr>
        <w:t>Для покращення обізнаності батьків практичний психолог використовує такі види роботи:</w:t>
      </w:r>
    </w:p>
    <w:p w:rsidR="00A15B94" w:rsidRPr="000A1CB3" w:rsidRDefault="00A15B94" w:rsidP="00A15B94">
      <w:pPr>
        <w:spacing w:after="0" w:line="360" w:lineRule="auto"/>
        <w:ind w:firstLine="851"/>
        <w:jc w:val="both"/>
        <w:rPr>
          <w:rFonts w:ascii="Times New Roman" w:hAnsi="Times New Roman" w:cs="Times New Roman"/>
          <w:sz w:val="28"/>
          <w:szCs w:val="28"/>
        </w:rPr>
      </w:pPr>
      <w:r w:rsidRPr="000A1CB3">
        <w:rPr>
          <w:rFonts w:ascii="Times New Roman" w:hAnsi="Times New Roman" w:cs="Times New Roman"/>
          <w:sz w:val="28"/>
          <w:szCs w:val="28"/>
        </w:rPr>
        <w:t>1.</w:t>
      </w:r>
      <w:r w:rsidRPr="000A1CB3">
        <w:rPr>
          <w:rFonts w:ascii="Times New Roman" w:hAnsi="Times New Roman" w:cs="Times New Roman"/>
          <w:sz w:val="28"/>
          <w:szCs w:val="28"/>
        </w:rPr>
        <w:tab/>
        <w:t xml:space="preserve">Виступи на батьківських зборах: «Перехідний вік у підлітків»;               «Психологія  навчання й виховання підлітків»; «Заохочення та покарання дитини в сім’ї»; «Поради майбутнім першокласникам»; «Суїцид. Що потрібно знати батькам підлітків»; «Адаптація дитини до школи»; «Підросли і подорослішали. Психологія підлітків і рецепти родинного щастя»; «Вплив на </w:t>
      </w:r>
      <w:r w:rsidRPr="000A1CB3">
        <w:rPr>
          <w:rFonts w:ascii="Times New Roman" w:hAnsi="Times New Roman" w:cs="Times New Roman"/>
          <w:sz w:val="28"/>
          <w:szCs w:val="28"/>
        </w:rPr>
        <w:lastRenderedPageBreak/>
        <w:t>внутрішній світ підлітків: як розпізнати загрозу»</w:t>
      </w:r>
      <w:r w:rsidR="00C02DD7">
        <w:rPr>
          <w:rFonts w:ascii="Times New Roman" w:hAnsi="Times New Roman" w:cs="Times New Roman"/>
          <w:sz w:val="28"/>
          <w:szCs w:val="28"/>
        </w:rPr>
        <w:t>,</w:t>
      </w:r>
      <w:r w:rsidR="00C02DD7" w:rsidRPr="00C02DD7">
        <w:t xml:space="preserve"> </w:t>
      </w:r>
      <w:r w:rsidR="00C02DD7" w:rsidRPr="00C02DD7">
        <w:rPr>
          <w:rFonts w:ascii="Times New Roman" w:hAnsi="Times New Roman" w:cs="Times New Roman"/>
          <w:sz w:val="28"/>
          <w:szCs w:val="28"/>
        </w:rPr>
        <w:t>«Стоп булінг» Профілактика булінгу в учнівському середовищі</w:t>
      </w:r>
      <w:r w:rsidR="00C02DD7">
        <w:rPr>
          <w:rFonts w:ascii="Times New Roman" w:hAnsi="Times New Roman" w:cs="Times New Roman"/>
          <w:sz w:val="28"/>
          <w:szCs w:val="28"/>
        </w:rPr>
        <w:t xml:space="preserve">, </w:t>
      </w:r>
      <w:r w:rsidR="00C02DD7" w:rsidRPr="00C02DD7">
        <w:rPr>
          <w:rFonts w:ascii="Times New Roman" w:hAnsi="Times New Roman" w:cs="Times New Roman"/>
          <w:sz w:val="28"/>
          <w:szCs w:val="28"/>
        </w:rPr>
        <w:t>«Булінг. Як правильно себе поводити.»</w:t>
      </w:r>
    </w:p>
    <w:p w:rsidR="00A15B94" w:rsidRPr="000A1CB3" w:rsidRDefault="00A15B94" w:rsidP="00A15B94">
      <w:pPr>
        <w:spacing w:after="0" w:line="360" w:lineRule="auto"/>
        <w:ind w:firstLine="851"/>
        <w:jc w:val="both"/>
        <w:rPr>
          <w:rFonts w:ascii="Times New Roman" w:hAnsi="Times New Roman" w:cs="Times New Roman"/>
          <w:sz w:val="28"/>
          <w:szCs w:val="28"/>
        </w:rPr>
      </w:pPr>
      <w:r w:rsidRPr="000A1CB3">
        <w:rPr>
          <w:rFonts w:ascii="Times New Roman" w:hAnsi="Times New Roman" w:cs="Times New Roman"/>
          <w:sz w:val="28"/>
          <w:szCs w:val="28"/>
        </w:rPr>
        <w:t>2. Індивідуальні консультації.</w:t>
      </w:r>
    </w:p>
    <w:p w:rsidR="00A15B94" w:rsidRPr="000C3A4D" w:rsidRDefault="00A15B94" w:rsidP="00A15B94">
      <w:pPr>
        <w:spacing w:after="0" w:line="360" w:lineRule="auto"/>
        <w:ind w:firstLine="851"/>
        <w:jc w:val="both"/>
        <w:rPr>
          <w:rFonts w:ascii="Times New Roman" w:hAnsi="Times New Roman" w:cs="Times New Roman"/>
          <w:sz w:val="28"/>
          <w:szCs w:val="28"/>
        </w:rPr>
      </w:pPr>
      <w:r w:rsidRPr="000A1CB3">
        <w:rPr>
          <w:rFonts w:ascii="Times New Roman" w:hAnsi="Times New Roman" w:cs="Times New Roman"/>
          <w:sz w:val="28"/>
          <w:szCs w:val="28"/>
        </w:rPr>
        <w:t>3.  Надання рекомендацій : «Поради батькам щодо виховання дитини та                    подолання проявів дезадаптації у п’ятикласників»; «Пам’ятка для батьків»; «Як допомогти під час ЗНО »</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У гімназії діє  Рада пр</w:t>
      </w:r>
      <w:r w:rsidR="00A102EE">
        <w:rPr>
          <w:rFonts w:ascii="Times New Roman" w:hAnsi="Times New Roman" w:cs="Times New Roman"/>
          <w:sz w:val="28"/>
          <w:szCs w:val="28"/>
        </w:rPr>
        <w:t>офілактики правопорушень. У 2018/2019</w:t>
      </w:r>
      <w:r w:rsidRPr="00CA2666">
        <w:rPr>
          <w:rFonts w:ascii="Times New Roman" w:hAnsi="Times New Roman" w:cs="Times New Roman"/>
          <w:sz w:val="28"/>
          <w:szCs w:val="28"/>
        </w:rPr>
        <w:t xml:space="preserve"> навчальному році проведено 8 засідань ради, на яких розглядалися питання:</w:t>
      </w:r>
    </w:p>
    <w:p w:rsidR="00A15B94" w:rsidRPr="00CA2666" w:rsidRDefault="00A15B94" w:rsidP="001B5981">
      <w:pPr>
        <w:pStyle w:val="af5"/>
        <w:numPr>
          <w:ilvl w:val="0"/>
          <w:numId w:val="16"/>
        </w:numPr>
        <w:spacing w:after="0" w:line="360" w:lineRule="auto"/>
        <w:ind w:left="0" w:firstLine="0"/>
        <w:jc w:val="both"/>
        <w:rPr>
          <w:rFonts w:ascii="Times New Roman" w:hAnsi="Times New Roman"/>
          <w:sz w:val="28"/>
          <w:szCs w:val="28"/>
        </w:rPr>
      </w:pPr>
      <w:r w:rsidRPr="00CA2666">
        <w:rPr>
          <w:rFonts w:ascii="Times New Roman" w:hAnsi="Times New Roman"/>
          <w:sz w:val="28"/>
          <w:szCs w:val="28"/>
        </w:rPr>
        <w:t>організація і проведення спостереження з метою виявлення учнів, що схильні до девіантної поведінки;</w:t>
      </w:r>
    </w:p>
    <w:p w:rsidR="00A15B94" w:rsidRPr="00CA2666" w:rsidRDefault="00A15B94" w:rsidP="001B5981">
      <w:pPr>
        <w:pStyle w:val="af5"/>
        <w:numPr>
          <w:ilvl w:val="0"/>
          <w:numId w:val="16"/>
        </w:numPr>
        <w:spacing w:after="0" w:line="360" w:lineRule="auto"/>
        <w:ind w:left="0" w:firstLine="0"/>
        <w:jc w:val="both"/>
        <w:rPr>
          <w:rFonts w:ascii="Times New Roman" w:hAnsi="Times New Roman"/>
          <w:sz w:val="28"/>
          <w:szCs w:val="28"/>
        </w:rPr>
      </w:pPr>
      <w:r w:rsidRPr="00CA2666">
        <w:rPr>
          <w:rFonts w:ascii="Times New Roman" w:hAnsi="Times New Roman"/>
          <w:sz w:val="28"/>
          <w:szCs w:val="28"/>
        </w:rPr>
        <w:t>охоплення учнів схильних до правопорушень гуртковою роботою;</w:t>
      </w:r>
    </w:p>
    <w:p w:rsidR="00A15B94" w:rsidRPr="00CA2666" w:rsidRDefault="00A15B94" w:rsidP="001B5981">
      <w:pPr>
        <w:pStyle w:val="af5"/>
        <w:numPr>
          <w:ilvl w:val="0"/>
          <w:numId w:val="16"/>
        </w:numPr>
        <w:spacing w:after="0" w:line="360" w:lineRule="auto"/>
        <w:ind w:left="0" w:firstLine="0"/>
        <w:jc w:val="both"/>
        <w:rPr>
          <w:rFonts w:ascii="Times New Roman" w:hAnsi="Times New Roman"/>
          <w:sz w:val="28"/>
          <w:szCs w:val="28"/>
        </w:rPr>
      </w:pPr>
      <w:r w:rsidRPr="00CA2666">
        <w:rPr>
          <w:rFonts w:ascii="Times New Roman" w:hAnsi="Times New Roman"/>
          <w:sz w:val="28"/>
          <w:szCs w:val="28"/>
        </w:rPr>
        <w:t>вивчення стану профілактичної роботи серед учнів з відхиленнями у поведінці в початковій школі;</w:t>
      </w:r>
    </w:p>
    <w:p w:rsidR="00A15B94" w:rsidRPr="00CA2666" w:rsidRDefault="00A15B94" w:rsidP="001B5981">
      <w:pPr>
        <w:pStyle w:val="af5"/>
        <w:numPr>
          <w:ilvl w:val="0"/>
          <w:numId w:val="16"/>
        </w:numPr>
        <w:spacing w:after="0" w:line="360" w:lineRule="auto"/>
        <w:ind w:left="0" w:firstLine="0"/>
        <w:jc w:val="both"/>
        <w:rPr>
          <w:rFonts w:ascii="Times New Roman" w:hAnsi="Times New Roman"/>
          <w:sz w:val="28"/>
          <w:szCs w:val="28"/>
        </w:rPr>
      </w:pPr>
      <w:r w:rsidRPr="00CA2666">
        <w:rPr>
          <w:rFonts w:ascii="Times New Roman" w:hAnsi="Times New Roman"/>
          <w:sz w:val="28"/>
          <w:szCs w:val="28"/>
        </w:rPr>
        <w:t>проведення засідання круглого столу з учнями, працівниками органів юстиції та органів внутрішніх справ;</w:t>
      </w:r>
    </w:p>
    <w:p w:rsidR="00A15B94" w:rsidRPr="00CA2666" w:rsidRDefault="00A15B94" w:rsidP="001B5981">
      <w:pPr>
        <w:pStyle w:val="af5"/>
        <w:numPr>
          <w:ilvl w:val="0"/>
          <w:numId w:val="16"/>
        </w:numPr>
        <w:spacing w:after="0" w:line="360" w:lineRule="auto"/>
        <w:ind w:left="0" w:firstLine="0"/>
        <w:jc w:val="both"/>
        <w:rPr>
          <w:rFonts w:ascii="Times New Roman" w:hAnsi="Times New Roman"/>
          <w:sz w:val="28"/>
          <w:szCs w:val="28"/>
        </w:rPr>
      </w:pPr>
      <w:r w:rsidRPr="00CA2666">
        <w:rPr>
          <w:rFonts w:ascii="Times New Roman" w:hAnsi="Times New Roman"/>
          <w:sz w:val="28"/>
          <w:szCs w:val="28"/>
        </w:rPr>
        <w:t>про стан роботи в закладі з питань протидії наркоманії, токсикоманії, тютюнопаління тощо.</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CA2666">
        <w:rPr>
          <w:rFonts w:ascii="Times New Roman" w:hAnsi="Times New Roman" w:cs="Times New Roman"/>
          <w:sz w:val="28"/>
          <w:szCs w:val="28"/>
        </w:rPr>
        <w:t xml:space="preserve">Правовиховна </w:t>
      </w:r>
      <w:r>
        <w:rPr>
          <w:rFonts w:ascii="Times New Roman" w:hAnsi="Times New Roman" w:cs="Times New Roman"/>
          <w:sz w:val="28"/>
          <w:szCs w:val="28"/>
        </w:rPr>
        <w:t xml:space="preserve"> </w:t>
      </w:r>
      <w:r w:rsidRPr="00CA2666">
        <w:rPr>
          <w:rFonts w:ascii="Times New Roman" w:hAnsi="Times New Roman" w:cs="Times New Roman"/>
          <w:sz w:val="28"/>
          <w:szCs w:val="28"/>
        </w:rPr>
        <w:t>робота охоплює як учнів, так і їхніх батьків через ряд позакласних та позашкільни</w:t>
      </w:r>
      <w:r w:rsidR="00A102EE">
        <w:rPr>
          <w:rFonts w:ascii="Times New Roman" w:hAnsi="Times New Roman" w:cs="Times New Roman"/>
          <w:sz w:val="28"/>
          <w:szCs w:val="28"/>
        </w:rPr>
        <w:t>х заходів, що проводилися у 2018/2019</w:t>
      </w:r>
      <w:r w:rsidRPr="00CA2666">
        <w:rPr>
          <w:rFonts w:ascii="Times New Roman" w:hAnsi="Times New Roman" w:cs="Times New Roman"/>
          <w:sz w:val="28"/>
          <w:szCs w:val="28"/>
        </w:rPr>
        <w:t xml:space="preserve"> навчальному році:</w:t>
      </w:r>
    </w:p>
    <w:p w:rsidR="00A15B94" w:rsidRPr="00CA2666"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засідання круглого столу кафедри історії та правознавства «Розвиток творчих здібностей учнів особисто-орієнтованими методами та інтерактивними методами учнів на уроках історії та правознавства»;</w:t>
      </w:r>
    </w:p>
    <w:p w:rsidR="00C02DD7"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години спілкування: «Світова книга прав дитини», «Що треба знати про право і закон?», «Правове виховання. Пустощі і кримінальна відповідальність», «Діти: злочин і кара», «Територіальна громада та її роль в місцевому самоврядуванні», «Права дитини»; «Розвиток уявлень про права і свободи людини в історії людства», «Основні документи з прав людини»</w:t>
      </w:r>
      <w:r w:rsidR="00C02DD7" w:rsidRPr="00C02DD7">
        <w:t xml:space="preserve"> </w:t>
      </w:r>
      <w:r w:rsidR="00C02DD7" w:rsidRPr="00C02DD7">
        <w:rPr>
          <w:rFonts w:ascii="Times New Roman" w:hAnsi="Times New Roman" w:cs="Times New Roman"/>
          <w:sz w:val="28"/>
          <w:szCs w:val="28"/>
        </w:rPr>
        <w:t>«Правила поведінки в соціумі»; «Права та обов’язки»</w:t>
      </w:r>
      <w:r w:rsidR="00C02DD7">
        <w:rPr>
          <w:rFonts w:ascii="Times New Roman" w:hAnsi="Times New Roman" w:cs="Times New Roman"/>
          <w:sz w:val="28"/>
          <w:szCs w:val="28"/>
        </w:rPr>
        <w:t>;</w:t>
      </w:r>
      <w:r w:rsidR="00C02DD7" w:rsidRPr="00C02DD7">
        <w:rPr>
          <w:rFonts w:ascii="Times New Roman" w:hAnsi="Times New Roman" w:cs="Times New Roman"/>
          <w:sz w:val="28"/>
          <w:szCs w:val="28"/>
        </w:rPr>
        <w:t xml:space="preserve"> </w:t>
      </w:r>
    </w:p>
    <w:p w:rsidR="00A15B94" w:rsidRPr="00CA2666"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хвилина пізнавальної інформації «Права людини: історія і сучасність»;</w:t>
      </w:r>
    </w:p>
    <w:p w:rsidR="00A15B94" w:rsidRPr="00CA2666"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lastRenderedPageBreak/>
        <w:t>-</w:t>
      </w:r>
      <w:r w:rsidRPr="00CA2666">
        <w:rPr>
          <w:rFonts w:ascii="Times New Roman" w:hAnsi="Times New Roman" w:cs="Times New Roman"/>
          <w:sz w:val="28"/>
          <w:szCs w:val="28"/>
        </w:rPr>
        <w:tab/>
        <w:t>тренінг «Права та обов’язки »;</w:t>
      </w:r>
    </w:p>
    <w:p w:rsidR="00A15B94" w:rsidRPr="00CA2666"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бесіда «Українські інститути захисту»;</w:t>
      </w:r>
    </w:p>
    <w:p w:rsidR="00A15B94" w:rsidRPr="00CA2666"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аналіз правової обізнаності учнів 9-х класів.</w:t>
      </w:r>
    </w:p>
    <w:p w:rsidR="00A15B94" w:rsidRDefault="00A15B94" w:rsidP="00A15B94">
      <w:pPr>
        <w:spacing w:after="0" w:line="360" w:lineRule="auto"/>
        <w:ind w:firstLine="284"/>
        <w:jc w:val="both"/>
        <w:rPr>
          <w:rFonts w:ascii="Times New Roman" w:hAnsi="Times New Roman" w:cs="Times New Roman"/>
          <w:sz w:val="28"/>
          <w:szCs w:val="28"/>
        </w:rPr>
      </w:pPr>
      <w:r w:rsidRPr="00CA2666">
        <w:rPr>
          <w:rFonts w:ascii="Times New Roman" w:hAnsi="Times New Roman" w:cs="Times New Roman"/>
          <w:sz w:val="28"/>
          <w:szCs w:val="28"/>
        </w:rPr>
        <w:t>-</w:t>
      </w:r>
      <w:r w:rsidRPr="00CA2666">
        <w:rPr>
          <w:rFonts w:ascii="Times New Roman" w:hAnsi="Times New Roman" w:cs="Times New Roman"/>
          <w:sz w:val="28"/>
          <w:szCs w:val="28"/>
        </w:rPr>
        <w:tab/>
        <w:t>написання творчих робіт на правову тематику, оформлення стінгазет тощо.</w:t>
      </w:r>
    </w:p>
    <w:p w:rsidR="00A15B94" w:rsidRDefault="00A15B94" w:rsidP="00A15B94">
      <w:pPr>
        <w:spacing w:after="0" w:line="360" w:lineRule="auto"/>
        <w:ind w:firstLine="851"/>
        <w:jc w:val="both"/>
        <w:rPr>
          <w:rFonts w:ascii="Times New Roman" w:hAnsi="Times New Roman" w:cs="Times New Roman"/>
          <w:sz w:val="28"/>
          <w:szCs w:val="28"/>
        </w:rPr>
      </w:pPr>
      <w:r w:rsidRPr="00BE1DBE">
        <w:rPr>
          <w:rFonts w:ascii="Times New Roman" w:hAnsi="Times New Roman" w:cs="Times New Roman"/>
          <w:sz w:val="28"/>
          <w:szCs w:val="28"/>
        </w:rPr>
        <w:t>Психологічною службою надані рекомендації класним керівникам та батькам, щодо попередження потенційного с</w:t>
      </w:r>
      <w:r>
        <w:rPr>
          <w:rFonts w:ascii="Times New Roman" w:hAnsi="Times New Roman" w:cs="Times New Roman"/>
          <w:sz w:val="28"/>
          <w:szCs w:val="28"/>
        </w:rPr>
        <w:t>уїциду серед дітей та підлітків.</w:t>
      </w:r>
    </w:p>
    <w:p w:rsidR="00A15B94" w:rsidRPr="00BE1DBE" w:rsidRDefault="00A15B94" w:rsidP="00A15B94">
      <w:pPr>
        <w:spacing w:after="0" w:line="360" w:lineRule="auto"/>
        <w:ind w:firstLine="851"/>
        <w:jc w:val="both"/>
        <w:rPr>
          <w:rFonts w:ascii="Times New Roman" w:hAnsi="Times New Roman" w:cs="Times New Roman"/>
          <w:sz w:val="28"/>
          <w:szCs w:val="28"/>
        </w:rPr>
      </w:pPr>
      <w:r w:rsidRPr="00BE1DBE">
        <w:rPr>
          <w:rFonts w:ascii="Times New Roman" w:hAnsi="Times New Roman" w:cs="Times New Roman"/>
          <w:sz w:val="28"/>
          <w:szCs w:val="28"/>
        </w:rPr>
        <w:t>Постійно психологічна служба та класні керівники в індивідуальній бесіді інформують батьків про методи та способи захисту дітей від негативного впливу Інтернет-мережі.</w:t>
      </w:r>
    </w:p>
    <w:p w:rsidR="00A15B94" w:rsidRPr="00CA2666" w:rsidRDefault="00A15B94" w:rsidP="00A15B94">
      <w:pPr>
        <w:spacing w:after="0" w:line="360" w:lineRule="auto"/>
        <w:ind w:firstLine="851"/>
        <w:jc w:val="both"/>
        <w:rPr>
          <w:rFonts w:ascii="Times New Roman" w:hAnsi="Times New Roman" w:cs="Times New Roman"/>
          <w:sz w:val="28"/>
          <w:szCs w:val="28"/>
        </w:rPr>
      </w:pPr>
      <w:r w:rsidRPr="00BE1DBE">
        <w:rPr>
          <w:rFonts w:ascii="Times New Roman" w:hAnsi="Times New Roman" w:cs="Times New Roman"/>
          <w:sz w:val="28"/>
          <w:szCs w:val="28"/>
        </w:rPr>
        <w:t xml:space="preserve">Класними керівниками  спільно з практичним психологом та соціальним педагогом гімназії  проводяться години </w:t>
      </w:r>
      <w:r w:rsidR="004D1145">
        <w:rPr>
          <w:rFonts w:ascii="Times New Roman" w:hAnsi="Times New Roman" w:cs="Times New Roman"/>
          <w:sz w:val="28"/>
          <w:szCs w:val="28"/>
        </w:rPr>
        <w:t>спілкування: «Мої цінності і при</w:t>
      </w:r>
      <w:r w:rsidRPr="00BE1DBE">
        <w:rPr>
          <w:rFonts w:ascii="Times New Roman" w:hAnsi="Times New Roman" w:cs="Times New Roman"/>
          <w:sz w:val="28"/>
          <w:szCs w:val="28"/>
        </w:rPr>
        <w:t>орітети», «Емоційний світ людини», «Взаємини, оволодіваємо навичками толерантного спілкування», «Безпечний Інтернет:</w:t>
      </w:r>
      <w:r w:rsidR="008538C6">
        <w:rPr>
          <w:rFonts w:ascii="Times New Roman" w:hAnsi="Times New Roman" w:cs="Times New Roman"/>
          <w:sz w:val="28"/>
          <w:szCs w:val="28"/>
        </w:rPr>
        <w:t xml:space="preserve"> </w:t>
      </w:r>
      <w:r w:rsidRPr="00BE1DBE">
        <w:rPr>
          <w:rFonts w:ascii="Times New Roman" w:hAnsi="Times New Roman" w:cs="Times New Roman"/>
          <w:sz w:val="28"/>
          <w:szCs w:val="28"/>
        </w:rPr>
        <w:t>правила поведінки», «Бути собою», «Усі ми різні – усі ми рівні», «Ми - за здоровий спосіб життя».</w:t>
      </w:r>
    </w:p>
    <w:p w:rsidR="00A15B94" w:rsidRPr="000A1CB3" w:rsidRDefault="00A15B94" w:rsidP="00A15B94">
      <w:pPr>
        <w:spacing w:after="0" w:line="360" w:lineRule="auto"/>
        <w:ind w:firstLine="708"/>
        <w:jc w:val="both"/>
        <w:rPr>
          <w:rFonts w:ascii="Times New Roman" w:hAnsi="Times New Roman"/>
          <w:sz w:val="28"/>
          <w:szCs w:val="28"/>
        </w:rPr>
      </w:pPr>
      <w:r w:rsidRPr="000A1CB3">
        <w:rPr>
          <w:rFonts w:ascii="Times New Roman" w:hAnsi="Times New Roman"/>
          <w:sz w:val="28"/>
          <w:szCs w:val="28"/>
        </w:rPr>
        <w:t xml:space="preserve">У складі учнівської  організації діє Рада правопорядку. У </w:t>
      </w:r>
      <w:r w:rsidR="00A102EE">
        <w:rPr>
          <w:rFonts w:ascii="Times New Roman" w:hAnsi="Times New Roman"/>
          <w:sz w:val="28"/>
          <w:szCs w:val="28"/>
        </w:rPr>
        <w:t>2018/2019</w:t>
      </w:r>
      <w:r w:rsidRPr="000A1CB3">
        <w:rPr>
          <w:rFonts w:ascii="Times New Roman" w:hAnsi="Times New Roman"/>
          <w:sz w:val="28"/>
          <w:szCs w:val="28"/>
        </w:rPr>
        <w:t xml:space="preserve"> н.р. проведені наступні заходи:</w:t>
      </w:r>
    </w:p>
    <w:p w:rsidR="00A15B94" w:rsidRPr="000A1CB3" w:rsidRDefault="00A15B94" w:rsidP="001B5981">
      <w:pPr>
        <w:pStyle w:val="af5"/>
        <w:numPr>
          <w:ilvl w:val="0"/>
          <w:numId w:val="17"/>
        </w:numPr>
        <w:spacing w:after="0" w:line="360" w:lineRule="auto"/>
        <w:ind w:left="0" w:firstLine="0"/>
        <w:jc w:val="both"/>
        <w:rPr>
          <w:rFonts w:ascii="Times New Roman" w:hAnsi="Times New Roman"/>
          <w:sz w:val="28"/>
          <w:szCs w:val="28"/>
        </w:rPr>
      </w:pPr>
      <w:r w:rsidRPr="000A1CB3">
        <w:rPr>
          <w:rFonts w:ascii="Times New Roman" w:hAnsi="Times New Roman"/>
          <w:sz w:val="28"/>
          <w:szCs w:val="28"/>
        </w:rPr>
        <w:t>проведення рейдів-перевірок місць перебування учнів під час прогулювання уроків;</w:t>
      </w:r>
    </w:p>
    <w:p w:rsidR="00A15B94" w:rsidRPr="000A1CB3" w:rsidRDefault="00A15B94" w:rsidP="001B5981">
      <w:pPr>
        <w:pStyle w:val="af5"/>
        <w:numPr>
          <w:ilvl w:val="0"/>
          <w:numId w:val="17"/>
        </w:numPr>
        <w:spacing w:after="0" w:line="360" w:lineRule="auto"/>
        <w:ind w:left="0" w:firstLine="0"/>
        <w:jc w:val="both"/>
        <w:rPr>
          <w:rFonts w:ascii="Times New Roman" w:hAnsi="Times New Roman"/>
          <w:sz w:val="28"/>
          <w:szCs w:val="28"/>
        </w:rPr>
      </w:pPr>
      <w:r w:rsidRPr="000A1CB3">
        <w:rPr>
          <w:rFonts w:ascii="Times New Roman" w:hAnsi="Times New Roman"/>
          <w:sz w:val="28"/>
          <w:szCs w:val="28"/>
        </w:rPr>
        <w:t>оформлення матеріалів на допомогу класним керівникам для проведення годин спілкування на правову тематику;</w:t>
      </w:r>
    </w:p>
    <w:p w:rsidR="00A15B94" w:rsidRPr="004D1145" w:rsidRDefault="00A15B94" w:rsidP="001B5981">
      <w:pPr>
        <w:pStyle w:val="af5"/>
        <w:numPr>
          <w:ilvl w:val="0"/>
          <w:numId w:val="17"/>
        </w:numPr>
        <w:spacing w:after="0" w:line="360" w:lineRule="auto"/>
        <w:ind w:left="0" w:firstLine="0"/>
        <w:jc w:val="both"/>
        <w:rPr>
          <w:rFonts w:ascii="Times New Roman" w:hAnsi="Times New Roman"/>
          <w:sz w:val="28"/>
          <w:szCs w:val="28"/>
        </w:rPr>
      </w:pPr>
      <w:r w:rsidRPr="000A1CB3">
        <w:rPr>
          <w:rFonts w:ascii="Times New Roman" w:hAnsi="Times New Roman"/>
          <w:sz w:val="28"/>
          <w:szCs w:val="28"/>
        </w:rPr>
        <w:t>проведення зустрічі із представниками правоохоронних органів Брюховецьким В.Г. на тему: «Кримінальна відповідальність неповнолітніх»</w:t>
      </w:r>
      <w:r w:rsidRPr="004D1145">
        <w:rPr>
          <w:rFonts w:ascii="Times New Roman" w:hAnsi="Times New Roman"/>
          <w:sz w:val="28"/>
          <w:szCs w:val="28"/>
        </w:rPr>
        <w:t>.</w:t>
      </w:r>
    </w:p>
    <w:p w:rsidR="00A15B94" w:rsidRPr="00F70948"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 xml:space="preserve">З метою попередження дитячого травматизму на виконання Законів України "Про охорону праці", "Про пожежну безпеку", розроблено заходи, створено безпечні умови для здійснення навчально-виховного процесу, організовано обов'язкові медичні огляди працівників, навчання з питань охорони праці та безпеки життєдіяльності, в кабінетах, спортивній залі, розроблено і затверджено відповідні Інструкції. Адміністрацією проводиться робота щодо реалізації конституційного права громадян на безпечні умови </w:t>
      </w:r>
      <w:r w:rsidRPr="00F70948">
        <w:rPr>
          <w:rFonts w:ascii="Times New Roman" w:hAnsi="Times New Roman" w:cs="Times New Roman"/>
          <w:sz w:val="28"/>
          <w:szCs w:val="28"/>
        </w:rPr>
        <w:lastRenderedPageBreak/>
        <w:t xml:space="preserve">праці. У гімназії функціонує система управління охороною праці. Працівники гімназії виконують вимоги нормативних актів "Про охорону праці", налагоджено інструктаж, навчання та перевірка знань. </w:t>
      </w:r>
    </w:p>
    <w:p w:rsidR="00A15B94" w:rsidRPr="00F70948"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Система профілактичної роботи з попередження усіх видів дитячо</w:t>
      </w:r>
      <w:r w:rsidR="000375A4">
        <w:rPr>
          <w:rFonts w:ascii="Times New Roman" w:hAnsi="Times New Roman" w:cs="Times New Roman"/>
          <w:sz w:val="28"/>
          <w:szCs w:val="28"/>
        </w:rPr>
        <w:t>го травматизму у 2018/2019</w:t>
      </w:r>
      <w:r w:rsidRPr="00F70948">
        <w:rPr>
          <w:rFonts w:ascii="Times New Roman" w:hAnsi="Times New Roman" w:cs="Times New Roman"/>
          <w:sz w:val="28"/>
          <w:szCs w:val="28"/>
        </w:rPr>
        <w:t xml:space="preserve"> н.р. мала такі складові: викладан</w:t>
      </w:r>
      <w:r w:rsidR="004D1145">
        <w:rPr>
          <w:rFonts w:ascii="Times New Roman" w:hAnsi="Times New Roman" w:cs="Times New Roman"/>
          <w:sz w:val="28"/>
          <w:szCs w:val="28"/>
        </w:rPr>
        <w:t>ня предмету «Основи здоров’я» 1(</w:t>
      </w:r>
      <w:r w:rsidR="00B50CC4">
        <w:rPr>
          <w:rFonts w:ascii="Times New Roman" w:hAnsi="Times New Roman" w:cs="Times New Roman"/>
          <w:sz w:val="28"/>
          <w:szCs w:val="28"/>
        </w:rPr>
        <w:t>5</w:t>
      </w:r>
      <w:r w:rsidR="004D1145">
        <w:rPr>
          <w:rFonts w:ascii="Times New Roman" w:hAnsi="Times New Roman" w:cs="Times New Roman"/>
          <w:sz w:val="28"/>
          <w:szCs w:val="28"/>
        </w:rPr>
        <w:t>)</w:t>
      </w:r>
      <w:r w:rsidRPr="00F70948">
        <w:rPr>
          <w:rFonts w:ascii="Times New Roman" w:hAnsi="Times New Roman" w:cs="Times New Roman"/>
          <w:sz w:val="28"/>
          <w:szCs w:val="28"/>
        </w:rPr>
        <w:t>-</w:t>
      </w:r>
      <w:r w:rsidR="004D1145">
        <w:rPr>
          <w:rFonts w:ascii="Times New Roman" w:hAnsi="Times New Roman" w:cs="Times New Roman"/>
          <w:sz w:val="28"/>
          <w:szCs w:val="28"/>
        </w:rPr>
        <w:t>5(</w:t>
      </w:r>
      <w:r w:rsidRPr="00F70948">
        <w:rPr>
          <w:rFonts w:ascii="Times New Roman" w:hAnsi="Times New Roman" w:cs="Times New Roman"/>
          <w:sz w:val="28"/>
          <w:szCs w:val="28"/>
        </w:rPr>
        <w:t>9</w:t>
      </w:r>
      <w:r w:rsidR="004D1145">
        <w:rPr>
          <w:rFonts w:ascii="Times New Roman" w:hAnsi="Times New Roman" w:cs="Times New Roman"/>
          <w:sz w:val="28"/>
          <w:szCs w:val="28"/>
        </w:rPr>
        <w:t>) класи</w:t>
      </w:r>
      <w:r w:rsidRPr="00F70948">
        <w:rPr>
          <w:rFonts w:ascii="Times New Roman" w:hAnsi="Times New Roman" w:cs="Times New Roman"/>
          <w:sz w:val="28"/>
          <w:szCs w:val="28"/>
        </w:rPr>
        <w:t>, організація систематичних медичних оглядів учнів,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гімназії та їх батьків із залученням представників лікувальних установ, ДАІ; висвітлення питання профілактики дитячого травматизму на батьківських зборах.</w:t>
      </w:r>
    </w:p>
    <w:p w:rsidR="00A15B94"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Протягом року робота з профілактики усіх видів дитячого травматизму знайшла своє відображення у проведені таких виховних заходів, як проведення місячника «Ув</w:t>
      </w:r>
      <w:r>
        <w:rPr>
          <w:rFonts w:ascii="Times New Roman" w:hAnsi="Times New Roman" w:cs="Times New Roman"/>
          <w:sz w:val="28"/>
          <w:szCs w:val="28"/>
        </w:rPr>
        <w:t>ага! Діти на дорозі!», місячників та тижнів</w:t>
      </w:r>
      <w:r w:rsidRPr="00F70948">
        <w:rPr>
          <w:rFonts w:ascii="Times New Roman" w:hAnsi="Times New Roman" w:cs="Times New Roman"/>
          <w:sz w:val="28"/>
          <w:szCs w:val="28"/>
        </w:rPr>
        <w:t xml:space="preserve"> безпеки життєдіяльності</w:t>
      </w:r>
      <w:r>
        <w:rPr>
          <w:rFonts w:ascii="Times New Roman" w:hAnsi="Times New Roman" w:cs="Times New Roman"/>
          <w:sz w:val="28"/>
          <w:szCs w:val="28"/>
        </w:rPr>
        <w:t xml:space="preserve">. </w:t>
      </w:r>
    </w:p>
    <w:p w:rsidR="00A15B94"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Систематично проводились тематичні виховні години та бесіди з профілактики дитячого дорожньо-транспортного травматизму, проходили конкурси та вікторини на краще знання правил пожежної безпеки, дорожнього руху, конкурси малюнку «Червоний, жовтий, зелений», плакатів «Безпечний рух – запорука життя», конкурс малюнків та плакатів за темою «Обережно!Вогонь!».</w:t>
      </w:r>
    </w:p>
    <w:p w:rsidR="00A15B94" w:rsidRPr="00224CC3" w:rsidRDefault="000375A4" w:rsidP="00A15B94">
      <w:pPr>
        <w:pStyle w:val="af5"/>
        <w:spacing w:after="0" w:line="360" w:lineRule="auto"/>
        <w:ind w:left="0" w:firstLine="360"/>
        <w:jc w:val="both"/>
        <w:rPr>
          <w:rFonts w:ascii="Times New Roman" w:eastAsia="Times New Roman" w:hAnsi="Times New Roman"/>
          <w:color w:val="212121"/>
          <w:sz w:val="28"/>
          <w:szCs w:val="28"/>
        </w:rPr>
      </w:pPr>
      <w:r>
        <w:rPr>
          <w:rFonts w:ascii="Times New Roman" w:eastAsia="Times New Roman" w:hAnsi="Times New Roman"/>
          <w:color w:val="212121"/>
          <w:sz w:val="28"/>
          <w:szCs w:val="28"/>
          <w:lang w:val="uk-UA"/>
        </w:rPr>
        <w:t>Впродовж  2018- 2019</w:t>
      </w:r>
      <w:r w:rsidR="00A15B94">
        <w:rPr>
          <w:rFonts w:ascii="Times New Roman" w:eastAsia="Times New Roman" w:hAnsi="Times New Roman"/>
          <w:color w:val="212121"/>
          <w:sz w:val="28"/>
          <w:szCs w:val="28"/>
          <w:lang w:val="uk-UA"/>
        </w:rPr>
        <w:t xml:space="preserve"> навчального</w:t>
      </w:r>
      <w:r w:rsidR="00A15B94" w:rsidRPr="00224CC3">
        <w:rPr>
          <w:rFonts w:ascii="Times New Roman" w:eastAsia="Times New Roman" w:hAnsi="Times New Roman"/>
          <w:color w:val="212121"/>
          <w:sz w:val="28"/>
          <w:szCs w:val="28"/>
          <w:lang w:val="uk-UA"/>
        </w:rPr>
        <w:t xml:space="preserve"> року проведені  години спілкування, виховні заходи з вивчення безпечної поведінки учнів на дорогах, в транспорті, ознайомлення учнів з правилами організації дорожнього руху, структурними елементами вулиці та дороги, технічними засобами організації дорожнього руху.  </w:t>
      </w:r>
      <w:r w:rsidR="00A15B94" w:rsidRPr="00224CC3">
        <w:rPr>
          <w:rFonts w:ascii="Times New Roman" w:eastAsia="Times New Roman" w:hAnsi="Times New Roman"/>
          <w:color w:val="212121"/>
          <w:sz w:val="28"/>
          <w:szCs w:val="28"/>
        </w:rPr>
        <w:t>Вчителі акцентували увагу на необхідності дотримання правил поведінки на дорозі, вироблення навичок спостережливості, уміння самостійно приймати рішення в екстремальних ситуаціях, вихованні поваги до оточуючих, дотриманні правил ввічливості.</w:t>
      </w:r>
    </w:p>
    <w:p w:rsidR="00A15B94" w:rsidRPr="00224CC3" w:rsidRDefault="00A15B94" w:rsidP="00A15B94">
      <w:pPr>
        <w:pStyle w:val="af5"/>
        <w:spacing w:after="0" w:line="360" w:lineRule="auto"/>
        <w:ind w:left="0" w:firstLine="708"/>
        <w:jc w:val="both"/>
        <w:rPr>
          <w:rFonts w:ascii="Times New Roman" w:eastAsia="Times New Roman" w:hAnsi="Times New Roman"/>
          <w:color w:val="212121"/>
          <w:sz w:val="28"/>
          <w:szCs w:val="28"/>
          <w:lang w:val="uk-UA"/>
        </w:rPr>
      </w:pPr>
      <w:r w:rsidRPr="00224CC3">
        <w:rPr>
          <w:rFonts w:ascii="Times New Roman" w:eastAsia="Times New Roman" w:hAnsi="Times New Roman"/>
          <w:color w:val="212121"/>
          <w:sz w:val="28"/>
          <w:szCs w:val="28"/>
          <w:lang w:val="uk-UA"/>
        </w:rPr>
        <w:lastRenderedPageBreak/>
        <w:t xml:space="preserve">З метою підвищення рівня обізнаності громадян про правила перебування на залізниці та можливі наслідки порушень цих правил з учнями проведені бесіди і на батьківських зборах розглянуто питання «Правила безпеки громадян на залізничному транспорті України».  </w:t>
      </w:r>
    </w:p>
    <w:p w:rsidR="00A15B94" w:rsidRPr="00224CC3" w:rsidRDefault="00A15B94" w:rsidP="00A15B94">
      <w:pPr>
        <w:pStyle w:val="af5"/>
        <w:spacing w:after="0" w:line="360" w:lineRule="auto"/>
        <w:ind w:left="0" w:firstLine="708"/>
        <w:jc w:val="both"/>
        <w:rPr>
          <w:rFonts w:ascii="Times New Roman" w:eastAsia="Times New Roman" w:hAnsi="Times New Roman"/>
          <w:color w:val="212121"/>
          <w:sz w:val="28"/>
          <w:szCs w:val="28"/>
        </w:rPr>
      </w:pPr>
      <w:r w:rsidRPr="00224CC3">
        <w:rPr>
          <w:rFonts w:ascii="Times New Roman" w:eastAsia="Times New Roman" w:hAnsi="Times New Roman"/>
          <w:color w:val="212121"/>
          <w:sz w:val="28"/>
          <w:szCs w:val="28"/>
          <w:lang w:val="uk-UA"/>
        </w:rPr>
        <w:t xml:space="preserve">З метою відпрацювання навичок аналізу дорожньої ситуації   й прийняття зважених рішень щодо переходу дороги  були проведені заходи, які дали можливість змоделювати ситуації відмови від пропозиції перейти дорогу в небезпечному місці, а також розробити пам’ятку поведінки пасажира у громадському транспорті та поведінки у разі можливої аварії. </w:t>
      </w:r>
      <w:r w:rsidRPr="00224CC3">
        <w:rPr>
          <w:rFonts w:ascii="Times New Roman" w:eastAsia="Times New Roman" w:hAnsi="Times New Roman"/>
          <w:color w:val="212121"/>
          <w:sz w:val="28"/>
          <w:szCs w:val="28"/>
        </w:rPr>
        <w:t>Зокрема була організована виставка літератури на тему «Дотримуйся правил дорожнього руху»; конкурс-виставка малюнків серед учнів 5 -7 класів на тему «Твій друг- безпечний рух»; рольова гра для учнів 5-х класів «Світлофор у нас в гостях».</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Класні керівники провели бесіди з учнями, батьками про заборону тютюнокуріння в приміщенні та на території гімназії та бесіду щодо правил поведінки при виявленні вибухонебезпечних предметів. </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З метою підвищення рівня обізнаності громадян про правила перебування на залізниці та можливі наслідки порушень цих правил з учнями проведені бесіди і на батьківських зборах розглянуто питання «Правила безпеки громадян на залізничному транспорті України».  </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Для недопущення шкоди фізичному здоров’ю учнів під час навчання були проведені безпечні хвилинки «Поведінка на перерві», «Поведінка з електроприладами». Для убезпечення додаткових травмувань з учнями гімназії була проведена бесіда з профілактики навмисних тілесних ушкоджень, а також бесіда про заборону розповсюдження відеоматеріалів насильницької тематики в Інтернеті. </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14 листопада рятувальники Управління ДСНС України у Чернівецькій області провели для учнів Національний урок безпеки. </w:t>
      </w:r>
    </w:p>
    <w:p w:rsidR="008B71E6" w:rsidRPr="004611DB" w:rsidRDefault="008538C6" w:rsidP="008538C6">
      <w:pPr>
        <w:spacing w:after="0" w:line="360" w:lineRule="auto"/>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ab/>
      </w:r>
      <w:r w:rsidR="008B71E6" w:rsidRPr="004611DB">
        <w:rPr>
          <w:rFonts w:ascii="Times New Roman" w:eastAsia="Times New Roman" w:hAnsi="Times New Roman"/>
          <w:color w:val="212121"/>
          <w:sz w:val="28"/>
          <w:szCs w:val="28"/>
        </w:rPr>
        <w:t xml:space="preserve">Понад 150 учням 1-4  класів фахівці Управління презентували мультсеріал «Фокс і Трот поспішають на допомогу», герої якого розповіли дітям, як потрібно діяти у разі виникнення надзвичайної ситуації. Отож, учні, </w:t>
      </w:r>
      <w:r w:rsidR="008B71E6" w:rsidRPr="004611DB">
        <w:rPr>
          <w:rFonts w:ascii="Times New Roman" w:eastAsia="Times New Roman" w:hAnsi="Times New Roman"/>
          <w:color w:val="212121"/>
          <w:sz w:val="28"/>
          <w:szCs w:val="28"/>
        </w:rPr>
        <w:lastRenderedPageBreak/>
        <w:t>які уважно дивились мультфільм про пригоди Фокса і Трота, могли без труднощів та правильно відповісти на усі запитання вікторини й отримати за це призивідпартнерапроекту.</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Ще однією цікавою розвагою для гімназистів стало укомплектування пожежного щита. Відгадуючи загадки про предмети, які мають бути на щиті, діти розташовували малюнки інвентарю на магнітній дошці. За це учні також отримали сувеніри від рятувальників. </w:t>
      </w:r>
    </w:p>
    <w:p w:rsidR="008B71E6" w:rsidRPr="004611DB" w:rsidRDefault="008B71E6" w:rsidP="00B50CC4">
      <w:pPr>
        <w:spacing w:after="0" w:line="360" w:lineRule="auto"/>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Окрім цього, на подвір’ї школи дітей чекала ще одна цікава зупинка. Вогнеборці продемонстрували учням пожежний автомобіль, його оснащення, бойовий одяг, розповіли про особливості професії рятувальників. Гімназисти на власні очі могли побачити, як працюють фахівці Служби порятунку. </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На виконання Плану заходів щодо реалізації Стратегії підвищення рівня безпеки дорожнього руху в Україні на період до 2020 року, затвердженого розпорядженням Кабінету Міністрів України від 28.03.2018 № 231-р., з 12 по 18 листопада 2018 року  у гімназії проведений Тиждень безпеки дорожнього руху.</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У жовтні-листопаді 2018 року  проведено декаду профілактично-роз’яснювальної роботи щодо невиробничого травматизму серед учасників освітнього процесу та Правил безпеки громадян на залізничному транспорті.</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З 22 по 26 жовтня 2018 року  у гімназії проведений Тиждень знань з основ безпеки життєдіяльності.</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Виховання культури безпечної поведінки у дітей значною мірою залежить від їх батьків. Саме найрідніші люди є для підростаючого покоління  прикладом для наслідування, їх слово завжди авторитетне. Тому  під час проведення Тижня знань з основ безпеки життєдіяльності, на батьківські збори, були запрошені працівники Управління ДСНС України у Чернівецькій області, які повідомили присутнім, що найчастіше нещасні випадки з дітьми трапляються тоді, коли поруч немає дорослих. Також до трагедії може призвести і те, що дитина не розуміє тієї небезпеки, яка оточує нас в повсякденному житті. Тому, за словами рятувальників, дуже важливо розповісти дітлахам про небезпеку від сірників, побутової хімії, підозрілих </w:t>
      </w:r>
      <w:r w:rsidRPr="004611DB">
        <w:rPr>
          <w:rFonts w:ascii="Times New Roman" w:eastAsia="Times New Roman" w:hAnsi="Times New Roman"/>
          <w:color w:val="212121"/>
          <w:sz w:val="28"/>
          <w:szCs w:val="28"/>
        </w:rPr>
        <w:lastRenderedPageBreak/>
        <w:t>предметів та інших речей. Щоб не трапилось біди, рятувальники роз’яснили батькам, що варто нагадати дітям також правила поведінки під час пожежі: не ховатися від вогню у шафі, під ліжком та інших важкодоступних місцях; не намагатися загасити полум’я самостійно, а навпаки, відразу вийти з приміщення, де сталася пожежа і негайно викликати рятувальників. Всім присутнім фахівці Служби порятунку (Начальник відділу агітаційно-пропагандистської роботи підполковник служби цивільного захисту Затварницький Вадим Петрович)вручили листівки.</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24 жовтня відбулась зустріч із представником станції переливання крові. Учні дізнались про гемоліз і чинники, що призводять до гемолізу. Спробували самі визначати групи крові.</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На виконання Плану заходів щодо реалізації Стратегії підвищення рівня безпеки дорожнього руху в Україні на період до 2020 року, затвердженого розпорядженням Кабінету Міністрів України від 28.03.2018 № 231-р., з 12 по 18 листопада 2018 року  у гімназії проведений Тиждень безпеки дорожнього руху. В рамках якого проведені:</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конкурс малюнків на тему безпеки дорожнього руху.За результатами оцінення малюнків, були визначенні кращі роботи учнів  1(5)-х, 2(6)-х класів (Блащук Валерія, Томчук Данило-1(5)-А, Дзиговська Анастасія 2(6)-А;</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конкурс  на  кращу учнівську презентацію з безпеки дорожнього руху.  Кращим були визначені роботи Чоп'юк Софії ,Фіщук Оріяна 1(5)-А, Білик Мілени 2(6)-Г.</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Для учнів старших класів був проведений урок «Знаю, умію, рятую», на якому були розглянуті питання:</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1.</w:t>
      </w:r>
      <w:r w:rsidR="00FB0D3F">
        <w:rPr>
          <w:rFonts w:ascii="Times New Roman" w:eastAsia="Times New Roman" w:hAnsi="Times New Roman"/>
          <w:color w:val="212121"/>
          <w:sz w:val="28"/>
          <w:szCs w:val="28"/>
        </w:rPr>
        <w:t xml:space="preserve"> </w:t>
      </w:r>
      <w:r w:rsidRPr="004611DB">
        <w:rPr>
          <w:rFonts w:ascii="Times New Roman" w:eastAsia="Times New Roman" w:hAnsi="Times New Roman"/>
          <w:color w:val="212121"/>
          <w:sz w:val="28"/>
          <w:szCs w:val="28"/>
        </w:rPr>
        <w:t>Визначення стану потерпілого в наслідок дорожньо-транспортної пригоди.</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2. Ознаки життя і смерті людини.</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3. Види опіків та алгоритм надання першої домедичної допомоги.</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22 листопада в гімназії проведені тактико-спеціальні навчання, де чернівецькі вогнеборці відпрацьовували дії під час гасіння пожеж. За задумом </w:t>
      </w:r>
      <w:r w:rsidRPr="004611DB">
        <w:rPr>
          <w:rFonts w:ascii="Times New Roman" w:eastAsia="Times New Roman" w:hAnsi="Times New Roman"/>
          <w:color w:val="212121"/>
          <w:sz w:val="28"/>
          <w:szCs w:val="28"/>
        </w:rPr>
        <w:lastRenderedPageBreak/>
        <w:t xml:space="preserve">навчань, внаслідок короткого замкнення електропроводки в приміщенні гімназії на 3-му поверсі виникла пожежа. Адміністрація навчального закладу викликала рятувальників, водночас працівники гімназії розпочали евакуацію учнів і персоналу та намагалися погасити пожежу первинними засобами пожежогасіння. </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   Після прибуття на місце події, вогнеборці з’ясували, що умовна пожежа охопила цілий кабінет, а в одному з класів на 3-му поверсі ще залишилися діти. За допомогою автодрабини рятувальники евакуювали учнів. Тим часом вогнеборці у складі ланки газодимозахисної служби провели гасіння пожежі, яку ліквідували у встановлені терміни.</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    Після навчань рятувальники провели практичне заняття для учнів та педагогів. Фахівці Чернівецького міського відділу Управління ДСНС розповіли їм про види вогнегасників, як правильно ними користуватися, дали змогу гімназистам та вчителям самостійно загасити умовну пожежу.</w:t>
      </w:r>
    </w:p>
    <w:p w:rsidR="008B71E6" w:rsidRPr="004611DB"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 xml:space="preserve">    На завершення рятувальники підбили підсумки навчань. Загалом до них було залучено 7 одиниць техніки та 25 чоловік особового складу.</w:t>
      </w:r>
    </w:p>
    <w:p w:rsidR="008B71E6"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Проведені  заходи серед учнів гімназії, допомагають  формуванню свідомого і відповідального ставлення до свого з</w:t>
      </w:r>
      <w:r>
        <w:rPr>
          <w:rFonts w:ascii="Times New Roman" w:eastAsia="Times New Roman" w:hAnsi="Times New Roman"/>
          <w:color w:val="212121"/>
          <w:sz w:val="28"/>
          <w:szCs w:val="28"/>
        </w:rPr>
        <w:t>доров’я та здоров’я оточуючих</w:t>
      </w:r>
      <w:r w:rsidRPr="004611DB">
        <w:rPr>
          <w:rFonts w:ascii="Times New Roman" w:eastAsia="Times New Roman" w:hAnsi="Times New Roman"/>
          <w:color w:val="212121"/>
          <w:sz w:val="28"/>
          <w:szCs w:val="28"/>
        </w:rPr>
        <w:t>.</w:t>
      </w:r>
    </w:p>
    <w:p w:rsidR="008B71E6" w:rsidRPr="0011466F" w:rsidRDefault="008B71E6" w:rsidP="008B71E6">
      <w:pPr>
        <w:spacing w:after="0" w:line="360" w:lineRule="auto"/>
        <w:ind w:firstLine="708"/>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У квітні 2019</w:t>
      </w:r>
      <w:r w:rsidRPr="0011466F">
        <w:rPr>
          <w:rFonts w:ascii="Times New Roman" w:eastAsia="Times New Roman" w:hAnsi="Times New Roman"/>
          <w:color w:val="212121"/>
          <w:sz w:val="28"/>
          <w:szCs w:val="28"/>
        </w:rPr>
        <w:t xml:space="preserve"> року проведені бесіди з учнями 1-7(11) класів з питань уникнення враження мінами і вибухонебезпечними предметами.</w:t>
      </w:r>
    </w:p>
    <w:p w:rsidR="008B71E6" w:rsidRDefault="008B71E6" w:rsidP="008B71E6">
      <w:pPr>
        <w:spacing w:after="0" w:line="360" w:lineRule="auto"/>
        <w:ind w:firstLine="708"/>
        <w:jc w:val="both"/>
        <w:rPr>
          <w:rFonts w:ascii="Times New Roman" w:eastAsia="Times New Roman" w:hAnsi="Times New Roman"/>
          <w:color w:val="212121"/>
          <w:sz w:val="28"/>
          <w:szCs w:val="28"/>
        </w:rPr>
      </w:pPr>
      <w:r w:rsidRPr="004611DB">
        <w:rPr>
          <w:rFonts w:ascii="Times New Roman" w:eastAsia="Times New Roman" w:hAnsi="Times New Roman"/>
          <w:color w:val="212121"/>
          <w:sz w:val="28"/>
          <w:szCs w:val="28"/>
        </w:rPr>
        <w:t>5 лютого 2019 року</w:t>
      </w:r>
      <w:r w:rsidR="008538C6">
        <w:rPr>
          <w:rFonts w:ascii="Times New Roman" w:eastAsia="Times New Roman" w:hAnsi="Times New Roman"/>
          <w:color w:val="212121"/>
          <w:sz w:val="28"/>
          <w:szCs w:val="28"/>
        </w:rPr>
        <w:t xml:space="preserve">, проведені заходи, </w:t>
      </w:r>
      <w:r w:rsidRPr="004611DB">
        <w:rPr>
          <w:rFonts w:ascii="Times New Roman" w:eastAsia="Times New Roman" w:hAnsi="Times New Roman"/>
          <w:color w:val="212121"/>
          <w:sz w:val="28"/>
          <w:szCs w:val="28"/>
        </w:rPr>
        <w:t xml:space="preserve"> </w:t>
      </w:r>
      <w:r w:rsidR="008538C6">
        <w:rPr>
          <w:rFonts w:ascii="Times New Roman" w:eastAsia="Times New Roman" w:hAnsi="Times New Roman"/>
          <w:color w:val="212121"/>
          <w:sz w:val="28"/>
          <w:szCs w:val="28"/>
        </w:rPr>
        <w:t>у рамках  Дня</w:t>
      </w:r>
      <w:r w:rsidRPr="004611DB">
        <w:rPr>
          <w:rFonts w:ascii="Times New Roman" w:eastAsia="Times New Roman" w:hAnsi="Times New Roman"/>
          <w:color w:val="212121"/>
          <w:sz w:val="28"/>
          <w:szCs w:val="28"/>
        </w:rPr>
        <w:t xml:space="preserve"> безпечного Інтернету (Safer Internet Day) під гаслом «Разом для найкращого Інтернету».  </w:t>
      </w:r>
    </w:p>
    <w:p w:rsidR="008B71E6" w:rsidRDefault="008B71E6" w:rsidP="008B71E6">
      <w:pPr>
        <w:spacing w:after="0" w:line="360" w:lineRule="auto"/>
        <w:ind w:firstLine="708"/>
        <w:jc w:val="both"/>
        <w:rPr>
          <w:rFonts w:ascii="Times New Roman" w:eastAsia="Times New Roman" w:hAnsi="Times New Roman"/>
          <w:color w:val="212121"/>
          <w:sz w:val="28"/>
          <w:szCs w:val="28"/>
        </w:rPr>
      </w:pPr>
      <w:r w:rsidRPr="0011466F">
        <w:rPr>
          <w:rFonts w:ascii="Times New Roman" w:eastAsia="Times New Roman" w:hAnsi="Times New Roman"/>
          <w:color w:val="212121"/>
          <w:sz w:val="28"/>
          <w:szCs w:val="28"/>
        </w:rPr>
        <w:t xml:space="preserve">З нагоди Всесвітнього Дня охорони праці  з 26 квітня по 18 травня 2018 року у гімназії проведений місячник з охорони праці. </w:t>
      </w:r>
    </w:p>
    <w:p w:rsidR="008B71E6" w:rsidRPr="00351A91" w:rsidRDefault="008B71E6" w:rsidP="008B71E6">
      <w:pPr>
        <w:spacing w:after="0" w:line="360" w:lineRule="auto"/>
        <w:ind w:firstLine="708"/>
        <w:jc w:val="both"/>
        <w:rPr>
          <w:rFonts w:ascii="Times New Roman" w:eastAsia="Calibri" w:hAnsi="Times New Roman"/>
          <w:color w:val="000000"/>
          <w:sz w:val="28"/>
          <w:szCs w:val="24"/>
        </w:rPr>
      </w:pPr>
      <w:r w:rsidRPr="00351A91">
        <w:rPr>
          <w:rFonts w:ascii="Times New Roman" w:eastAsia="Calibri" w:hAnsi="Times New Roman"/>
          <w:color w:val="000000"/>
          <w:sz w:val="28"/>
          <w:szCs w:val="24"/>
        </w:rPr>
        <w:t>25.04.2019 проведено єдиний «День охорони праці» з нагоди Всесвітнього дня охорони праці, який відзначався під девізом «Охорона праці на роботі майбутнього»</w:t>
      </w:r>
    </w:p>
    <w:p w:rsidR="008B71E6" w:rsidRDefault="008B71E6" w:rsidP="008B71E6">
      <w:pPr>
        <w:spacing w:after="0" w:line="360" w:lineRule="auto"/>
        <w:ind w:firstLine="708"/>
        <w:jc w:val="both"/>
        <w:rPr>
          <w:rFonts w:ascii="Times New Roman" w:eastAsia="Times New Roman" w:hAnsi="Times New Roman"/>
          <w:color w:val="212121"/>
          <w:sz w:val="28"/>
          <w:szCs w:val="28"/>
        </w:rPr>
      </w:pPr>
      <w:r w:rsidRPr="0011466F">
        <w:rPr>
          <w:rFonts w:ascii="Times New Roman" w:eastAsia="Times New Roman" w:hAnsi="Times New Roman"/>
          <w:color w:val="212121"/>
          <w:sz w:val="28"/>
          <w:szCs w:val="28"/>
        </w:rPr>
        <w:t xml:space="preserve">З метою пропаганди здорового, активного способу життя, вивчення і використання на практиці правил з  основ безпеки життєдіяльності, </w:t>
      </w:r>
      <w:r w:rsidRPr="0011466F">
        <w:rPr>
          <w:rFonts w:ascii="Times New Roman" w:eastAsia="Times New Roman" w:hAnsi="Times New Roman"/>
          <w:color w:val="212121"/>
          <w:sz w:val="28"/>
          <w:szCs w:val="28"/>
        </w:rPr>
        <w:lastRenderedPageBreak/>
        <w:t>попередження загибелі та травматизму дітей при виникненні різного роду надзвичайних ситуацій у гі</w:t>
      </w:r>
      <w:r>
        <w:rPr>
          <w:rFonts w:ascii="Times New Roman" w:eastAsia="Times New Roman" w:hAnsi="Times New Roman"/>
          <w:color w:val="212121"/>
          <w:sz w:val="28"/>
          <w:szCs w:val="28"/>
        </w:rPr>
        <w:t>мназії  6</w:t>
      </w:r>
      <w:r w:rsidRPr="0011466F">
        <w:rPr>
          <w:rFonts w:ascii="Times New Roman" w:eastAsia="Times New Roman" w:hAnsi="Times New Roman"/>
          <w:color w:val="212121"/>
          <w:sz w:val="28"/>
          <w:szCs w:val="28"/>
        </w:rPr>
        <w:t xml:space="preserve"> травня проведений «День цивільного захисту».</w:t>
      </w:r>
    </w:p>
    <w:p w:rsidR="00A15B94" w:rsidRPr="00F70948" w:rsidRDefault="000375A4" w:rsidP="00A15B94">
      <w:pPr>
        <w:spacing w:after="0" w:line="360" w:lineRule="auto"/>
        <w:ind w:firstLine="851"/>
        <w:jc w:val="both"/>
        <w:rPr>
          <w:rFonts w:ascii="Times New Roman" w:hAnsi="Times New Roman" w:cs="Times New Roman"/>
          <w:sz w:val="28"/>
          <w:szCs w:val="28"/>
        </w:rPr>
      </w:pPr>
      <w:r w:rsidRPr="00A74A84">
        <w:rPr>
          <w:rFonts w:ascii="Times New Roman" w:hAnsi="Times New Roman" w:cs="Times New Roman"/>
          <w:sz w:val="28"/>
          <w:szCs w:val="28"/>
        </w:rPr>
        <w:t>Протягом 2018/2019</w:t>
      </w:r>
      <w:r w:rsidR="00A15B94" w:rsidRPr="00A74A84">
        <w:rPr>
          <w:rFonts w:ascii="Times New Roman" w:hAnsi="Times New Roman" w:cs="Times New Roman"/>
          <w:sz w:val="28"/>
          <w:szCs w:val="28"/>
        </w:rPr>
        <w:t xml:space="preserve"> н.р. у</w:t>
      </w:r>
      <w:r w:rsidR="00A15B94" w:rsidRPr="00F70948">
        <w:rPr>
          <w:rFonts w:ascii="Times New Roman" w:hAnsi="Times New Roman" w:cs="Times New Roman"/>
          <w:sz w:val="28"/>
          <w:szCs w:val="28"/>
        </w:rPr>
        <w:t xml:space="preserve"> гімназії велися журнали обліку усіх видів інструктажів та журнал реєстрації нещасних випадків, систематично проводились інструктажі з безпеки життєдіяльності,пожежної безпеки, техніки безпеки перед проведенням екскурсій, походів та перед трудовими десантами з відповідними записами у класних журналах та журналі інструктажів.</w:t>
      </w:r>
    </w:p>
    <w:p w:rsidR="00A15B94" w:rsidRPr="003E0DE6" w:rsidRDefault="00A15B94" w:rsidP="00A15B94">
      <w:pPr>
        <w:spacing w:after="0" w:line="360" w:lineRule="auto"/>
        <w:ind w:firstLine="851"/>
        <w:jc w:val="both"/>
        <w:rPr>
          <w:rFonts w:ascii="Times New Roman" w:hAnsi="Times New Roman" w:cs="Times New Roman"/>
          <w:sz w:val="28"/>
          <w:szCs w:val="28"/>
          <w:lang w:val="ru-RU"/>
        </w:rPr>
      </w:pPr>
      <w:r w:rsidRPr="003E0DE6">
        <w:rPr>
          <w:rFonts w:ascii="Times New Roman" w:hAnsi="Times New Roman" w:cs="Times New Roman"/>
          <w:sz w:val="28"/>
          <w:szCs w:val="28"/>
        </w:rPr>
        <w:t xml:space="preserve">Робота бібліотеки гімназії була направлена на забезпечення соціальних, інтелектуальних та культурологічних потреб школярів. </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У роботі бібліотеки виокремлюються такі напрямки роботи:</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w:t>
      </w:r>
      <w:r w:rsidRPr="00C161CD">
        <w:rPr>
          <w:rFonts w:ascii="Times New Roman" w:hAnsi="Times New Roman" w:cs="Times New Roman"/>
          <w:sz w:val="28"/>
          <w:szCs w:val="28"/>
          <w:lang w:val="ru-RU"/>
        </w:rPr>
        <w:tab/>
        <w:t>Підвищення інформаційної, виховної, пізнавальної, культурологічної та навчальної функцій.</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2.</w:t>
      </w:r>
      <w:r w:rsidRPr="00C161CD">
        <w:rPr>
          <w:rFonts w:ascii="Times New Roman" w:hAnsi="Times New Roman" w:cs="Times New Roman"/>
          <w:sz w:val="28"/>
          <w:szCs w:val="28"/>
          <w:lang w:val="ru-RU"/>
        </w:rPr>
        <w:tab/>
        <w:t>Регламентування роботи відповідно до державних документів про  бібліотечну справу в Україні.</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3.</w:t>
      </w:r>
      <w:r w:rsidRPr="00C161CD">
        <w:rPr>
          <w:rFonts w:ascii="Times New Roman" w:hAnsi="Times New Roman" w:cs="Times New Roman"/>
          <w:sz w:val="28"/>
          <w:szCs w:val="28"/>
          <w:lang w:val="ru-RU"/>
        </w:rPr>
        <w:tab/>
        <w:t>Ведення довідково-бібліографічного апарату, регламентованої бібліотечної документації.</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4.</w:t>
      </w:r>
      <w:r w:rsidRPr="00C161CD">
        <w:rPr>
          <w:rFonts w:ascii="Times New Roman" w:hAnsi="Times New Roman" w:cs="Times New Roman"/>
          <w:sz w:val="28"/>
          <w:szCs w:val="28"/>
          <w:lang w:val="ru-RU"/>
        </w:rPr>
        <w:tab/>
        <w:t>Наповнення наочності бібліотеки національним колоритом.</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5.</w:t>
      </w:r>
      <w:r w:rsidRPr="00C161CD">
        <w:rPr>
          <w:rFonts w:ascii="Times New Roman" w:hAnsi="Times New Roman" w:cs="Times New Roman"/>
          <w:sz w:val="28"/>
          <w:szCs w:val="28"/>
          <w:lang w:val="ru-RU"/>
        </w:rPr>
        <w:tab/>
        <w:t>Створення умов для відкритості фондів і оперативного повідомлення читачів про зміст наявного фонду та нових надходжень.</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6.</w:t>
      </w:r>
      <w:r w:rsidRPr="00C161CD">
        <w:rPr>
          <w:rFonts w:ascii="Times New Roman" w:hAnsi="Times New Roman" w:cs="Times New Roman"/>
          <w:sz w:val="28"/>
          <w:szCs w:val="28"/>
          <w:lang w:val="ru-RU"/>
        </w:rPr>
        <w:tab/>
        <w:t>Ведення масової та індивідуальної роботи з популяризації української книги.</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7.</w:t>
      </w:r>
      <w:r w:rsidRPr="00C161CD">
        <w:rPr>
          <w:rFonts w:ascii="Times New Roman" w:hAnsi="Times New Roman" w:cs="Times New Roman"/>
          <w:sz w:val="28"/>
          <w:szCs w:val="28"/>
          <w:lang w:val="ru-RU"/>
        </w:rPr>
        <w:tab/>
        <w:t>Виховання в учнів культури читання, бережливого відношення  до книги, прищеплення навичок самостійного роботи з книгою, потреби в читанні, уміння користуватися бібліотекою.</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8.</w:t>
      </w:r>
      <w:r w:rsidRPr="00C161CD">
        <w:rPr>
          <w:rFonts w:ascii="Times New Roman" w:hAnsi="Times New Roman" w:cs="Times New Roman"/>
          <w:sz w:val="28"/>
          <w:szCs w:val="28"/>
          <w:lang w:val="ru-RU"/>
        </w:rPr>
        <w:tab/>
        <w:t>Допомога педагогічному колективу  в роботі з обдарованими дітьми.</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9.</w:t>
      </w:r>
      <w:r w:rsidRPr="00C161CD">
        <w:rPr>
          <w:rFonts w:ascii="Times New Roman" w:hAnsi="Times New Roman" w:cs="Times New Roman"/>
          <w:sz w:val="28"/>
          <w:szCs w:val="28"/>
          <w:lang w:val="ru-RU"/>
        </w:rPr>
        <w:tab/>
        <w:t>Забезпечення вчителів матеріалами щодо організації правового, національного, трудового та естетичного виховання учнів.</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lastRenderedPageBreak/>
        <w:t>10.</w:t>
      </w:r>
      <w:r w:rsidRPr="00C161CD">
        <w:rPr>
          <w:rFonts w:ascii="Times New Roman" w:hAnsi="Times New Roman" w:cs="Times New Roman"/>
          <w:sz w:val="28"/>
          <w:szCs w:val="28"/>
          <w:lang w:val="ru-RU"/>
        </w:rPr>
        <w:tab/>
        <w:t>Інформування шкільних методичних об’єднань про нові надходження підручників та методичної літератури.</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11.</w:t>
      </w:r>
      <w:r w:rsidRPr="00C161CD">
        <w:rPr>
          <w:rFonts w:ascii="Times New Roman" w:hAnsi="Times New Roman" w:cs="Times New Roman"/>
          <w:sz w:val="28"/>
          <w:szCs w:val="28"/>
          <w:lang w:val="ru-RU"/>
        </w:rPr>
        <w:tab/>
        <w:t>Особлива увага  приділялася  широкій популяризації української літератури,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12.</w:t>
      </w:r>
      <w:r w:rsidRPr="00C161CD">
        <w:rPr>
          <w:rFonts w:ascii="Times New Roman" w:hAnsi="Times New Roman" w:cs="Times New Roman"/>
          <w:sz w:val="28"/>
          <w:szCs w:val="28"/>
          <w:lang w:val="ru-RU"/>
        </w:rPr>
        <w:tab/>
        <w:t>Пропаганда здорового способу життя.</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13.</w:t>
      </w:r>
      <w:r w:rsidRPr="00C161CD">
        <w:rPr>
          <w:rFonts w:ascii="Times New Roman" w:hAnsi="Times New Roman" w:cs="Times New Roman"/>
          <w:sz w:val="28"/>
          <w:szCs w:val="28"/>
          <w:lang w:val="ru-RU"/>
        </w:rPr>
        <w:tab/>
        <w:t>Формування правової культури читачів, громадянськості, патріотизму, поширення інтересу до історії рідного краю.</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14.</w:t>
      </w:r>
      <w:r w:rsidRPr="00C161CD">
        <w:rPr>
          <w:rFonts w:ascii="Times New Roman" w:hAnsi="Times New Roman" w:cs="Times New Roman"/>
          <w:sz w:val="28"/>
          <w:szCs w:val="28"/>
          <w:lang w:val="ru-RU"/>
        </w:rPr>
        <w:tab/>
        <w:t>Проведення індивідуальної роботи з читачами як підґрунтя інформаційної культури школярів.</w:t>
      </w: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15.</w:t>
      </w:r>
      <w:r w:rsidRPr="00C161CD">
        <w:rPr>
          <w:rFonts w:ascii="Times New Roman" w:hAnsi="Times New Roman" w:cs="Times New Roman"/>
          <w:sz w:val="28"/>
          <w:szCs w:val="28"/>
          <w:lang w:val="ru-RU"/>
        </w:rPr>
        <w:tab/>
        <w:t>Покращення диференційованого обслуговування користувачів бібліотеки; організація книжкового фонду з урахуванням змін інтересів читачів. Забезпечення можливості найбільш повного й швидкого доступу до інформаційних ресурсів.</w:t>
      </w:r>
    </w:p>
    <w:p w:rsidR="00A15B94"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16.</w:t>
      </w:r>
      <w:r w:rsidRPr="00C161CD">
        <w:rPr>
          <w:rFonts w:ascii="Times New Roman" w:hAnsi="Times New Roman" w:cs="Times New Roman"/>
          <w:sz w:val="28"/>
          <w:szCs w:val="28"/>
          <w:lang w:val="ru-RU"/>
        </w:rPr>
        <w:tab/>
        <w:t>Збір, накопичення, систематизація інформації і доведення її до користувачів.</w:t>
      </w:r>
    </w:p>
    <w:p w:rsidR="00A74A84" w:rsidRPr="000004CF" w:rsidRDefault="00A74A84" w:rsidP="00A74A84">
      <w:pPr>
        <w:ind w:left="-142" w:right="-483" w:firstLine="142"/>
        <w:rPr>
          <w:rFonts w:ascii="Times New Roman" w:hAnsi="Times New Roman" w:cs="Times New Roman"/>
          <w:b/>
          <w:sz w:val="24"/>
          <w:szCs w:val="24"/>
          <w:lang w:val="en-US"/>
        </w:rPr>
      </w:pPr>
      <w:r w:rsidRPr="000004CF">
        <w:rPr>
          <w:rFonts w:ascii="Times New Roman" w:hAnsi="Times New Roman" w:cs="Times New Roman"/>
          <w:b/>
          <w:sz w:val="24"/>
          <w:szCs w:val="24"/>
        </w:rPr>
        <w:t>Основні показ</w:t>
      </w:r>
      <w:r>
        <w:rPr>
          <w:rFonts w:ascii="Times New Roman" w:hAnsi="Times New Roman" w:cs="Times New Roman"/>
          <w:b/>
          <w:sz w:val="24"/>
          <w:szCs w:val="24"/>
        </w:rPr>
        <w:t>ники роботи шкільної бібліотеки</w:t>
      </w:r>
    </w:p>
    <w:tbl>
      <w:tblPr>
        <w:tblpPr w:leftFromText="180" w:rightFromText="180" w:vertAnchor="text" w:horzAnchor="margin" w:tblpXSpec="center" w:tblpY="48"/>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8"/>
        <w:gridCol w:w="1980"/>
        <w:gridCol w:w="1685"/>
      </w:tblGrid>
      <w:tr w:rsidR="00A74A84" w:rsidRPr="006D4042" w:rsidTr="00A74A84">
        <w:tc>
          <w:tcPr>
            <w:tcW w:w="4948" w:type="dxa"/>
            <w:vMerge w:val="restart"/>
          </w:tcPr>
          <w:p w:rsidR="00A74A84" w:rsidRPr="006D4042" w:rsidRDefault="00A74A84" w:rsidP="00A74A84">
            <w:pPr>
              <w:rPr>
                <w:rFonts w:ascii="Times New Roman" w:hAnsi="Times New Roman" w:cs="Times New Roman"/>
                <w:b/>
                <w:sz w:val="24"/>
                <w:szCs w:val="24"/>
              </w:rPr>
            </w:pPr>
            <w:r w:rsidRPr="006D4042">
              <w:rPr>
                <w:rFonts w:ascii="Times New Roman" w:hAnsi="Times New Roman" w:cs="Times New Roman"/>
                <w:b/>
                <w:sz w:val="24"/>
                <w:szCs w:val="24"/>
              </w:rPr>
              <w:t>Основні показники</w:t>
            </w:r>
          </w:p>
        </w:tc>
        <w:tc>
          <w:tcPr>
            <w:tcW w:w="3665" w:type="dxa"/>
            <w:gridSpan w:val="2"/>
          </w:tcPr>
          <w:p w:rsidR="00A74A84" w:rsidRPr="006D4042" w:rsidRDefault="00A74A84" w:rsidP="00A74A84">
            <w:pPr>
              <w:rPr>
                <w:rFonts w:ascii="Times New Roman" w:hAnsi="Times New Roman" w:cs="Times New Roman"/>
                <w:b/>
                <w:sz w:val="24"/>
                <w:szCs w:val="24"/>
              </w:rPr>
            </w:pPr>
            <w:r w:rsidRPr="006D4042">
              <w:rPr>
                <w:rFonts w:ascii="Times New Roman" w:hAnsi="Times New Roman" w:cs="Times New Roman"/>
                <w:b/>
                <w:sz w:val="24"/>
                <w:szCs w:val="24"/>
              </w:rPr>
              <w:t>Навчальний рік</w:t>
            </w:r>
          </w:p>
        </w:tc>
      </w:tr>
      <w:tr w:rsidR="00A74A84" w:rsidRPr="006D4042" w:rsidTr="00A74A84">
        <w:tc>
          <w:tcPr>
            <w:tcW w:w="4948" w:type="dxa"/>
            <w:vMerge/>
          </w:tcPr>
          <w:p w:rsidR="00A74A84" w:rsidRPr="006D4042" w:rsidRDefault="00A74A84" w:rsidP="00A74A84">
            <w:pPr>
              <w:ind w:firstLine="1559"/>
              <w:rPr>
                <w:rFonts w:ascii="Times New Roman" w:hAnsi="Times New Roman" w:cs="Times New Roman"/>
                <w:sz w:val="24"/>
                <w:szCs w:val="24"/>
              </w:rPr>
            </w:pPr>
          </w:p>
        </w:tc>
        <w:tc>
          <w:tcPr>
            <w:tcW w:w="1980" w:type="dxa"/>
          </w:tcPr>
          <w:p w:rsidR="00A74A84" w:rsidRPr="00DA7FE4" w:rsidRDefault="00A74A84" w:rsidP="00A74A84">
            <w:pPr>
              <w:rPr>
                <w:rFonts w:ascii="Times New Roman" w:hAnsi="Times New Roman" w:cs="Times New Roman"/>
                <w:b/>
                <w:bCs/>
                <w:sz w:val="24"/>
                <w:szCs w:val="24"/>
                <w:lang w:val="en-US"/>
              </w:rPr>
            </w:pPr>
            <w:r>
              <w:rPr>
                <w:rFonts w:ascii="Times New Roman" w:hAnsi="Times New Roman" w:cs="Times New Roman"/>
                <w:b/>
                <w:bCs/>
                <w:sz w:val="24"/>
                <w:szCs w:val="24"/>
              </w:rPr>
              <w:t>201</w:t>
            </w:r>
            <w:r>
              <w:rPr>
                <w:rFonts w:ascii="Times New Roman" w:hAnsi="Times New Roman" w:cs="Times New Roman"/>
                <w:b/>
                <w:bCs/>
                <w:sz w:val="24"/>
                <w:szCs w:val="24"/>
                <w:lang w:val="en-US"/>
              </w:rPr>
              <w:t>7</w:t>
            </w:r>
            <w:r>
              <w:rPr>
                <w:rFonts w:ascii="Times New Roman" w:hAnsi="Times New Roman" w:cs="Times New Roman"/>
                <w:b/>
                <w:bCs/>
                <w:sz w:val="24"/>
                <w:szCs w:val="24"/>
              </w:rPr>
              <w:t>-201</w:t>
            </w:r>
            <w:r>
              <w:rPr>
                <w:rFonts w:ascii="Times New Roman" w:hAnsi="Times New Roman" w:cs="Times New Roman"/>
                <w:b/>
                <w:bCs/>
                <w:sz w:val="24"/>
                <w:szCs w:val="24"/>
                <w:lang w:val="en-US"/>
              </w:rPr>
              <w:t>8</w:t>
            </w:r>
          </w:p>
        </w:tc>
        <w:tc>
          <w:tcPr>
            <w:tcW w:w="1685" w:type="dxa"/>
          </w:tcPr>
          <w:p w:rsidR="00A74A84" w:rsidRPr="00DA7FE4" w:rsidRDefault="00A74A84" w:rsidP="00A74A84">
            <w:pPr>
              <w:rPr>
                <w:rFonts w:ascii="Times New Roman" w:hAnsi="Times New Roman" w:cs="Times New Roman"/>
                <w:b/>
                <w:bCs/>
                <w:sz w:val="24"/>
                <w:szCs w:val="24"/>
                <w:lang w:val="en-US"/>
              </w:rPr>
            </w:pPr>
            <w:r>
              <w:rPr>
                <w:rFonts w:ascii="Times New Roman" w:hAnsi="Times New Roman" w:cs="Times New Roman"/>
                <w:b/>
                <w:bCs/>
                <w:sz w:val="24"/>
                <w:szCs w:val="24"/>
              </w:rPr>
              <w:t>201</w:t>
            </w:r>
            <w:r>
              <w:rPr>
                <w:rFonts w:ascii="Times New Roman" w:hAnsi="Times New Roman" w:cs="Times New Roman"/>
                <w:b/>
                <w:bCs/>
                <w:sz w:val="24"/>
                <w:szCs w:val="24"/>
                <w:lang w:val="en-US"/>
              </w:rPr>
              <w:t>8</w:t>
            </w:r>
            <w:r>
              <w:rPr>
                <w:rFonts w:ascii="Times New Roman" w:hAnsi="Times New Roman" w:cs="Times New Roman"/>
                <w:b/>
                <w:bCs/>
                <w:sz w:val="24"/>
                <w:szCs w:val="24"/>
              </w:rPr>
              <w:t>-201</w:t>
            </w:r>
            <w:r>
              <w:rPr>
                <w:rFonts w:ascii="Times New Roman" w:hAnsi="Times New Roman" w:cs="Times New Roman"/>
                <w:b/>
                <w:bCs/>
                <w:sz w:val="24"/>
                <w:szCs w:val="24"/>
                <w:lang w:val="en-US"/>
              </w:rPr>
              <w:t>9</w:t>
            </w:r>
          </w:p>
        </w:tc>
      </w:tr>
      <w:tr w:rsidR="00A74A84" w:rsidRPr="006D4042" w:rsidTr="00A74A84">
        <w:tc>
          <w:tcPr>
            <w:tcW w:w="4948" w:type="dxa"/>
          </w:tcPr>
          <w:p w:rsidR="00A74A84" w:rsidRPr="006D4042" w:rsidRDefault="00A74A84" w:rsidP="00A74A84">
            <w:pPr>
              <w:pStyle w:val="1"/>
              <w:jc w:val="left"/>
              <w:rPr>
                <w:sz w:val="24"/>
                <w:szCs w:val="24"/>
              </w:rPr>
            </w:pPr>
            <w:r w:rsidRPr="006D4042">
              <w:rPr>
                <w:sz w:val="24"/>
                <w:szCs w:val="24"/>
              </w:rPr>
              <w:t>Кількість учнів в школі</w:t>
            </w:r>
          </w:p>
        </w:tc>
        <w:tc>
          <w:tcPr>
            <w:tcW w:w="1980"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15</w:t>
            </w:r>
          </w:p>
        </w:tc>
        <w:tc>
          <w:tcPr>
            <w:tcW w:w="1685" w:type="dxa"/>
          </w:tcPr>
          <w:p w:rsidR="00A74A84" w:rsidRPr="00972418" w:rsidRDefault="00A74A84" w:rsidP="00A74A84">
            <w:pPr>
              <w:rPr>
                <w:rFonts w:ascii="Times New Roman" w:hAnsi="Times New Roman" w:cs="Times New Roman"/>
                <w:sz w:val="24"/>
                <w:szCs w:val="24"/>
                <w:lang w:val="en-US"/>
              </w:rPr>
            </w:pPr>
            <w:r>
              <w:rPr>
                <w:rFonts w:ascii="Times New Roman" w:hAnsi="Times New Roman" w:cs="Times New Roman"/>
                <w:sz w:val="24"/>
                <w:szCs w:val="24"/>
              </w:rPr>
              <w:t xml:space="preserve"> 13</w:t>
            </w:r>
            <w:r>
              <w:rPr>
                <w:rFonts w:ascii="Times New Roman" w:hAnsi="Times New Roman" w:cs="Times New Roman"/>
                <w:sz w:val="24"/>
                <w:szCs w:val="24"/>
                <w:lang w:val="en-US"/>
              </w:rPr>
              <w:t>36</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Всього читачів</w:t>
            </w:r>
          </w:p>
        </w:tc>
        <w:tc>
          <w:tcPr>
            <w:tcW w:w="1980"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00</w:t>
            </w:r>
          </w:p>
        </w:tc>
        <w:tc>
          <w:tcPr>
            <w:tcW w:w="1685" w:type="dxa"/>
          </w:tcPr>
          <w:p w:rsidR="00A74A84" w:rsidRPr="00972418" w:rsidRDefault="00A74A84" w:rsidP="00A74A84">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392</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Всього читачів учнів</w:t>
            </w:r>
          </w:p>
        </w:tc>
        <w:tc>
          <w:tcPr>
            <w:tcW w:w="1980"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15</w:t>
            </w:r>
          </w:p>
        </w:tc>
        <w:tc>
          <w:tcPr>
            <w:tcW w:w="1685" w:type="dxa"/>
          </w:tcPr>
          <w:p w:rsidR="00A74A84" w:rsidRPr="00972418" w:rsidRDefault="00A74A84" w:rsidP="00A74A84">
            <w:pPr>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36</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 читачів</w:t>
            </w:r>
          </w:p>
        </w:tc>
        <w:tc>
          <w:tcPr>
            <w:tcW w:w="1980"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100%</w:t>
            </w:r>
          </w:p>
        </w:tc>
        <w:tc>
          <w:tcPr>
            <w:tcW w:w="1685"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100%</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Кількість відвідувань</w:t>
            </w:r>
          </w:p>
        </w:tc>
        <w:tc>
          <w:tcPr>
            <w:tcW w:w="1980" w:type="dxa"/>
          </w:tcPr>
          <w:p w:rsidR="00A74A84" w:rsidRPr="006D4042" w:rsidRDefault="00A74A84" w:rsidP="00A74A84">
            <w:pPr>
              <w:rPr>
                <w:rFonts w:ascii="Times New Roman" w:hAnsi="Times New Roman" w:cs="Times New Roman"/>
                <w:sz w:val="24"/>
                <w:szCs w:val="24"/>
              </w:rPr>
            </w:pPr>
            <w:r>
              <w:rPr>
                <w:rFonts w:ascii="Times New Roman" w:hAnsi="Times New Roman" w:cs="Times New Roman"/>
                <w:sz w:val="24"/>
                <w:szCs w:val="24"/>
              </w:rPr>
              <w:t>6538</w:t>
            </w:r>
          </w:p>
        </w:tc>
        <w:tc>
          <w:tcPr>
            <w:tcW w:w="1685" w:type="dxa"/>
          </w:tcPr>
          <w:p w:rsidR="00A74A84" w:rsidRPr="00E112EB"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4019</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Книговидача</w:t>
            </w:r>
          </w:p>
        </w:tc>
        <w:tc>
          <w:tcPr>
            <w:tcW w:w="1980"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13929</w:t>
            </w:r>
          </w:p>
        </w:tc>
        <w:tc>
          <w:tcPr>
            <w:tcW w:w="1685"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 xml:space="preserve"> 19790</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Фонд художньої та метод. літ-ри</w:t>
            </w:r>
          </w:p>
        </w:tc>
        <w:tc>
          <w:tcPr>
            <w:tcW w:w="1980" w:type="dxa"/>
          </w:tcPr>
          <w:p w:rsidR="00A74A84" w:rsidRPr="006D4042" w:rsidRDefault="00A74A84" w:rsidP="00A74A84">
            <w:pPr>
              <w:rPr>
                <w:rFonts w:ascii="Times New Roman" w:hAnsi="Times New Roman" w:cs="Times New Roman"/>
                <w:sz w:val="24"/>
                <w:szCs w:val="24"/>
              </w:rPr>
            </w:pPr>
            <w:r>
              <w:rPr>
                <w:rFonts w:ascii="Times New Roman" w:hAnsi="Times New Roman" w:cs="Times New Roman"/>
                <w:sz w:val="24"/>
                <w:szCs w:val="24"/>
              </w:rPr>
              <w:t>308</w:t>
            </w:r>
            <w:r>
              <w:rPr>
                <w:rFonts w:ascii="Times New Roman" w:hAnsi="Times New Roman" w:cs="Times New Roman"/>
                <w:sz w:val="24"/>
                <w:szCs w:val="24"/>
                <w:lang w:val="en-US"/>
              </w:rPr>
              <w:t>5</w:t>
            </w:r>
            <w:r>
              <w:rPr>
                <w:rFonts w:ascii="Times New Roman" w:hAnsi="Times New Roman" w:cs="Times New Roman"/>
                <w:sz w:val="24"/>
                <w:szCs w:val="24"/>
              </w:rPr>
              <w:t>6</w:t>
            </w:r>
          </w:p>
        </w:tc>
        <w:tc>
          <w:tcPr>
            <w:tcW w:w="1685"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30874</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Фонд підручників</w:t>
            </w:r>
          </w:p>
        </w:tc>
        <w:tc>
          <w:tcPr>
            <w:tcW w:w="1980"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 xml:space="preserve"> 43987</w:t>
            </w:r>
          </w:p>
        </w:tc>
        <w:tc>
          <w:tcPr>
            <w:tcW w:w="1685" w:type="dxa"/>
          </w:tcPr>
          <w:p w:rsidR="00A74A84" w:rsidRPr="00DA7FE4" w:rsidRDefault="00A74A84" w:rsidP="00A74A84">
            <w:pPr>
              <w:rPr>
                <w:rFonts w:ascii="Times New Roman" w:hAnsi="Times New Roman" w:cs="Times New Roman"/>
                <w:sz w:val="24"/>
                <w:szCs w:val="24"/>
                <w:lang w:val="en-US"/>
              </w:rPr>
            </w:pPr>
            <w:r>
              <w:rPr>
                <w:rFonts w:ascii="Times New Roman" w:hAnsi="Times New Roman" w:cs="Times New Roman"/>
                <w:sz w:val="24"/>
                <w:szCs w:val="24"/>
                <w:lang w:val="en-US"/>
              </w:rPr>
              <w:t xml:space="preserve"> 36395</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lastRenderedPageBreak/>
              <w:t>Видано підручників</w:t>
            </w:r>
          </w:p>
        </w:tc>
        <w:tc>
          <w:tcPr>
            <w:tcW w:w="1980"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15996</w:t>
            </w:r>
          </w:p>
        </w:tc>
        <w:tc>
          <w:tcPr>
            <w:tcW w:w="1685" w:type="dxa"/>
          </w:tcPr>
          <w:p w:rsidR="00A74A84" w:rsidRPr="006D4042" w:rsidRDefault="00A74A84" w:rsidP="00A74A84">
            <w:pPr>
              <w:rPr>
                <w:rFonts w:ascii="Times New Roman" w:hAnsi="Times New Roman" w:cs="Times New Roman"/>
                <w:sz w:val="24"/>
                <w:szCs w:val="24"/>
              </w:rPr>
            </w:pPr>
            <w:r>
              <w:rPr>
                <w:rFonts w:ascii="Times New Roman" w:hAnsi="Times New Roman" w:cs="Times New Roman"/>
                <w:sz w:val="24"/>
                <w:szCs w:val="24"/>
              </w:rPr>
              <w:t>16342</w:t>
            </w:r>
          </w:p>
        </w:tc>
      </w:tr>
      <w:tr w:rsidR="00A74A84" w:rsidRPr="006D4042" w:rsidTr="00A74A84">
        <w:tc>
          <w:tcPr>
            <w:tcW w:w="4948"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Проведено масових заходів</w:t>
            </w:r>
          </w:p>
        </w:tc>
        <w:tc>
          <w:tcPr>
            <w:tcW w:w="1980"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10</w:t>
            </w:r>
          </w:p>
        </w:tc>
        <w:tc>
          <w:tcPr>
            <w:tcW w:w="1685" w:type="dxa"/>
          </w:tcPr>
          <w:p w:rsidR="00A74A84" w:rsidRPr="006D4042" w:rsidRDefault="00A74A84" w:rsidP="00A74A84">
            <w:pPr>
              <w:rPr>
                <w:rFonts w:ascii="Times New Roman" w:hAnsi="Times New Roman" w:cs="Times New Roman"/>
                <w:sz w:val="24"/>
                <w:szCs w:val="24"/>
              </w:rPr>
            </w:pPr>
            <w:r>
              <w:rPr>
                <w:rFonts w:ascii="Times New Roman" w:hAnsi="Times New Roman" w:cs="Times New Roman"/>
                <w:sz w:val="24"/>
                <w:szCs w:val="24"/>
              </w:rPr>
              <w:t>5</w:t>
            </w:r>
          </w:p>
        </w:tc>
      </w:tr>
      <w:tr w:rsidR="00A74A84" w:rsidRPr="006D4042" w:rsidTr="00A74A84">
        <w:tc>
          <w:tcPr>
            <w:tcW w:w="4948" w:type="dxa"/>
          </w:tcPr>
          <w:p w:rsidR="00A74A84" w:rsidRPr="005677E6"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Періодич</w:t>
            </w:r>
            <w:r>
              <w:rPr>
                <w:rFonts w:ascii="Times New Roman" w:hAnsi="Times New Roman" w:cs="Times New Roman"/>
                <w:sz w:val="24"/>
                <w:szCs w:val="24"/>
              </w:rPr>
              <w:t xml:space="preserve">на література  </w:t>
            </w:r>
          </w:p>
        </w:tc>
        <w:tc>
          <w:tcPr>
            <w:tcW w:w="1980" w:type="dxa"/>
          </w:tcPr>
          <w:p w:rsidR="00A74A84" w:rsidRPr="006D4042" w:rsidRDefault="00A74A84" w:rsidP="00A74A84">
            <w:pPr>
              <w:rPr>
                <w:rFonts w:ascii="Times New Roman" w:hAnsi="Times New Roman" w:cs="Times New Roman"/>
                <w:sz w:val="24"/>
                <w:szCs w:val="24"/>
              </w:rPr>
            </w:pPr>
            <w:r w:rsidRPr="006D4042">
              <w:rPr>
                <w:rFonts w:ascii="Times New Roman" w:hAnsi="Times New Roman" w:cs="Times New Roman"/>
                <w:sz w:val="24"/>
                <w:szCs w:val="24"/>
              </w:rPr>
              <w:t>5</w:t>
            </w:r>
          </w:p>
        </w:tc>
        <w:tc>
          <w:tcPr>
            <w:tcW w:w="1685" w:type="dxa"/>
          </w:tcPr>
          <w:p w:rsidR="00A74A84" w:rsidRPr="006D4042" w:rsidRDefault="00A74A84" w:rsidP="00A74A84">
            <w:pPr>
              <w:rPr>
                <w:rFonts w:ascii="Times New Roman" w:hAnsi="Times New Roman" w:cs="Times New Roman"/>
                <w:sz w:val="24"/>
                <w:szCs w:val="24"/>
              </w:rPr>
            </w:pPr>
            <w:r>
              <w:rPr>
                <w:rFonts w:ascii="Times New Roman" w:hAnsi="Times New Roman" w:cs="Times New Roman"/>
                <w:sz w:val="24"/>
                <w:szCs w:val="24"/>
              </w:rPr>
              <w:t>4</w:t>
            </w:r>
          </w:p>
        </w:tc>
      </w:tr>
    </w:tbl>
    <w:p w:rsidR="00A15B94" w:rsidRPr="00A74A84" w:rsidRDefault="00A15B94" w:rsidP="00A74A84">
      <w:pPr>
        <w:spacing w:after="0" w:line="360" w:lineRule="auto"/>
        <w:jc w:val="both"/>
        <w:rPr>
          <w:rFonts w:ascii="Times New Roman" w:hAnsi="Times New Roman" w:cs="Times New Roman"/>
          <w:sz w:val="28"/>
          <w:szCs w:val="28"/>
          <w:lang w:val="en-US"/>
        </w:rPr>
      </w:pPr>
    </w:p>
    <w:p w:rsidR="00A15B94" w:rsidRPr="00C161CD" w:rsidRDefault="00A15B94" w:rsidP="00A15B94">
      <w:pPr>
        <w:spacing w:after="0" w:line="360" w:lineRule="auto"/>
        <w:ind w:firstLine="851"/>
        <w:jc w:val="both"/>
        <w:rPr>
          <w:rFonts w:ascii="Times New Roman" w:hAnsi="Times New Roman" w:cs="Times New Roman"/>
          <w:sz w:val="28"/>
          <w:szCs w:val="28"/>
          <w:lang w:val="ru-RU"/>
        </w:rPr>
      </w:pPr>
      <w:r w:rsidRPr="00C161CD">
        <w:rPr>
          <w:rFonts w:ascii="Times New Roman" w:hAnsi="Times New Roman" w:cs="Times New Roman"/>
          <w:sz w:val="28"/>
          <w:szCs w:val="28"/>
          <w:lang w:val="ru-RU"/>
        </w:rPr>
        <w:t>Популяризація</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літератури</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з</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метою</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задоволення</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інформаційних</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потреб</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учнів</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здійснювалася</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шляхом</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проведення</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шкільною</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бібліотекою</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спільно</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з</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педагогічним</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колективом</w:t>
      </w:r>
      <w:r w:rsidRPr="00A74A84">
        <w:rPr>
          <w:rFonts w:ascii="Times New Roman" w:hAnsi="Times New Roman" w:cs="Times New Roman"/>
          <w:sz w:val="28"/>
          <w:szCs w:val="28"/>
          <w:lang w:val="en-US"/>
        </w:rPr>
        <w:t xml:space="preserve"> </w:t>
      </w:r>
      <w:r>
        <w:rPr>
          <w:rFonts w:ascii="Times New Roman" w:hAnsi="Times New Roman" w:cs="Times New Roman"/>
          <w:sz w:val="28"/>
          <w:szCs w:val="28"/>
          <w:lang w:val="ru-RU"/>
        </w:rPr>
        <w:t>гімназії</w:t>
      </w:r>
      <w:r w:rsidRPr="00A74A84">
        <w:rPr>
          <w:rFonts w:ascii="Times New Roman" w:hAnsi="Times New Roman" w:cs="Times New Roman"/>
          <w:sz w:val="28"/>
          <w:szCs w:val="28"/>
          <w:lang w:val="en-US"/>
        </w:rPr>
        <w:t xml:space="preserve"> </w:t>
      </w:r>
      <w:r>
        <w:rPr>
          <w:rFonts w:ascii="Times New Roman" w:hAnsi="Times New Roman" w:cs="Times New Roman"/>
          <w:sz w:val="28"/>
          <w:szCs w:val="28"/>
          <w:lang w:val="ru-RU"/>
        </w:rPr>
        <w:t>різних</w:t>
      </w:r>
      <w:r w:rsidRPr="00A74A84">
        <w:rPr>
          <w:rFonts w:ascii="Times New Roman" w:hAnsi="Times New Roman" w:cs="Times New Roman"/>
          <w:sz w:val="28"/>
          <w:szCs w:val="28"/>
          <w:lang w:val="en-US"/>
        </w:rPr>
        <w:t xml:space="preserve"> </w:t>
      </w:r>
      <w:r>
        <w:rPr>
          <w:rFonts w:ascii="Times New Roman" w:hAnsi="Times New Roman" w:cs="Times New Roman"/>
          <w:sz w:val="28"/>
          <w:szCs w:val="28"/>
          <w:lang w:val="ru-RU"/>
        </w:rPr>
        <w:t>масових</w:t>
      </w:r>
      <w:r w:rsidRPr="00A74A84">
        <w:rPr>
          <w:rFonts w:ascii="Times New Roman" w:hAnsi="Times New Roman" w:cs="Times New Roman"/>
          <w:sz w:val="28"/>
          <w:szCs w:val="28"/>
          <w:lang w:val="en-US"/>
        </w:rPr>
        <w:t xml:space="preserve"> </w:t>
      </w:r>
      <w:r>
        <w:rPr>
          <w:rFonts w:ascii="Times New Roman" w:hAnsi="Times New Roman" w:cs="Times New Roman"/>
          <w:sz w:val="28"/>
          <w:szCs w:val="28"/>
          <w:lang w:val="ru-RU"/>
        </w:rPr>
        <w:t>заходів</w:t>
      </w:r>
      <w:r w:rsidRPr="00A74A84">
        <w:rPr>
          <w:rFonts w:ascii="Times New Roman" w:hAnsi="Times New Roman" w:cs="Times New Roman"/>
          <w:sz w:val="28"/>
          <w:szCs w:val="28"/>
          <w:lang w:val="en-US"/>
        </w:rPr>
        <w:t xml:space="preserve">. </w:t>
      </w:r>
      <w:r w:rsidRPr="00C161CD">
        <w:rPr>
          <w:rFonts w:ascii="Times New Roman" w:hAnsi="Times New Roman" w:cs="Times New Roman"/>
          <w:sz w:val="28"/>
          <w:szCs w:val="28"/>
          <w:lang w:val="ru-RU"/>
        </w:rPr>
        <w:t>У ході індивідуальних та групових бесід  учні початкової школи  вчились користуватися бібліотекою, вибирати матеріали для читання за книжковими виставками, бережливого ставлення  до книг.</w:t>
      </w:r>
    </w:p>
    <w:p w:rsidR="00A74A84" w:rsidRPr="005C2A65" w:rsidRDefault="00D34D9F" w:rsidP="00A74A8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Упродовж  2018/</w:t>
      </w:r>
      <w:r w:rsidR="00A74A84" w:rsidRPr="005C2A65">
        <w:rPr>
          <w:rFonts w:ascii="Times New Roman" w:hAnsi="Times New Roman" w:cs="Times New Roman"/>
          <w:sz w:val="28"/>
          <w:szCs w:val="28"/>
          <w:lang w:val="ru-RU"/>
        </w:rPr>
        <w:t>2019 н.р.оновлено постійно діючі книжкові виставки:</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«Навіки в пам’яті»</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«Україна-це твоя держава !»</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«Козацька слава</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 Життя-це мить, зумій його прожити»</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«Здоров’я понад усе! »</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«Митці Буковини»  </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«9 листопада – День української писемності та мови»</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«Злочин, про який слід пам’ятати завжди»</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«Історія українського війська»</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«День Соборності України – 22 січня»</w:t>
      </w:r>
    </w:p>
    <w:p w:rsidR="00A74A84" w:rsidRPr="00A74A84" w:rsidRDefault="00A74A84" w:rsidP="00A74A84">
      <w:pPr>
        <w:spacing w:after="0" w:line="360" w:lineRule="auto"/>
        <w:jc w:val="both"/>
        <w:rPr>
          <w:rFonts w:ascii="Times New Roman" w:hAnsi="Times New Roman" w:cs="Times New Roman"/>
          <w:sz w:val="28"/>
          <w:szCs w:val="28"/>
          <w:lang w:val="ru-RU"/>
        </w:rPr>
      </w:pPr>
      <w:r w:rsidRPr="00A74A84">
        <w:rPr>
          <w:rFonts w:ascii="Times New Roman" w:hAnsi="Times New Roman" w:cs="Times New Roman"/>
          <w:sz w:val="28"/>
          <w:szCs w:val="28"/>
          <w:lang w:val="ru-RU"/>
        </w:rPr>
        <w:t xml:space="preserve">        •  «29 січня – День пам’яті героїв Крут»</w:t>
      </w:r>
    </w:p>
    <w:p w:rsidR="00A74A84" w:rsidRPr="005C2A65" w:rsidRDefault="00A74A84" w:rsidP="00A74A84">
      <w:pPr>
        <w:spacing w:after="0" w:line="360" w:lineRule="auto"/>
        <w:jc w:val="both"/>
        <w:rPr>
          <w:rFonts w:ascii="Times New Roman" w:hAnsi="Times New Roman" w:cs="Times New Roman"/>
          <w:sz w:val="28"/>
          <w:szCs w:val="28"/>
          <w:lang w:val="ru-RU"/>
        </w:rPr>
      </w:pPr>
      <w:r w:rsidRPr="00A74A84">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  «Немеркнуче світло великого подвигу»</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«Вінок безсмертної слави»</w:t>
      </w:r>
    </w:p>
    <w:p w:rsidR="00A74A84" w:rsidRPr="005C2A65" w:rsidRDefault="00A74A84" w:rsidP="00A74A84">
      <w:pPr>
        <w:spacing w:after="0" w:line="360" w:lineRule="auto"/>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   «Поети – земляки»</w:t>
      </w:r>
    </w:p>
    <w:p w:rsidR="00A15B94" w:rsidRPr="005C2A65" w:rsidRDefault="00A15B94" w:rsidP="00A15B94">
      <w:pPr>
        <w:spacing w:after="0" w:line="360" w:lineRule="auto"/>
        <w:ind w:firstLine="708"/>
        <w:jc w:val="both"/>
        <w:rPr>
          <w:rFonts w:ascii="Times New Roman" w:hAnsi="Times New Roman" w:cs="Times New Roman"/>
          <w:sz w:val="28"/>
          <w:szCs w:val="28"/>
          <w:lang w:val="ru-RU"/>
        </w:rPr>
      </w:pPr>
      <w:r w:rsidRPr="00C161CD">
        <w:rPr>
          <w:rFonts w:ascii="Times New Roman" w:hAnsi="Times New Roman" w:cs="Times New Roman"/>
          <w:sz w:val="28"/>
          <w:szCs w:val="28"/>
        </w:rPr>
        <w:t xml:space="preserve">Щорічно проводиться тиждень дитячої книги в рамках якого особливою популярністю користуються бібліотечні уроки, екскурсії в літературні музеї, зустрічі з авторами літературних видань, письменниками рідного краю. В рамках акції « Подаруй бібліотеці книгу» фонд </w:t>
      </w:r>
      <w:r w:rsidR="007427E0">
        <w:rPr>
          <w:rFonts w:ascii="Times New Roman" w:hAnsi="Times New Roman" w:cs="Times New Roman"/>
          <w:sz w:val="28"/>
          <w:szCs w:val="28"/>
        </w:rPr>
        <w:t>бібліотеки поповнився на 15</w:t>
      </w:r>
      <w:r w:rsidR="007427E0" w:rsidRPr="007427E0">
        <w:rPr>
          <w:rFonts w:ascii="Times New Roman" w:hAnsi="Times New Roman" w:cs="Times New Roman"/>
          <w:sz w:val="28"/>
          <w:szCs w:val="28"/>
          <w:lang w:val="ru-RU"/>
        </w:rPr>
        <w:t>5</w:t>
      </w:r>
      <w:r w:rsidRPr="00C161CD">
        <w:rPr>
          <w:rFonts w:ascii="Times New Roman" w:hAnsi="Times New Roman" w:cs="Times New Roman"/>
          <w:sz w:val="28"/>
          <w:szCs w:val="28"/>
        </w:rPr>
        <w:t xml:space="preserve"> книги художньої літератури. </w:t>
      </w:r>
      <w:r w:rsidR="007427E0" w:rsidRPr="005C2A65">
        <w:rPr>
          <w:rFonts w:ascii="Times New Roman" w:hAnsi="Times New Roman" w:cs="Times New Roman"/>
          <w:sz w:val="28"/>
          <w:szCs w:val="28"/>
          <w:lang w:val="ru-RU"/>
        </w:rPr>
        <w:tab/>
      </w:r>
    </w:p>
    <w:p w:rsidR="007427E0" w:rsidRPr="007427E0" w:rsidRDefault="007427E0" w:rsidP="007427E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w:t>
      </w:r>
      <w:r>
        <w:rPr>
          <w:rFonts w:ascii="Times New Roman" w:hAnsi="Times New Roman" w:cs="Times New Roman"/>
          <w:sz w:val="28"/>
          <w:szCs w:val="28"/>
        </w:rPr>
        <w:t xml:space="preserve">о 100-річчя </w:t>
      </w:r>
      <w:r>
        <w:rPr>
          <w:rFonts w:ascii="Times New Roman" w:hAnsi="Times New Roman" w:cs="Times New Roman"/>
          <w:sz w:val="28"/>
          <w:szCs w:val="28"/>
          <w:lang w:val="ru-RU"/>
        </w:rPr>
        <w:t xml:space="preserve">з </w:t>
      </w:r>
      <w:r w:rsidRPr="007427E0">
        <w:rPr>
          <w:rFonts w:ascii="Times New Roman" w:hAnsi="Times New Roman" w:cs="Times New Roman"/>
          <w:sz w:val="28"/>
          <w:szCs w:val="28"/>
        </w:rPr>
        <w:t xml:space="preserve"> дня</w:t>
      </w:r>
      <w:r>
        <w:rPr>
          <w:rFonts w:ascii="Times New Roman" w:hAnsi="Times New Roman" w:cs="Times New Roman"/>
          <w:sz w:val="28"/>
          <w:szCs w:val="28"/>
        </w:rPr>
        <w:t xml:space="preserve"> народження В.О.Сухомлинського</w:t>
      </w:r>
      <w:r>
        <w:rPr>
          <w:rFonts w:ascii="Times New Roman" w:hAnsi="Times New Roman" w:cs="Times New Roman"/>
          <w:sz w:val="28"/>
          <w:szCs w:val="28"/>
          <w:lang w:val="ru-RU"/>
        </w:rPr>
        <w:t xml:space="preserve"> проведено заходи:</w:t>
      </w:r>
    </w:p>
    <w:p w:rsidR="007427E0" w:rsidRPr="007427E0" w:rsidRDefault="007427E0" w:rsidP="007427E0">
      <w:pPr>
        <w:spacing w:after="0" w:line="360" w:lineRule="auto"/>
        <w:ind w:firstLine="708"/>
        <w:jc w:val="both"/>
        <w:rPr>
          <w:rFonts w:ascii="Times New Roman" w:hAnsi="Times New Roman" w:cs="Times New Roman"/>
          <w:sz w:val="28"/>
          <w:szCs w:val="28"/>
          <w:lang w:val="ru-RU"/>
        </w:rPr>
      </w:pPr>
      <w:r w:rsidRPr="007427E0">
        <w:rPr>
          <w:rFonts w:ascii="Times New Roman" w:hAnsi="Times New Roman" w:cs="Times New Roman"/>
          <w:sz w:val="28"/>
          <w:szCs w:val="28"/>
        </w:rPr>
        <w:t xml:space="preserve"> </w:t>
      </w:r>
      <w:r>
        <w:rPr>
          <w:rFonts w:ascii="Times New Roman" w:hAnsi="Times New Roman" w:cs="Times New Roman"/>
          <w:sz w:val="28"/>
          <w:szCs w:val="28"/>
          <w:lang w:val="ru-RU"/>
        </w:rPr>
        <w:t>- о</w:t>
      </w:r>
      <w:r w:rsidRPr="007427E0">
        <w:rPr>
          <w:rFonts w:ascii="Times New Roman" w:hAnsi="Times New Roman" w:cs="Times New Roman"/>
          <w:sz w:val="28"/>
          <w:szCs w:val="28"/>
        </w:rPr>
        <w:t>формлено інтерак</w:t>
      </w:r>
      <w:r>
        <w:rPr>
          <w:rFonts w:ascii="Times New Roman" w:hAnsi="Times New Roman" w:cs="Times New Roman"/>
          <w:sz w:val="28"/>
          <w:szCs w:val="28"/>
        </w:rPr>
        <w:t>тивні двері  « Дитина і книга»</w:t>
      </w:r>
      <w:r>
        <w:rPr>
          <w:rFonts w:ascii="Times New Roman" w:hAnsi="Times New Roman" w:cs="Times New Roman"/>
          <w:sz w:val="28"/>
          <w:szCs w:val="28"/>
          <w:lang w:val="ru-RU"/>
        </w:rPr>
        <w:t>;</w:t>
      </w:r>
    </w:p>
    <w:p w:rsidR="007427E0" w:rsidRDefault="007427E0" w:rsidP="007427E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427E0">
        <w:rPr>
          <w:rFonts w:ascii="Times New Roman" w:hAnsi="Times New Roman" w:cs="Times New Roman"/>
          <w:sz w:val="28"/>
          <w:szCs w:val="28"/>
        </w:rPr>
        <w:t>працювала виставка – в</w:t>
      </w:r>
      <w:r>
        <w:rPr>
          <w:rFonts w:ascii="Times New Roman" w:hAnsi="Times New Roman" w:cs="Times New Roman"/>
          <w:sz w:val="28"/>
          <w:szCs w:val="28"/>
        </w:rPr>
        <w:t>ернісаж « Василь Сухомлинський</w:t>
      </w:r>
      <w:r>
        <w:rPr>
          <w:rFonts w:ascii="Times New Roman" w:hAnsi="Times New Roman" w:cs="Times New Roman"/>
          <w:sz w:val="28"/>
          <w:szCs w:val="28"/>
          <w:lang w:val="ru-RU"/>
        </w:rPr>
        <w:t xml:space="preserve"> </w:t>
      </w:r>
      <w:r>
        <w:rPr>
          <w:rFonts w:ascii="Times New Roman" w:hAnsi="Times New Roman" w:cs="Times New Roman"/>
          <w:sz w:val="28"/>
          <w:szCs w:val="28"/>
        </w:rPr>
        <w:t>з любов’ю до дітей»</w:t>
      </w:r>
      <w:r>
        <w:rPr>
          <w:rFonts w:ascii="Times New Roman" w:hAnsi="Times New Roman" w:cs="Times New Roman"/>
          <w:sz w:val="28"/>
          <w:szCs w:val="28"/>
          <w:lang w:val="ru-RU"/>
        </w:rPr>
        <w:t>;</w:t>
      </w:r>
      <w:r w:rsidRPr="007427E0">
        <w:rPr>
          <w:rFonts w:ascii="Times New Roman" w:hAnsi="Times New Roman" w:cs="Times New Roman"/>
          <w:sz w:val="28"/>
          <w:szCs w:val="28"/>
        </w:rPr>
        <w:t xml:space="preserve"> </w:t>
      </w:r>
    </w:p>
    <w:p w:rsidR="007427E0" w:rsidRPr="007427E0" w:rsidRDefault="007427E0" w:rsidP="007427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7427E0">
        <w:rPr>
          <w:rFonts w:ascii="Times New Roman" w:hAnsi="Times New Roman" w:cs="Times New Roman"/>
          <w:sz w:val="28"/>
          <w:szCs w:val="28"/>
        </w:rPr>
        <w:t xml:space="preserve">на допомогу вчителю діяла виставка – персоналія. Педагогічна і літературна спадщина В.О.Сухомлинського  </w:t>
      </w:r>
      <w:r>
        <w:rPr>
          <w:rFonts w:ascii="Times New Roman" w:hAnsi="Times New Roman" w:cs="Times New Roman"/>
          <w:sz w:val="28"/>
          <w:szCs w:val="28"/>
        </w:rPr>
        <w:t>«</w:t>
      </w:r>
      <w:r w:rsidRPr="007427E0">
        <w:rPr>
          <w:rFonts w:ascii="Times New Roman" w:hAnsi="Times New Roman" w:cs="Times New Roman"/>
          <w:sz w:val="28"/>
          <w:szCs w:val="28"/>
        </w:rPr>
        <w:t>Педагог з великої літери».</w:t>
      </w:r>
    </w:p>
    <w:p w:rsidR="007427E0" w:rsidRDefault="007427E0" w:rsidP="007427E0">
      <w:pPr>
        <w:spacing w:after="0" w:line="360" w:lineRule="auto"/>
        <w:ind w:firstLine="708"/>
        <w:jc w:val="both"/>
        <w:rPr>
          <w:rFonts w:ascii="Times New Roman" w:hAnsi="Times New Roman" w:cs="Times New Roman"/>
          <w:sz w:val="28"/>
          <w:szCs w:val="28"/>
          <w:lang w:val="ru-RU"/>
        </w:rPr>
      </w:pPr>
      <w:r w:rsidRPr="007427E0">
        <w:rPr>
          <w:rFonts w:ascii="Times New Roman" w:hAnsi="Times New Roman" w:cs="Times New Roman"/>
          <w:sz w:val="28"/>
          <w:szCs w:val="28"/>
          <w:lang w:val="ru-RU"/>
        </w:rPr>
        <w:t xml:space="preserve">- </w:t>
      </w:r>
      <w:r>
        <w:rPr>
          <w:rFonts w:ascii="Times New Roman" w:hAnsi="Times New Roman" w:cs="Times New Roman"/>
          <w:sz w:val="28"/>
          <w:szCs w:val="28"/>
        </w:rPr>
        <w:t>п</w:t>
      </w:r>
      <w:r w:rsidRPr="007427E0">
        <w:rPr>
          <w:rFonts w:ascii="Times New Roman" w:hAnsi="Times New Roman" w:cs="Times New Roman"/>
          <w:sz w:val="28"/>
          <w:szCs w:val="28"/>
        </w:rPr>
        <w:t>аралель 5-их класів подарували книги першокласникам з творами В.</w:t>
      </w:r>
      <w:r>
        <w:rPr>
          <w:rFonts w:ascii="Times New Roman" w:hAnsi="Times New Roman" w:cs="Times New Roman"/>
          <w:sz w:val="28"/>
          <w:szCs w:val="28"/>
        </w:rPr>
        <w:t>О. Сухомлинського</w:t>
      </w:r>
      <w:r>
        <w:rPr>
          <w:rFonts w:ascii="Times New Roman" w:hAnsi="Times New Roman" w:cs="Times New Roman"/>
          <w:sz w:val="28"/>
          <w:szCs w:val="28"/>
          <w:lang w:val="ru-RU"/>
        </w:rPr>
        <w:t>;</w:t>
      </w:r>
    </w:p>
    <w:p w:rsidR="007427E0" w:rsidRDefault="007427E0" w:rsidP="007427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427E0">
        <w:rPr>
          <w:rFonts w:ascii="Times New Roman" w:hAnsi="Times New Roman" w:cs="Times New Roman"/>
          <w:sz w:val="28"/>
          <w:szCs w:val="28"/>
        </w:rPr>
        <w:t>проведено «Бібліотечн</w:t>
      </w:r>
      <w:r>
        <w:rPr>
          <w:rFonts w:ascii="Times New Roman" w:hAnsi="Times New Roman" w:cs="Times New Roman"/>
          <w:sz w:val="28"/>
          <w:szCs w:val="28"/>
        </w:rPr>
        <w:t>е дозвілля» з учнями  3-В класую. Класовод Ковбінько Н. І.</w:t>
      </w:r>
      <w:r w:rsidRPr="007427E0">
        <w:rPr>
          <w:rFonts w:ascii="Times New Roman" w:hAnsi="Times New Roman" w:cs="Times New Roman"/>
          <w:sz w:val="28"/>
          <w:szCs w:val="28"/>
        </w:rPr>
        <w:t xml:space="preserve">  створили  лепбук  “Сухомлинський – дітям”</w:t>
      </w:r>
      <w:r>
        <w:rPr>
          <w:rFonts w:ascii="Times New Roman" w:hAnsi="Times New Roman" w:cs="Times New Roman"/>
          <w:sz w:val="28"/>
          <w:szCs w:val="28"/>
        </w:rPr>
        <w:t>.</w:t>
      </w:r>
    </w:p>
    <w:p w:rsidR="007427E0" w:rsidRPr="007427E0" w:rsidRDefault="007427E0" w:rsidP="007427E0">
      <w:pPr>
        <w:spacing w:after="0" w:line="360" w:lineRule="auto"/>
        <w:ind w:firstLine="708"/>
        <w:jc w:val="both"/>
        <w:rPr>
          <w:rFonts w:ascii="Times New Roman" w:hAnsi="Times New Roman" w:cs="Times New Roman"/>
          <w:sz w:val="28"/>
          <w:szCs w:val="28"/>
        </w:rPr>
      </w:pPr>
      <w:r w:rsidRPr="007427E0">
        <w:rPr>
          <w:rFonts w:ascii="Times New Roman" w:hAnsi="Times New Roman" w:cs="Times New Roman"/>
          <w:sz w:val="28"/>
          <w:szCs w:val="28"/>
        </w:rPr>
        <w:t xml:space="preserve">     </w:t>
      </w:r>
      <w:r>
        <w:rPr>
          <w:rFonts w:ascii="Times New Roman" w:hAnsi="Times New Roman" w:cs="Times New Roman"/>
          <w:sz w:val="28"/>
          <w:szCs w:val="28"/>
        </w:rPr>
        <w:t>З</w:t>
      </w:r>
      <w:r w:rsidRPr="007427E0">
        <w:rPr>
          <w:rFonts w:ascii="Times New Roman" w:hAnsi="Times New Roman" w:cs="Times New Roman"/>
          <w:sz w:val="28"/>
          <w:szCs w:val="28"/>
        </w:rPr>
        <w:t xml:space="preserve"> нагоди відзначення 70-ти рі</w:t>
      </w:r>
      <w:r>
        <w:rPr>
          <w:rFonts w:ascii="Times New Roman" w:hAnsi="Times New Roman" w:cs="Times New Roman"/>
          <w:sz w:val="28"/>
          <w:szCs w:val="28"/>
        </w:rPr>
        <w:t>чного ювілею Володимира Івасюка</w:t>
      </w:r>
      <w:r w:rsidRPr="007427E0">
        <w:rPr>
          <w:rFonts w:ascii="Times New Roman" w:hAnsi="Times New Roman" w:cs="Times New Roman"/>
          <w:sz w:val="28"/>
          <w:szCs w:val="28"/>
        </w:rPr>
        <w:t xml:space="preserve"> </w:t>
      </w:r>
      <w:r w:rsidR="0084366E">
        <w:rPr>
          <w:rFonts w:ascii="Times New Roman" w:hAnsi="Times New Roman" w:cs="Times New Roman"/>
          <w:sz w:val="28"/>
          <w:szCs w:val="28"/>
        </w:rPr>
        <w:t>відбулася  зустріч</w:t>
      </w:r>
      <w:r w:rsidR="0084366E" w:rsidRPr="007427E0">
        <w:rPr>
          <w:rFonts w:ascii="Times New Roman" w:hAnsi="Times New Roman" w:cs="Times New Roman"/>
          <w:sz w:val="28"/>
          <w:szCs w:val="28"/>
        </w:rPr>
        <w:t xml:space="preserve"> </w:t>
      </w:r>
      <w:r w:rsidR="0084366E">
        <w:rPr>
          <w:rFonts w:ascii="Times New Roman" w:hAnsi="Times New Roman" w:cs="Times New Roman"/>
          <w:sz w:val="28"/>
          <w:szCs w:val="28"/>
        </w:rPr>
        <w:t>учнів</w:t>
      </w:r>
      <w:r w:rsidR="0084366E" w:rsidRPr="007427E0">
        <w:rPr>
          <w:rFonts w:ascii="Times New Roman" w:hAnsi="Times New Roman" w:cs="Times New Roman"/>
          <w:sz w:val="28"/>
          <w:szCs w:val="28"/>
        </w:rPr>
        <w:t xml:space="preserve"> 8-</w:t>
      </w:r>
      <w:r w:rsidR="0084366E">
        <w:rPr>
          <w:rFonts w:ascii="Times New Roman" w:hAnsi="Times New Roman" w:cs="Times New Roman"/>
          <w:sz w:val="28"/>
          <w:szCs w:val="28"/>
        </w:rPr>
        <w:t>Г класу</w:t>
      </w:r>
      <w:r w:rsidR="0084366E" w:rsidRPr="007427E0">
        <w:rPr>
          <w:rFonts w:ascii="Times New Roman" w:hAnsi="Times New Roman" w:cs="Times New Roman"/>
          <w:sz w:val="28"/>
          <w:szCs w:val="28"/>
        </w:rPr>
        <w:t xml:space="preserve"> з відомою краянкою, молодшим науковим співробітником Чернівецького обласного меморіал</w:t>
      </w:r>
      <w:r w:rsidR="0084366E">
        <w:rPr>
          <w:rFonts w:ascii="Times New Roman" w:hAnsi="Times New Roman" w:cs="Times New Roman"/>
          <w:sz w:val="28"/>
          <w:szCs w:val="28"/>
        </w:rPr>
        <w:t>ьного музею В. Івасюка,  поетесою</w:t>
      </w:r>
      <w:r w:rsidR="0084366E" w:rsidRPr="007427E0">
        <w:rPr>
          <w:rFonts w:ascii="Times New Roman" w:hAnsi="Times New Roman" w:cs="Times New Roman"/>
          <w:sz w:val="28"/>
          <w:szCs w:val="28"/>
        </w:rPr>
        <w:t>, прозаїк</w:t>
      </w:r>
      <w:r w:rsidR="0084366E">
        <w:rPr>
          <w:rFonts w:ascii="Times New Roman" w:hAnsi="Times New Roman" w:cs="Times New Roman"/>
          <w:sz w:val="28"/>
          <w:szCs w:val="28"/>
        </w:rPr>
        <w:t>ом Логіновою</w:t>
      </w:r>
      <w:r w:rsidR="0084366E" w:rsidRPr="007427E0">
        <w:rPr>
          <w:rFonts w:ascii="Times New Roman" w:hAnsi="Times New Roman" w:cs="Times New Roman"/>
          <w:sz w:val="28"/>
          <w:szCs w:val="28"/>
        </w:rPr>
        <w:t xml:space="preserve"> О.В</w:t>
      </w:r>
      <w:r w:rsidRPr="007427E0">
        <w:rPr>
          <w:rFonts w:ascii="Times New Roman" w:hAnsi="Times New Roman" w:cs="Times New Roman"/>
          <w:sz w:val="28"/>
          <w:szCs w:val="28"/>
        </w:rPr>
        <w:t>.</w:t>
      </w:r>
      <w:r w:rsidR="0084366E">
        <w:rPr>
          <w:rFonts w:ascii="Times New Roman" w:hAnsi="Times New Roman" w:cs="Times New Roman"/>
          <w:sz w:val="28"/>
          <w:szCs w:val="28"/>
        </w:rPr>
        <w:t>.</w:t>
      </w:r>
      <w:r w:rsidRPr="007427E0">
        <w:rPr>
          <w:rFonts w:ascii="Times New Roman" w:hAnsi="Times New Roman" w:cs="Times New Roman"/>
          <w:sz w:val="28"/>
          <w:szCs w:val="28"/>
        </w:rPr>
        <w:t xml:space="preserve"> Вона поділилася своїми знаннями, спогадами про видатного багатогр</w:t>
      </w:r>
      <w:r w:rsidR="00A162D2">
        <w:rPr>
          <w:rFonts w:ascii="Times New Roman" w:hAnsi="Times New Roman" w:cs="Times New Roman"/>
          <w:sz w:val="28"/>
          <w:szCs w:val="28"/>
        </w:rPr>
        <w:t>анного митця Володимира Івасюка</w:t>
      </w:r>
      <w:r w:rsidRPr="007427E0">
        <w:rPr>
          <w:rFonts w:ascii="Times New Roman" w:hAnsi="Times New Roman" w:cs="Times New Roman"/>
          <w:sz w:val="28"/>
          <w:szCs w:val="28"/>
        </w:rPr>
        <w:t>, демонструючи відеозаписи з музейного архіву. На знак вдячності учні подарували Олені Володими</w:t>
      </w:r>
      <w:r w:rsidR="00A162D2">
        <w:rPr>
          <w:rFonts w:ascii="Times New Roman" w:hAnsi="Times New Roman" w:cs="Times New Roman"/>
          <w:sz w:val="28"/>
          <w:szCs w:val="28"/>
        </w:rPr>
        <w:t>рівні білих голубів, виготовлених</w:t>
      </w:r>
      <w:r w:rsidRPr="007427E0">
        <w:rPr>
          <w:rFonts w:ascii="Times New Roman" w:hAnsi="Times New Roman" w:cs="Times New Roman"/>
          <w:sz w:val="28"/>
          <w:szCs w:val="28"/>
        </w:rPr>
        <w:t xml:space="preserve"> власноруч,  як символ миру, добра і</w:t>
      </w:r>
      <w:r w:rsidR="00A162D2">
        <w:rPr>
          <w:rFonts w:ascii="Times New Roman" w:hAnsi="Times New Roman" w:cs="Times New Roman"/>
          <w:sz w:val="28"/>
          <w:szCs w:val="28"/>
        </w:rPr>
        <w:t xml:space="preserve"> </w:t>
      </w:r>
      <w:r w:rsidRPr="007427E0">
        <w:rPr>
          <w:rFonts w:ascii="Times New Roman" w:hAnsi="Times New Roman" w:cs="Times New Roman"/>
          <w:sz w:val="28"/>
          <w:szCs w:val="28"/>
        </w:rPr>
        <w:t xml:space="preserve">любові.                                                                                                                                                                                                </w:t>
      </w:r>
    </w:p>
    <w:p w:rsidR="00A15B94" w:rsidRPr="00F70948"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Одним з аспектів діяльності гімназії  є робота з батьками, як з основними замовниками освітньо-виховних послуг.</w:t>
      </w:r>
    </w:p>
    <w:p w:rsidR="00A15B94" w:rsidRPr="00F70948"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 xml:space="preserve">Взаємовідносини в системі «учні – батьки – педагоги» суттєво впливають на розв’язання основних завдань гімназії. Адже від того, як працюватиме цей ансамбль, значною мірою буде залежати, чи виховаємо ми справжнього громадянина України, чи сформуємо особистість, чи розвинемо її здібності та обдарування, чи підготуємо до подальшої освіти та трудової діяльності. Але сьогодні вже недостатньо використовувати тільки традиційні, безумовно, потрібні форми роботи з батьками. Сучасний педагогічний процес вимагає від педагогів постійного пошуку нових форм впливу на батьків та їх дітей, співпраці з ними. У цьому контексті надзвичайно актуальним є запровадження та пропагування традицій виховання кращих сімей гімназії на </w:t>
      </w:r>
      <w:r w:rsidRPr="00F70948">
        <w:rPr>
          <w:rFonts w:ascii="Times New Roman" w:hAnsi="Times New Roman" w:cs="Times New Roman"/>
          <w:sz w:val="28"/>
          <w:szCs w:val="28"/>
        </w:rPr>
        <w:lastRenderedPageBreak/>
        <w:t>засадах етнопедагогіки; поширення практикумів – обмінів досвідом на класних зборах; більш активне залучення батьківської громадськості до роботи шкільних рад профілактики правопорушень, роботи з сім’ями, яки опинилися в важких умовах. В епоху надшвидкостей чи не найважливішим є вчасне інформування батьків про навчання, поведінку, міжучнівські стосунки наших вихованців. У гімназії налагоджено інформування батьків за допомогою щоденників, але більш дієвим є інформування за допомогою мобільних телефонів.</w:t>
      </w:r>
    </w:p>
    <w:p w:rsidR="00A15B94" w:rsidRPr="00F70948"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Гімназія залучає до виховної роботи з учнями їх бать</w:t>
      </w:r>
      <w:r>
        <w:rPr>
          <w:rFonts w:ascii="Times New Roman" w:hAnsi="Times New Roman" w:cs="Times New Roman"/>
          <w:sz w:val="28"/>
          <w:szCs w:val="28"/>
        </w:rPr>
        <w:t>ків, окремі з них  майстер класи</w:t>
      </w:r>
      <w:r w:rsidRPr="00F70948">
        <w:rPr>
          <w:rFonts w:ascii="Times New Roman" w:hAnsi="Times New Roman" w:cs="Times New Roman"/>
          <w:sz w:val="28"/>
          <w:szCs w:val="28"/>
        </w:rPr>
        <w:t xml:space="preserve"> за інтересами, адже серед них є люди різних спеціальностей, беруть участь у проведенні з учнями екскурсій, обладнанні гімназії, допомагають в профорієнтаційній роботі, в організації зустрічей з цікавими людьми; у ств</w:t>
      </w:r>
      <w:r>
        <w:rPr>
          <w:rFonts w:ascii="Times New Roman" w:hAnsi="Times New Roman" w:cs="Times New Roman"/>
          <w:sz w:val="28"/>
          <w:szCs w:val="28"/>
        </w:rPr>
        <w:t>оренні класної бібліотеки; у ке</w:t>
      </w:r>
      <w:r w:rsidRPr="00F70948">
        <w:rPr>
          <w:rFonts w:ascii="Times New Roman" w:hAnsi="Times New Roman" w:cs="Times New Roman"/>
          <w:sz w:val="28"/>
          <w:szCs w:val="28"/>
        </w:rPr>
        <w:t xml:space="preserve">рівництві роботою учнівських бригад з ремонту обладнання приладів і наочності, у проведенні місячників  санітарної очистки та благоустрою території гімназії. </w:t>
      </w:r>
    </w:p>
    <w:p w:rsidR="00A15B94" w:rsidRDefault="00A15B94" w:rsidP="00A15B94">
      <w:pPr>
        <w:spacing w:after="0" w:line="360" w:lineRule="auto"/>
        <w:ind w:firstLine="851"/>
        <w:jc w:val="both"/>
        <w:rPr>
          <w:rFonts w:ascii="Times New Roman" w:hAnsi="Times New Roman" w:cs="Times New Roman"/>
          <w:sz w:val="28"/>
          <w:szCs w:val="28"/>
        </w:rPr>
      </w:pPr>
      <w:r w:rsidRPr="00F70948">
        <w:rPr>
          <w:rFonts w:ascii="Times New Roman" w:hAnsi="Times New Roman" w:cs="Times New Roman"/>
          <w:sz w:val="28"/>
          <w:szCs w:val="28"/>
        </w:rPr>
        <w:t xml:space="preserve">Одним із завдань виховної роботи гімназії згідно з Законом України №2558-ІІІ «Про соціальну роботу з дітьми та молоддю» (ст.1) від 21 червня 2001 року  та Закону  України №2342-ІV «Про забезпечення організаційно-правових умов соціального захисту дітей-сиріт та дітей, позбавлених батьківського піклування» (ст.1) від 13 січня 2005 року є соціальний супровід дітей. </w:t>
      </w:r>
      <w:r w:rsidRPr="00AF6AA9">
        <w:rPr>
          <w:rFonts w:ascii="Times New Roman" w:hAnsi="Times New Roman" w:cs="Times New Roman"/>
          <w:sz w:val="28"/>
          <w:szCs w:val="28"/>
        </w:rPr>
        <w:t>У своїй роботі соціальний педагог гімназії керується нормативними документами щодо соціального захисту дитини та охорони дитинства: Законом України «Про охорону дитинства», Конвенцією з прав дитини, комплексною Програмою «Захист» м. Чернівців на 2016-2018 роки та іншими відповідними нормативними документами МОН України й усіх ланок органів управління освітою.</w:t>
      </w:r>
    </w:p>
    <w:p w:rsidR="00A15B94" w:rsidRPr="00D3546A" w:rsidRDefault="00A15B94" w:rsidP="00A15B94">
      <w:pPr>
        <w:spacing w:after="0" w:line="360" w:lineRule="auto"/>
        <w:ind w:firstLine="851"/>
        <w:jc w:val="both"/>
        <w:rPr>
          <w:rFonts w:ascii="Times New Roman" w:hAnsi="Times New Roman" w:cs="Times New Roman"/>
          <w:sz w:val="28"/>
          <w:szCs w:val="28"/>
          <w:lang w:val="ru-RU"/>
        </w:rPr>
      </w:pPr>
      <w:r w:rsidRPr="000F1007">
        <w:rPr>
          <w:rFonts w:ascii="Times New Roman" w:hAnsi="Times New Roman" w:cs="Times New Roman"/>
          <w:sz w:val="28"/>
          <w:szCs w:val="28"/>
        </w:rPr>
        <w:t xml:space="preserve">У гімназії  дотримуються  вимог чинного законодавства щодо соціального захисту прав дітей пільгових категорій та дітей з особливими потребами. Проводиться соціальна паспортизація класів. Збір цієї інформації аналізується, дані про учнів формуються відповідно до категорій соціально </w:t>
      </w:r>
      <w:r w:rsidRPr="000F1007">
        <w:rPr>
          <w:rFonts w:ascii="Times New Roman" w:hAnsi="Times New Roman" w:cs="Times New Roman"/>
          <w:sz w:val="28"/>
          <w:szCs w:val="28"/>
        </w:rPr>
        <w:lastRenderedPageBreak/>
        <w:t xml:space="preserve">незахищених сімей. Інформація соціальних паспортів поновлюється двічі на рік: у вересні та січні. </w:t>
      </w:r>
    </w:p>
    <w:p w:rsidR="00670622" w:rsidRDefault="005C2A65" w:rsidP="005C2A65">
      <w:pPr>
        <w:spacing w:after="0" w:line="360" w:lineRule="auto"/>
        <w:ind w:firstLine="851"/>
        <w:jc w:val="both"/>
        <w:rPr>
          <w:rFonts w:ascii="Times New Roman" w:hAnsi="Times New Roman" w:cs="Times New Roman"/>
          <w:sz w:val="28"/>
          <w:szCs w:val="28"/>
        </w:rPr>
      </w:pPr>
      <w:r w:rsidRPr="005C2A65">
        <w:rPr>
          <w:rFonts w:ascii="Times New Roman" w:hAnsi="Times New Roman" w:cs="Times New Roman"/>
          <w:sz w:val="28"/>
          <w:szCs w:val="28"/>
          <w:lang w:val="ru-RU"/>
        </w:rPr>
        <w:t>Упорядковано та оновлено особові справи</w:t>
      </w:r>
      <w:r w:rsidR="00670622">
        <w:rPr>
          <w:rFonts w:ascii="Times New Roman" w:hAnsi="Times New Roman" w:cs="Times New Roman"/>
          <w:sz w:val="28"/>
          <w:szCs w:val="28"/>
        </w:rPr>
        <w:t>:</w:t>
      </w:r>
    </w:p>
    <w:p w:rsidR="00670622"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w:t>
      </w:r>
      <w:r w:rsidR="00670622">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дітей-сиріт (1 дитина)</w:t>
      </w:r>
      <w:r w:rsidR="00670622">
        <w:rPr>
          <w:rFonts w:ascii="Times New Roman" w:hAnsi="Times New Roman" w:cs="Times New Roman"/>
          <w:sz w:val="28"/>
          <w:szCs w:val="28"/>
          <w:lang w:val="ru-RU"/>
        </w:rPr>
        <w:t xml:space="preserve">; </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 xml:space="preserve"> </w:t>
      </w:r>
      <w:r w:rsidR="00670622">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дітей,  в яких один із батьків  за</w:t>
      </w:r>
      <w:r w:rsidR="00670622">
        <w:rPr>
          <w:rFonts w:ascii="Times New Roman" w:hAnsi="Times New Roman" w:cs="Times New Roman"/>
          <w:sz w:val="28"/>
          <w:szCs w:val="28"/>
          <w:lang w:val="ru-RU"/>
        </w:rPr>
        <w:t>гинув в зоні АТО (1 дитина);</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r>
      <w:r w:rsidR="00670622" w:rsidRPr="005C2A65">
        <w:rPr>
          <w:rFonts w:ascii="Times New Roman" w:hAnsi="Times New Roman" w:cs="Times New Roman"/>
          <w:sz w:val="28"/>
          <w:szCs w:val="28"/>
          <w:lang w:val="ru-RU"/>
        </w:rPr>
        <w:t xml:space="preserve">дітей </w:t>
      </w:r>
      <w:r w:rsidR="00670622">
        <w:rPr>
          <w:rFonts w:ascii="Times New Roman" w:hAnsi="Times New Roman" w:cs="Times New Roman"/>
          <w:sz w:val="28"/>
          <w:szCs w:val="28"/>
          <w:lang w:val="ru-RU"/>
        </w:rPr>
        <w:t>,</w:t>
      </w:r>
      <w:r w:rsidRPr="005C2A65">
        <w:rPr>
          <w:rFonts w:ascii="Times New Roman" w:hAnsi="Times New Roman" w:cs="Times New Roman"/>
          <w:sz w:val="28"/>
          <w:szCs w:val="28"/>
          <w:lang w:val="ru-RU"/>
        </w:rPr>
        <w:t>батьки яких знаходяться за кордоном (14 дітей);</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r>
      <w:r w:rsidR="00670622" w:rsidRPr="005C2A65">
        <w:rPr>
          <w:rFonts w:ascii="Times New Roman" w:hAnsi="Times New Roman" w:cs="Times New Roman"/>
          <w:sz w:val="28"/>
          <w:szCs w:val="28"/>
          <w:lang w:val="ru-RU"/>
        </w:rPr>
        <w:t>дітей</w:t>
      </w:r>
      <w:r w:rsidR="00670622">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зі статусом чорнобильців (15 дітей);</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t xml:space="preserve"> </w:t>
      </w:r>
      <w:r w:rsidR="00DB0C96" w:rsidRPr="005C2A65">
        <w:rPr>
          <w:rFonts w:ascii="Times New Roman" w:hAnsi="Times New Roman" w:cs="Times New Roman"/>
          <w:sz w:val="28"/>
          <w:szCs w:val="28"/>
          <w:lang w:val="ru-RU"/>
        </w:rPr>
        <w:t>дітей</w:t>
      </w:r>
      <w:r w:rsidR="00DB0C96">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з обмеженими можливостями ( 15 дітей);</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r>
      <w:r w:rsidR="00DB0C96" w:rsidRPr="005C2A65">
        <w:rPr>
          <w:rFonts w:ascii="Times New Roman" w:hAnsi="Times New Roman" w:cs="Times New Roman"/>
          <w:sz w:val="28"/>
          <w:szCs w:val="28"/>
          <w:lang w:val="ru-RU"/>
        </w:rPr>
        <w:t>дітей</w:t>
      </w:r>
      <w:r w:rsidR="00DB0C96">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 xml:space="preserve">з багатодітних сімей ( 71 сім’ї з них 103 дитини навчаються в нашій гімназії); </w:t>
      </w:r>
    </w:p>
    <w:p w:rsidR="005C2A65" w:rsidRPr="005C2A65" w:rsidRDefault="005C2A65" w:rsidP="00DB0C96">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r>
      <w:r w:rsidR="00DB0C96" w:rsidRPr="005C2A65">
        <w:rPr>
          <w:rFonts w:ascii="Times New Roman" w:hAnsi="Times New Roman" w:cs="Times New Roman"/>
          <w:sz w:val="28"/>
          <w:szCs w:val="28"/>
          <w:lang w:val="ru-RU"/>
        </w:rPr>
        <w:t xml:space="preserve">дітей </w:t>
      </w:r>
      <w:r w:rsidR="00DB0C96" w:rsidRPr="00B61757">
        <w:rPr>
          <w:rFonts w:ascii="Times New Roman" w:hAnsi="Times New Roman" w:cs="Times New Roman"/>
          <w:sz w:val="28"/>
          <w:szCs w:val="28"/>
          <w:lang w:val="ru-RU"/>
        </w:rPr>
        <w:t xml:space="preserve">- </w:t>
      </w:r>
      <w:r w:rsidR="00DB0C96">
        <w:rPr>
          <w:rFonts w:ascii="Times New Roman" w:hAnsi="Times New Roman" w:cs="Times New Roman"/>
          <w:sz w:val="28"/>
          <w:szCs w:val="28"/>
          <w:lang w:val="ru-RU"/>
        </w:rPr>
        <w:t>напівсиріт (21 дитин</w:t>
      </w:r>
      <w:r w:rsidR="00DB0C96">
        <w:rPr>
          <w:rFonts w:ascii="Times New Roman" w:hAnsi="Times New Roman" w:cs="Times New Roman"/>
          <w:sz w:val="28"/>
          <w:szCs w:val="28"/>
        </w:rPr>
        <w:t>а</w:t>
      </w:r>
      <w:r w:rsidRPr="005C2A65">
        <w:rPr>
          <w:rFonts w:ascii="Times New Roman" w:hAnsi="Times New Roman" w:cs="Times New Roman"/>
          <w:sz w:val="28"/>
          <w:szCs w:val="28"/>
          <w:lang w:val="ru-RU"/>
        </w:rPr>
        <w:t>);</w:t>
      </w:r>
    </w:p>
    <w:p w:rsidR="005C2A65" w:rsidRPr="005C2A65" w:rsidRDefault="00DB0C96" w:rsidP="005C2A65">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t>дітей</w:t>
      </w:r>
      <w:r w:rsidR="005C2A65" w:rsidRPr="005C2A65">
        <w:rPr>
          <w:rFonts w:ascii="Times New Roman" w:hAnsi="Times New Roman" w:cs="Times New Roman"/>
          <w:sz w:val="28"/>
          <w:szCs w:val="28"/>
          <w:lang w:val="ru-RU"/>
        </w:rPr>
        <w:t xml:space="preserve"> внутрішньо-переміщених сімей із Східних областей (Луганської т</w:t>
      </w:r>
      <w:r w:rsidR="006502C4">
        <w:rPr>
          <w:rFonts w:ascii="Times New Roman" w:hAnsi="Times New Roman" w:cs="Times New Roman"/>
          <w:sz w:val="28"/>
          <w:szCs w:val="28"/>
          <w:lang w:val="ru-RU"/>
        </w:rPr>
        <w:t xml:space="preserve">а Донецької обл. та АР Крим) ( </w:t>
      </w:r>
      <w:r w:rsidR="006502C4" w:rsidRPr="00B61757">
        <w:rPr>
          <w:rFonts w:ascii="Times New Roman" w:hAnsi="Times New Roman" w:cs="Times New Roman"/>
          <w:sz w:val="28"/>
          <w:szCs w:val="28"/>
          <w:lang w:val="ru-RU"/>
        </w:rPr>
        <w:t>7</w:t>
      </w:r>
      <w:r w:rsidR="005C2A65" w:rsidRPr="005C2A65">
        <w:rPr>
          <w:rFonts w:ascii="Times New Roman" w:hAnsi="Times New Roman" w:cs="Times New Roman"/>
          <w:sz w:val="28"/>
          <w:szCs w:val="28"/>
          <w:lang w:val="ru-RU"/>
        </w:rPr>
        <w:t xml:space="preserve"> дітей);</w:t>
      </w:r>
    </w:p>
    <w:p w:rsidR="005C2A65" w:rsidRPr="005C2A65" w:rsidRDefault="005C2A65" w:rsidP="005C2A65">
      <w:pPr>
        <w:spacing w:after="0" w:line="360" w:lineRule="auto"/>
        <w:ind w:firstLine="851"/>
        <w:jc w:val="both"/>
        <w:rPr>
          <w:rFonts w:ascii="Times New Roman" w:hAnsi="Times New Roman" w:cs="Times New Roman"/>
          <w:sz w:val="28"/>
          <w:szCs w:val="28"/>
          <w:lang w:val="ru-RU"/>
        </w:rPr>
      </w:pPr>
      <w:r w:rsidRPr="005C2A65">
        <w:rPr>
          <w:rFonts w:ascii="Times New Roman" w:hAnsi="Times New Roman" w:cs="Times New Roman"/>
          <w:sz w:val="28"/>
          <w:szCs w:val="28"/>
          <w:lang w:val="ru-RU"/>
        </w:rPr>
        <w:t>-</w:t>
      </w:r>
      <w:r w:rsidRPr="005C2A65">
        <w:rPr>
          <w:rFonts w:ascii="Times New Roman" w:hAnsi="Times New Roman" w:cs="Times New Roman"/>
          <w:sz w:val="28"/>
          <w:szCs w:val="28"/>
          <w:lang w:val="ru-RU"/>
        </w:rPr>
        <w:tab/>
      </w:r>
      <w:r w:rsidR="00DB0C96" w:rsidRPr="005C2A65">
        <w:rPr>
          <w:rFonts w:ascii="Times New Roman" w:hAnsi="Times New Roman" w:cs="Times New Roman"/>
          <w:sz w:val="28"/>
          <w:szCs w:val="28"/>
          <w:lang w:val="ru-RU"/>
        </w:rPr>
        <w:t>дітей</w:t>
      </w:r>
      <w:r w:rsidR="00DB0C96">
        <w:rPr>
          <w:rFonts w:ascii="Times New Roman" w:hAnsi="Times New Roman" w:cs="Times New Roman"/>
          <w:sz w:val="28"/>
          <w:szCs w:val="28"/>
          <w:lang w:val="ru-RU"/>
        </w:rPr>
        <w:t xml:space="preserve">, </w:t>
      </w:r>
      <w:r w:rsidR="00DB0C96" w:rsidRPr="005C2A65">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 xml:space="preserve">батьки яких беруть/брали участь в АТО (63 дітей). </w:t>
      </w:r>
    </w:p>
    <w:p w:rsidR="005C2A65" w:rsidRPr="006502C4" w:rsidRDefault="00DB0C96" w:rsidP="005C2A65">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C2A65">
        <w:rPr>
          <w:rFonts w:ascii="Times New Roman" w:hAnsi="Times New Roman" w:cs="Times New Roman"/>
          <w:sz w:val="28"/>
          <w:szCs w:val="28"/>
          <w:lang w:val="ru-RU"/>
        </w:rPr>
        <w:t>дітей</w:t>
      </w:r>
      <w:r w:rsidR="005C2A65" w:rsidRPr="005C2A65">
        <w:rPr>
          <w:rFonts w:ascii="Times New Roman" w:hAnsi="Times New Roman" w:cs="Times New Roman"/>
          <w:sz w:val="28"/>
          <w:szCs w:val="28"/>
          <w:lang w:val="ru-RU"/>
        </w:rPr>
        <w:t>, батьки яких</w:t>
      </w:r>
      <w:r>
        <w:rPr>
          <w:rFonts w:ascii="Times New Roman" w:hAnsi="Times New Roman" w:cs="Times New Roman"/>
          <w:sz w:val="28"/>
          <w:szCs w:val="28"/>
          <w:lang w:val="ru-RU"/>
        </w:rPr>
        <w:t>,</w:t>
      </w:r>
      <w:r w:rsidR="005C2A65" w:rsidRPr="005C2A65">
        <w:rPr>
          <w:rFonts w:ascii="Times New Roman" w:hAnsi="Times New Roman" w:cs="Times New Roman"/>
          <w:sz w:val="28"/>
          <w:szCs w:val="28"/>
          <w:lang w:val="ru-RU"/>
        </w:rPr>
        <w:t xml:space="preserve"> були учасниками бойових дій в Афганістані та інших країнах  ( 2 дитини)</w:t>
      </w:r>
      <w:r w:rsidR="006502C4" w:rsidRPr="006502C4">
        <w:rPr>
          <w:rFonts w:ascii="Times New Roman" w:hAnsi="Times New Roman" w:cs="Times New Roman"/>
          <w:sz w:val="28"/>
          <w:szCs w:val="28"/>
          <w:lang w:val="ru-RU"/>
        </w:rPr>
        <w:t>.</w:t>
      </w:r>
    </w:p>
    <w:p w:rsidR="006502C4" w:rsidRPr="006502C4" w:rsidRDefault="00A15B94" w:rsidP="00A15B94">
      <w:pPr>
        <w:spacing w:after="0" w:line="360" w:lineRule="auto"/>
        <w:ind w:firstLine="851"/>
        <w:jc w:val="both"/>
        <w:rPr>
          <w:rFonts w:ascii="Times New Roman" w:hAnsi="Times New Roman" w:cs="Times New Roman"/>
          <w:sz w:val="28"/>
          <w:szCs w:val="28"/>
          <w:lang w:val="ru-RU"/>
        </w:rPr>
      </w:pPr>
      <w:r w:rsidRPr="000F1007">
        <w:rPr>
          <w:rFonts w:ascii="Times New Roman" w:hAnsi="Times New Roman" w:cs="Times New Roman"/>
          <w:sz w:val="28"/>
          <w:szCs w:val="28"/>
        </w:rPr>
        <w:t xml:space="preserve">Враховуючи особливості соціальних статусів учнів, розроблені  заходи із соціального захисту правових інтересів дітей пільгових категорій, щодо поліпшення умов навчання та виховання дітей. </w:t>
      </w:r>
    </w:p>
    <w:p w:rsidR="00A15B94" w:rsidRPr="000F1007" w:rsidRDefault="00B50CC4" w:rsidP="00A15B9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Дитина-сирота застрахована</w:t>
      </w:r>
      <w:r w:rsidR="00A15B94" w:rsidRPr="000F1007">
        <w:rPr>
          <w:rFonts w:ascii="Times New Roman" w:hAnsi="Times New Roman" w:cs="Times New Roman"/>
          <w:sz w:val="28"/>
          <w:szCs w:val="28"/>
        </w:rPr>
        <w:t xml:space="preserve"> ві</w:t>
      </w:r>
      <w:r>
        <w:rPr>
          <w:rFonts w:ascii="Times New Roman" w:hAnsi="Times New Roman" w:cs="Times New Roman"/>
          <w:sz w:val="28"/>
          <w:szCs w:val="28"/>
        </w:rPr>
        <w:t>д нещасного випадку, забезпечена</w:t>
      </w:r>
      <w:r w:rsidR="00A15B94" w:rsidRPr="000F1007">
        <w:rPr>
          <w:rFonts w:ascii="Times New Roman" w:hAnsi="Times New Roman" w:cs="Times New Roman"/>
          <w:sz w:val="28"/>
          <w:szCs w:val="28"/>
        </w:rPr>
        <w:t xml:space="preserve"> підручник</w:t>
      </w:r>
      <w:r>
        <w:rPr>
          <w:rFonts w:ascii="Times New Roman" w:hAnsi="Times New Roman" w:cs="Times New Roman"/>
          <w:sz w:val="28"/>
          <w:szCs w:val="28"/>
        </w:rPr>
        <w:t>ами, „єдиним квитком”, користує</w:t>
      </w:r>
      <w:r w:rsidR="00A15B94" w:rsidRPr="000F1007">
        <w:rPr>
          <w:rFonts w:ascii="Times New Roman" w:hAnsi="Times New Roman" w:cs="Times New Roman"/>
          <w:sz w:val="28"/>
          <w:szCs w:val="28"/>
        </w:rPr>
        <w:t>ться  пільговим  проїздом у міському та при</w:t>
      </w:r>
      <w:r>
        <w:rPr>
          <w:rFonts w:ascii="Times New Roman" w:hAnsi="Times New Roman" w:cs="Times New Roman"/>
          <w:sz w:val="28"/>
          <w:szCs w:val="28"/>
        </w:rPr>
        <w:t>міському транспортах, відвідує</w:t>
      </w:r>
      <w:r w:rsidR="00A15B94" w:rsidRPr="000F1007">
        <w:rPr>
          <w:rFonts w:ascii="Times New Roman" w:hAnsi="Times New Roman" w:cs="Times New Roman"/>
          <w:sz w:val="28"/>
          <w:szCs w:val="28"/>
        </w:rPr>
        <w:t xml:space="preserve"> безкошт</w:t>
      </w:r>
      <w:r>
        <w:rPr>
          <w:rFonts w:ascii="Times New Roman" w:hAnsi="Times New Roman" w:cs="Times New Roman"/>
          <w:sz w:val="28"/>
          <w:szCs w:val="28"/>
        </w:rPr>
        <w:t>овно установи культури, займається в  шкільному гуртку, має</w:t>
      </w:r>
      <w:r w:rsidR="00A15B94" w:rsidRPr="000F1007">
        <w:rPr>
          <w:rFonts w:ascii="Times New Roman" w:hAnsi="Times New Roman" w:cs="Times New Roman"/>
          <w:sz w:val="28"/>
          <w:szCs w:val="28"/>
        </w:rPr>
        <w:t xml:space="preserve"> можливість оздоровитися та відпочити в таборах області.</w:t>
      </w:r>
    </w:p>
    <w:p w:rsidR="00A15B94" w:rsidRPr="00AF6AA9" w:rsidRDefault="00A15B94" w:rsidP="00A15B94">
      <w:pPr>
        <w:spacing w:after="0" w:line="360" w:lineRule="auto"/>
        <w:ind w:firstLine="851"/>
        <w:jc w:val="both"/>
        <w:rPr>
          <w:rFonts w:ascii="Times New Roman" w:hAnsi="Times New Roman" w:cs="Times New Roman"/>
          <w:sz w:val="28"/>
          <w:szCs w:val="28"/>
        </w:rPr>
      </w:pPr>
      <w:r w:rsidRPr="000F1007">
        <w:rPr>
          <w:rFonts w:ascii="Times New Roman" w:hAnsi="Times New Roman" w:cs="Times New Roman"/>
          <w:sz w:val="28"/>
          <w:szCs w:val="28"/>
        </w:rPr>
        <w:t>Враховуючи запити випускників пільгової категорії, адміністрація подає клопотання та узагальнену інформацію  щодо подальшого їх навчання. З метою забезпечення права дітей з особливими потребами на здобуття повної загальної середньої освіти з урахуванням індивідуаль</w:t>
      </w:r>
      <w:r w:rsidR="000375A4">
        <w:rPr>
          <w:rFonts w:ascii="Times New Roman" w:hAnsi="Times New Roman" w:cs="Times New Roman"/>
          <w:sz w:val="28"/>
          <w:szCs w:val="28"/>
        </w:rPr>
        <w:t xml:space="preserve">них здібностей, стану здоров’я </w:t>
      </w:r>
      <w:r w:rsidRPr="000F1007">
        <w:rPr>
          <w:rFonts w:ascii="Times New Roman" w:hAnsi="Times New Roman" w:cs="Times New Roman"/>
          <w:sz w:val="28"/>
          <w:szCs w:val="28"/>
        </w:rPr>
        <w:t>для 3-х дітей організовано індивідуальне навчання.</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lastRenderedPageBreak/>
        <w:t>В рамках виховної роботи гімназії здійснюється вивчення соціальних умов учнів (через анкетування, спостереження, опитування, моніторинги, соціометричні дослідження).</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Спільно з практичним психологом закладу проводились тренінгові заняття з метою формування здорового способу життя, соціалізації та професійного визначення особистості. Проводились бесіди з опікунами, класоводами та класними керівниками.</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 xml:space="preserve">В період новорічно-різдвяних та Великодніх свят </w:t>
      </w:r>
      <w:r>
        <w:rPr>
          <w:rFonts w:ascii="Times New Roman" w:hAnsi="Times New Roman" w:cs="Times New Roman"/>
          <w:sz w:val="28"/>
          <w:szCs w:val="28"/>
        </w:rPr>
        <w:t>проведені</w:t>
      </w:r>
      <w:r w:rsidRPr="00F70948">
        <w:rPr>
          <w:rFonts w:ascii="Times New Roman" w:hAnsi="Times New Roman" w:cs="Times New Roman"/>
          <w:sz w:val="28"/>
          <w:szCs w:val="28"/>
        </w:rPr>
        <w:t xml:space="preserve"> благодійні ярмарки з метою надання матеріальної </w:t>
      </w:r>
      <w:r w:rsidR="00DB0C96">
        <w:rPr>
          <w:rFonts w:ascii="Times New Roman" w:hAnsi="Times New Roman" w:cs="Times New Roman"/>
          <w:sz w:val="28"/>
          <w:szCs w:val="28"/>
        </w:rPr>
        <w:t>допомоги дітині</w:t>
      </w:r>
      <w:r>
        <w:rPr>
          <w:rFonts w:ascii="Times New Roman" w:hAnsi="Times New Roman" w:cs="Times New Roman"/>
          <w:sz w:val="28"/>
          <w:szCs w:val="28"/>
        </w:rPr>
        <w:t>-си</w:t>
      </w:r>
      <w:r w:rsidR="00DB0C96">
        <w:rPr>
          <w:rFonts w:ascii="Times New Roman" w:hAnsi="Times New Roman" w:cs="Times New Roman"/>
          <w:sz w:val="28"/>
          <w:szCs w:val="28"/>
        </w:rPr>
        <w:t>роті</w:t>
      </w:r>
      <w:r>
        <w:rPr>
          <w:rFonts w:ascii="Times New Roman" w:hAnsi="Times New Roman" w:cs="Times New Roman"/>
          <w:sz w:val="28"/>
          <w:szCs w:val="28"/>
        </w:rPr>
        <w:t xml:space="preserve"> та</w:t>
      </w:r>
      <w:r w:rsidR="00A162D2">
        <w:rPr>
          <w:rFonts w:ascii="Times New Roman" w:hAnsi="Times New Roman" w:cs="Times New Roman"/>
          <w:sz w:val="28"/>
          <w:szCs w:val="28"/>
        </w:rPr>
        <w:t xml:space="preserve"> дитині батько, якої загинув в АТО</w:t>
      </w:r>
      <w:r w:rsidRPr="00F70948">
        <w:rPr>
          <w:rFonts w:ascii="Times New Roman" w:hAnsi="Times New Roman" w:cs="Times New Roman"/>
          <w:sz w:val="28"/>
          <w:szCs w:val="28"/>
        </w:rPr>
        <w:t>. На всі благодійні заходи міського та обласного рівнів був наданий супровід дітям пільгових категорій.</w:t>
      </w:r>
    </w:p>
    <w:p w:rsidR="00DB0C96" w:rsidRDefault="00A15B94" w:rsidP="00DB0C96">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Проводилась робота з дітьми випускних класів со</w:t>
      </w:r>
      <w:r>
        <w:rPr>
          <w:rFonts w:ascii="Times New Roman" w:hAnsi="Times New Roman" w:cs="Times New Roman"/>
          <w:sz w:val="28"/>
          <w:szCs w:val="28"/>
        </w:rPr>
        <w:t>ціально-незахищених категорій (3</w:t>
      </w:r>
      <w:r w:rsidRPr="00F70948">
        <w:rPr>
          <w:rFonts w:ascii="Times New Roman" w:hAnsi="Times New Roman" w:cs="Times New Roman"/>
          <w:sz w:val="28"/>
          <w:szCs w:val="28"/>
        </w:rPr>
        <w:t xml:space="preserve"> дітей з обмеженими можливостями) та з їх батьками з питання продовження навчання в навчальних закладах після закінчення гімназії.</w:t>
      </w:r>
      <w:r w:rsidR="00DB0C96" w:rsidRPr="00DB0C96">
        <w:rPr>
          <w:rFonts w:ascii="Times New Roman" w:hAnsi="Times New Roman" w:cs="Times New Roman"/>
          <w:sz w:val="28"/>
          <w:szCs w:val="28"/>
        </w:rPr>
        <w:t xml:space="preserve"> </w:t>
      </w:r>
    </w:p>
    <w:p w:rsidR="00A15B94" w:rsidRPr="00F70948" w:rsidRDefault="00DB0C96" w:rsidP="00DB0C96">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Отже, протягом року забезпечується захист прав дітей в суспільстві, надається допомога в період соціального та професійного визначення особистості, соціальної адаптації.</w:t>
      </w:r>
    </w:p>
    <w:p w:rsidR="00A15B94" w:rsidRPr="00F70948" w:rsidRDefault="00DB0C96" w:rsidP="00A15B94">
      <w:pPr>
        <w:spacing w:after="0" w:line="360" w:lineRule="auto"/>
        <w:ind w:firstLine="709"/>
        <w:jc w:val="both"/>
        <w:rPr>
          <w:rFonts w:ascii="Times New Roman" w:hAnsi="Times New Roman" w:cs="Times New Roman"/>
          <w:sz w:val="28"/>
          <w:szCs w:val="28"/>
        </w:rPr>
      </w:pPr>
      <w:r w:rsidRPr="00DB0C96">
        <w:rPr>
          <w:rFonts w:ascii="Times New Roman" w:hAnsi="Times New Roman" w:cs="Times New Roman"/>
          <w:sz w:val="28"/>
          <w:szCs w:val="28"/>
        </w:rPr>
        <w:t xml:space="preserve">З метою дотримання вимог чинного законодавства щодо соціального захисту та правового забезпечення дітей пільгових категорій налагоджено  ефективну співпрацю з Головним територіальним управлінням юстиції у Чернівецькій області, ювенальною превенцією Чернівецького відділу поліції, управлінням патрульної поліції в Чернівецькій області, службою в справах дітей Чернівецької міської ради, міським центром соціальних служб сім’ї, дітей та молоді Чернівецької міської ради, іншими державними службами та громадськими організаціями. </w:t>
      </w:r>
    </w:p>
    <w:p w:rsidR="00A162D2"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Організація харчування дітей  Чернівецькій гімназії №7 здійснюється Відповідно до вимог «Державних санітарних правил і норм влаштування, утримання загальноосвітніх навчальних закладів та організації навчально-виховного процесу»</w:t>
      </w:r>
      <w:r w:rsidR="00A162D2">
        <w:rPr>
          <w:rFonts w:ascii="Times New Roman" w:hAnsi="Times New Roman" w:cs="Times New Roman"/>
          <w:sz w:val="28"/>
          <w:szCs w:val="28"/>
        </w:rPr>
        <w:t>.</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Харчування організовано приватним підприємцем Л.І.Якимовою .</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lastRenderedPageBreak/>
        <w:t>У гім</w:t>
      </w:r>
      <w:r w:rsidR="00B50CC4">
        <w:rPr>
          <w:rFonts w:ascii="Times New Roman" w:hAnsi="Times New Roman" w:cs="Times New Roman"/>
          <w:sz w:val="28"/>
          <w:szCs w:val="28"/>
        </w:rPr>
        <w:t>назії навчається 1326 учнів. Станом на 30.05.2019</w:t>
      </w:r>
      <w:r w:rsidRPr="00136E7E">
        <w:rPr>
          <w:rFonts w:ascii="Times New Roman" w:hAnsi="Times New Roman" w:cs="Times New Roman"/>
          <w:sz w:val="28"/>
          <w:szCs w:val="28"/>
        </w:rPr>
        <w:t xml:space="preserve"> контингент учнів, які охоплені вс</w:t>
      </w:r>
      <w:r w:rsidR="00B50CC4">
        <w:rPr>
          <w:rFonts w:ascii="Times New Roman" w:hAnsi="Times New Roman" w:cs="Times New Roman"/>
          <w:sz w:val="28"/>
          <w:szCs w:val="28"/>
        </w:rPr>
        <w:t>іма видами харчування складає 1311 , що становить 99</w:t>
      </w:r>
      <w:r w:rsidRPr="00136E7E">
        <w:rPr>
          <w:rFonts w:ascii="Times New Roman" w:hAnsi="Times New Roman" w:cs="Times New Roman"/>
          <w:sz w:val="28"/>
          <w:szCs w:val="28"/>
        </w:rPr>
        <w:t xml:space="preserve"> % від загальної кількості учнів. Безкоштовним гарячим харчуванням забезпечені:</w:t>
      </w:r>
    </w:p>
    <w:p w:rsidR="00570FDA" w:rsidRPr="00BD13EE" w:rsidRDefault="00570FDA" w:rsidP="00570FDA">
      <w:pPr>
        <w:spacing w:after="0" w:line="360" w:lineRule="auto"/>
        <w:ind w:firstLine="284"/>
        <w:jc w:val="both"/>
        <w:rPr>
          <w:rFonts w:ascii="Times New Roman" w:hAnsi="Times New Roman" w:cs="Times New Roman"/>
          <w:sz w:val="28"/>
          <w:szCs w:val="28"/>
        </w:rPr>
      </w:pPr>
      <w:r w:rsidRPr="00136E7E">
        <w:rPr>
          <w:rFonts w:ascii="Times New Roman" w:hAnsi="Times New Roman" w:cs="Times New Roman"/>
          <w:sz w:val="28"/>
          <w:szCs w:val="28"/>
        </w:rPr>
        <w:t>- діти-сироти (</w:t>
      </w:r>
      <w:r w:rsidR="00104715" w:rsidRPr="00BD13EE">
        <w:rPr>
          <w:rFonts w:ascii="Times New Roman" w:hAnsi="Times New Roman" w:cs="Times New Roman"/>
          <w:sz w:val="28"/>
          <w:szCs w:val="28"/>
        </w:rPr>
        <w:t>1 дитина);</w:t>
      </w:r>
    </w:p>
    <w:p w:rsidR="00570FDA" w:rsidRPr="00136E7E" w:rsidRDefault="00570FDA" w:rsidP="00570FDA">
      <w:pPr>
        <w:spacing w:after="0" w:line="360" w:lineRule="auto"/>
        <w:ind w:firstLine="284"/>
        <w:jc w:val="both"/>
        <w:rPr>
          <w:rFonts w:ascii="Times New Roman" w:hAnsi="Times New Roman" w:cs="Times New Roman"/>
          <w:sz w:val="28"/>
          <w:szCs w:val="28"/>
        </w:rPr>
      </w:pPr>
      <w:r w:rsidRPr="00136E7E">
        <w:rPr>
          <w:rFonts w:ascii="Times New Roman" w:hAnsi="Times New Roman" w:cs="Times New Roman"/>
          <w:sz w:val="28"/>
          <w:szCs w:val="28"/>
        </w:rPr>
        <w:t xml:space="preserve">- </w:t>
      </w:r>
      <w:r w:rsidR="006D5327">
        <w:rPr>
          <w:rFonts w:ascii="Times New Roman" w:hAnsi="Times New Roman" w:cs="Times New Roman"/>
          <w:sz w:val="28"/>
          <w:szCs w:val="28"/>
        </w:rPr>
        <w:t>діти з малозабезпечених сімей (</w:t>
      </w:r>
      <w:r w:rsidR="006D5327" w:rsidRPr="00754033">
        <w:rPr>
          <w:rFonts w:ascii="Times New Roman" w:hAnsi="Times New Roman" w:cs="Times New Roman"/>
          <w:sz w:val="28"/>
          <w:szCs w:val="28"/>
        </w:rPr>
        <w:t>8</w:t>
      </w:r>
      <w:r w:rsidRPr="00136E7E">
        <w:rPr>
          <w:rFonts w:ascii="Times New Roman" w:hAnsi="Times New Roman" w:cs="Times New Roman"/>
          <w:sz w:val="28"/>
          <w:szCs w:val="28"/>
        </w:rPr>
        <w:t>дітей);</w:t>
      </w:r>
    </w:p>
    <w:p w:rsidR="00570FDA" w:rsidRPr="00136E7E" w:rsidRDefault="006D5327" w:rsidP="00570FD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діти, учасників бойових дій</w:t>
      </w:r>
      <w:r w:rsidR="00570FDA">
        <w:rPr>
          <w:rFonts w:ascii="Times New Roman" w:hAnsi="Times New Roman" w:cs="Times New Roman"/>
          <w:sz w:val="28"/>
          <w:szCs w:val="28"/>
        </w:rPr>
        <w:t xml:space="preserve"> (</w:t>
      </w:r>
      <w:r w:rsidR="006502C4">
        <w:rPr>
          <w:rFonts w:ascii="Times New Roman" w:hAnsi="Times New Roman" w:cs="Times New Roman"/>
          <w:sz w:val="28"/>
          <w:szCs w:val="28"/>
          <w:lang w:val="ru-RU"/>
        </w:rPr>
        <w:t>6</w:t>
      </w:r>
      <w:r w:rsidRPr="006D5327">
        <w:rPr>
          <w:rFonts w:ascii="Times New Roman" w:hAnsi="Times New Roman" w:cs="Times New Roman"/>
          <w:sz w:val="28"/>
          <w:szCs w:val="28"/>
          <w:lang w:val="ru-RU"/>
        </w:rPr>
        <w:t>2</w:t>
      </w:r>
      <w:r w:rsidR="00570FDA" w:rsidRPr="00136E7E">
        <w:rPr>
          <w:rFonts w:ascii="Times New Roman" w:hAnsi="Times New Roman" w:cs="Times New Roman"/>
          <w:sz w:val="28"/>
          <w:szCs w:val="28"/>
        </w:rPr>
        <w:t xml:space="preserve"> дітей).</w:t>
      </w:r>
    </w:p>
    <w:p w:rsidR="00570FDA" w:rsidRPr="00136E7E" w:rsidRDefault="00570FDA" w:rsidP="00570FDA">
      <w:pPr>
        <w:spacing w:after="0" w:line="360" w:lineRule="auto"/>
        <w:ind w:firstLine="284"/>
        <w:jc w:val="both"/>
        <w:rPr>
          <w:rFonts w:ascii="Times New Roman" w:hAnsi="Times New Roman" w:cs="Times New Roman"/>
          <w:sz w:val="28"/>
          <w:szCs w:val="28"/>
        </w:rPr>
      </w:pPr>
      <w:r w:rsidRPr="00136E7E">
        <w:rPr>
          <w:rFonts w:ascii="Times New Roman" w:hAnsi="Times New Roman" w:cs="Times New Roman"/>
          <w:sz w:val="28"/>
          <w:szCs w:val="28"/>
        </w:rPr>
        <w:t>- діти, батьки яких загинули в зоні АТО ( 1 дитина);</w:t>
      </w:r>
    </w:p>
    <w:p w:rsidR="00570FDA" w:rsidRPr="00136E7E" w:rsidRDefault="00570FDA" w:rsidP="00570FDA">
      <w:pPr>
        <w:spacing w:after="0" w:line="360" w:lineRule="auto"/>
        <w:ind w:firstLine="284"/>
        <w:jc w:val="both"/>
        <w:rPr>
          <w:rFonts w:ascii="Times New Roman" w:hAnsi="Times New Roman" w:cs="Times New Roman"/>
          <w:sz w:val="28"/>
          <w:szCs w:val="28"/>
        </w:rPr>
      </w:pPr>
      <w:r w:rsidRPr="00136E7E">
        <w:rPr>
          <w:rFonts w:ascii="Times New Roman" w:hAnsi="Times New Roman" w:cs="Times New Roman"/>
          <w:sz w:val="28"/>
          <w:szCs w:val="28"/>
        </w:rPr>
        <w:t xml:space="preserve">- діти з внутрішньо-переміщених сімей зі Східних областей (Луганської </w:t>
      </w:r>
      <w:r w:rsidR="00104715">
        <w:rPr>
          <w:rFonts w:ascii="Times New Roman" w:hAnsi="Times New Roman" w:cs="Times New Roman"/>
          <w:sz w:val="28"/>
          <w:szCs w:val="28"/>
        </w:rPr>
        <w:t>та Донецької обл. та АР Крим) (</w:t>
      </w:r>
      <w:r w:rsidR="00104715" w:rsidRPr="00104715">
        <w:rPr>
          <w:rFonts w:ascii="Times New Roman" w:hAnsi="Times New Roman" w:cs="Times New Roman"/>
          <w:sz w:val="28"/>
          <w:szCs w:val="28"/>
        </w:rPr>
        <w:t>7</w:t>
      </w:r>
      <w:r w:rsidRPr="00136E7E">
        <w:rPr>
          <w:rFonts w:ascii="Times New Roman" w:hAnsi="Times New Roman" w:cs="Times New Roman"/>
          <w:sz w:val="28"/>
          <w:szCs w:val="28"/>
        </w:rPr>
        <w:t xml:space="preserve"> дітей).</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Адміністрація навчального закладу забезпечує постійну координацію процесу організації харчування, систематичний контроль за харчовими нормами і якістю продукції, яка надходить до навчального закладу, тримають на контролі організацію безоплатного харчування. На батьківських зборах проводиться роз’яснювальна робота щодо необхідності збалансованого харчування дітей різного віку. Проводиться моніторинг організації харчування серед батьків, учнів, вчителів.</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Адміністрацією закладу та комісією з бракеражу неодноразово перевірялось наступне:</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ведення необхідної документації працівниками харчоблоку;</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відповідність та якість продуктів харчування від постачальників;</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 xml:space="preserve">якість складання щоденного меню та його відповідність перспективному меню; </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 xml:space="preserve">правильність закладки продуктів; дотримання рецептури та технології приготування їжі та видачі страв; </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контроль якості та виходу готових страв;</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умови зберігання добових проб готової продукції;</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         додержання умов зберігання і термінів реалізації продуктів харчування;</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 xml:space="preserve">-         строки проходження медичного огляду працівниками харчоблоку. </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Дотримання санітарно-гігієнічних вимог на харчоблоці тощо.</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ab/>
        <w:t xml:space="preserve">За результатами проведеного аналізу встановлено наступне: </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lastRenderedPageBreak/>
        <w:t>-</w:t>
      </w:r>
      <w:r w:rsidRPr="00136E7E">
        <w:rPr>
          <w:rFonts w:ascii="Times New Roman" w:hAnsi="Times New Roman" w:cs="Times New Roman"/>
          <w:sz w:val="28"/>
          <w:szCs w:val="28"/>
        </w:rPr>
        <w:tab/>
        <w:t>на харчоблоці ведеться необхідна документація (журнал «Здоров’я», журнали бракеражу готової продукції, сирої продукції) тощо;</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посудом та кухонним інвентарем, миючими засобами харчоблок забезпечений відповідно до санітарних норм. Посуд та кухонний інвентар промаркований, дотримуються умов зберігання;</w:t>
      </w:r>
    </w:p>
    <w:p w:rsidR="00570FDA" w:rsidRPr="00136E7E" w:rsidRDefault="00570FDA" w:rsidP="00570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Pr="00136E7E">
        <w:rPr>
          <w:rFonts w:ascii="Times New Roman" w:hAnsi="Times New Roman" w:cs="Times New Roman"/>
          <w:sz w:val="28"/>
          <w:szCs w:val="28"/>
        </w:rPr>
        <w:t>остачальними організаціями надано пакети документів для отримання дозволу на постачання продуктів харчування. Прийом продуктів проводиться комісією з бракеражу при наявності сертифікатів. Строки постачання не порушуються;</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працівники харчоблоку дотримуються строків проходження медичного огляду;</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 xml:space="preserve">затверджений графік харчування учнів 1-11 класів та обідів для учнів пільгових категорій; </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щомісяця до 25 числа подається інформація до бухгалтерії управління освіти Чернівецької міської ради щодо харчування учнів 1-4 класів (сніданки) та 1-11 класів (обіди учнів пільгових категорій);</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 xml:space="preserve">Видано накази  по гімназії: </w:t>
      </w:r>
    </w:p>
    <w:p w:rsidR="00570FDA" w:rsidRPr="00BD13EE" w:rsidRDefault="00A17034" w:rsidP="00570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04715" w:rsidRPr="00BD13EE">
        <w:rPr>
          <w:rFonts w:ascii="Times New Roman" w:hAnsi="Times New Roman" w:cs="Times New Roman"/>
          <w:sz w:val="28"/>
          <w:szCs w:val="28"/>
        </w:rPr>
        <w:t xml:space="preserve"> «Про організацію безоплатного</w:t>
      </w:r>
      <w:r w:rsidR="00570FDA" w:rsidRPr="00BD13EE">
        <w:rPr>
          <w:rFonts w:ascii="Times New Roman" w:hAnsi="Times New Roman" w:cs="Times New Roman"/>
          <w:sz w:val="28"/>
          <w:szCs w:val="28"/>
        </w:rPr>
        <w:t xml:space="preserve"> харчування учнів 1-11 класів пільгово</w:t>
      </w:r>
      <w:r w:rsidR="00104715" w:rsidRPr="00BD13EE">
        <w:rPr>
          <w:rFonts w:ascii="Times New Roman" w:hAnsi="Times New Roman" w:cs="Times New Roman"/>
          <w:sz w:val="28"/>
          <w:szCs w:val="28"/>
        </w:rPr>
        <w:t>го контингенту у І семестрі 201</w:t>
      </w:r>
      <w:r w:rsidR="00104715" w:rsidRPr="00BD13EE">
        <w:rPr>
          <w:rFonts w:ascii="Times New Roman" w:hAnsi="Times New Roman" w:cs="Times New Roman"/>
          <w:sz w:val="28"/>
          <w:szCs w:val="28"/>
          <w:lang w:val="ru-RU"/>
        </w:rPr>
        <w:t>8</w:t>
      </w:r>
      <w:r w:rsidR="00104715" w:rsidRPr="00BD13EE">
        <w:rPr>
          <w:rFonts w:ascii="Times New Roman" w:hAnsi="Times New Roman" w:cs="Times New Roman"/>
          <w:sz w:val="28"/>
          <w:szCs w:val="28"/>
        </w:rPr>
        <w:t>/201</w:t>
      </w:r>
      <w:r w:rsidR="00104715" w:rsidRPr="00BD13EE">
        <w:rPr>
          <w:rFonts w:ascii="Times New Roman" w:hAnsi="Times New Roman" w:cs="Times New Roman"/>
          <w:sz w:val="28"/>
          <w:szCs w:val="28"/>
          <w:lang w:val="ru-RU"/>
        </w:rPr>
        <w:t>9</w:t>
      </w:r>
      <w:r w:rsidR="00104715" w:rsidRPr="00BD13EE">
        <w:rPr>
          <w:rFonts w:ascii="Times New Roman" w:hAnsi="Times New Roman" w:cs="Times New Roman"/>
          <w:sz w:val="28"/>
          <w:szCs w:val="28"/>
        </w:rPr>
        <w:t xml:space="preserve"> н.р.» № 3</w:t>
      </w:r>
      <w:r w:rsidR="00104715" w:rsidRPr="00BD13EE">
        <w:rPr>
          <w:rFonts w:ascii="Times New Roman" w:hAnsi="Times New Roman" w:cs="Times New Roman"/>
          <w:sz w:val="28"/>
          <w:szCs w:val="28"/>
          <w:lang w:val="ru-RU"/>
        </w:rPr>
        <w:t>66</w:t>
      </w:r>
      <w:r w:rsidR="00104715" w:rsidRPr="00BD13EE">
        <w:rPr>
          <w:rFonts w:ascii="Times New Roman" w:hAnsi="Times New Roman" w:cs="Times New Roman"/>
          <w:sz w:val="28"/>
          <w:szCs w:val="28"/>
        </w:rPr>
        <w:t xml:space="preserve">  від   0</w:t>
      </w:r>
      <w:r w:rsidR="00104715" w:rsidRPr="00BD13EE">
        <w:rPr>
          <w:rFonts w:ascii="Times New Roman" w:hAnsi="Times New Roman" w:cs="Times New Roman"/>
          <w:sz w:val="28"/>
          <w:szCs w:val="28"/>
          <w:lang w:val="ru-RU"/>
        </w:rPr>
        <w:t>3</w:t>
      </w:r>
      <w:r w:rsidR="00104715" w:rsidRPr="00BD13EE">
        <w:rPr>
          <w:rFonts w:ascii="Times New Roman" w:hAnsi="Times New Roman" w:cs="Times New Roman"/>
          <w:sz w:val="28"/>
          <w:szCs w:val="28"/>
        </w:rPr>
        <w:t>.09.201</w:t>
      </w:r>
      <w:r w:rsidR="00104715" w:rsidRPr="00BD13EE">
        <w:rPr>
          <w:rFonts w:ascii="Times New Roman" w:hAnsi="Times New Roman" w:cs="Times New Roman"/>
          <w:sz w:val="28"/>
          <w:szCs w:val="28"/>
          <w:lang w:val="ru-RU"/>
        </w:rPr>
        <w:t>8</w:t>
      </w:r>
      <w:r w:rsidR="00570FDA" w:rsidRPr="00BD13EE">
        <w:rPr>
          <w:rFonts w:ascii="Times New Roman" w:hAnsi="Times New Roman" w:cs="Times New Roman"/>
          <w:sz w:val="28"/>
          <w:szCs w:val="28"/>
        </w:rPr>
        <w:t>р.;</w:t>
      </w:r>
    </w:p>
    <w:p w:rsidR="00570FDA" w:rsidRPr="00BD13EE" w:rsidRDefault="00570FDA" w:rsidP="00570FDA">
      <w:pPr>
        <w:spacing w:after="0" w:line="360" w:lineRule="auto"/>
        <w:jc w:val="both"/>
        <w:rPr>
          <w:rFonts w:ascii="Times New Roman" w:hAnsi="Times New Roman" w:cs="Times New Roman"/>
          <w:sz w:val="28"/>
          <w:szCs w:val="28"/>
        </w:rPr>
      </w:pPr>
      <w:r w:rsidRPr="00BD13EE">
        <w:rPr>
          <w:rFonts w:ascii="Times New Roman" w:hAnsi="Times New Roman" w:cs="Times New Roman"/>
          <w:sz w:val="28"/>
          <w:szCs w:val="28"/>
        </w:rPr>
        <w:t xml:space="preserve"> </w:t>
      </w:r>
      <w:r w:rsidR="00A17034">
        <w:rPr>
          <w:rFonts w:ascii="Times New Roman" w:hAnsi="Times New Roman" w:cs="Times New Roman"/>
          <w:sz w:val="28"/>
          <w:szCs w:val="28"/>
        </w:rPr>
        <w:t xml:space="preserve">- </w:t>
      </w:r>
      <w:r w:rsidRPr="00BD13EE">
        <w:rPr>
          <w:rFonts w:ascii="Times New Roman" w:hAnsi="Times New Roman" w:cs="Times New Roman"/>
          <w:sz w:val="28"/>
          <w:szCs w:val="28"/>
        </w:rPr>
        <w:t>«Про створ</w:t>
      </w:r>
      <w:r w:rsidR="00104715" w:rsidRPr="00BD13EE">
        <w:rPr>
          <w:rFonts w:ascii="Times New Roman" w:hAnsi="Times New Roman" w:cs="Times New Roman"/>
          <w:sz w:val="28"/>
          <w:szCs w:val="28"/>
        </w:rPr>
        <w:t>ення бракеражної комісії на 201</w:t>
      </w:r>
      <w:r w:rsidR="00104715" w:rsidRPr="00BD13EE">
        <w:rPr>
          <w:rFonts w:ascii="Times New Roman" w:hAnsi="Times New Roman" w:cs="Times New Roman"/>
          <w:sz w:val="28"/>
          <w:szCs w:val="28"/>
          <w:lang w:val="ru-RU"/>
        </w:rPr>
        <w:t>8</w:t>
      </w:r>
      <w:r w:rsidR="00104715" w:rsidRPr="00BD13EE">
        <w:rPr>
          <w:rFonts w:ascii="Times New Roman" w:hAnsi="Times New Roman" w:cs="Times New Roman"/>
          <w:sz w:val="28"/>
          <w:szCs w:val="28"/>
        </w:rPr>
        <w:t>/201</w:t>
      </w:r>
      <w:r w:rsidR="00104715" w:rsidRPr="00BD13EE">
        <w:rPr>
          <w:rFonts w:ascii="Times New Roman" w:hAnsi="Times New Roman" w:cs="Times New Roman"/>
          <w:sz w:val="28"/>
          <w:szCs w:val="28"/>
          <w:lang w:val="ru-RU"/>
        </w:rPr>
        <w:t>9</w:t>
      </w:r>
      <w:r w:rsidR="00104715" w:rsidRPr="00BD13EE">
        <w:rPr>
          <w:rFonts w:ascii="Times New Roman" w:hAnsi="Times New Roman" w:cs="Times New Roman"/>
          <w:sz w:val="28"/>
          <w:szCs w:val="28"/>
        </w:rPr>
        <w:t xml:space="preserve"> н.р» № 3</w:t>
      </w:r>
      <w:r w:rsidR="00104715" w:rsidRPr="00BD13EE">
        <w:rPr>
          <w:rFonts w:ascii="Times New Roman" w:hAnsi="Times New Roman" w:cs="Times New Roman"/>
          <w:sz w:val="28"/>
          <w:szCs w:val="28"/>
          <w:lang w:val="ru-RU"/>
        </w:rPr>
        <w:t>60</w:t>
      </w:r>
      <w:r w:rsidR="00104715" w:rsidRPr="00BD13EE">
        <w:rPr>
          <w:rFonts w:ascii="Times New Roman" w:hAnsi="Times New Roman" w:cs="Times New Roman"/>
          <w:sz w:val="28"/>
          <w:szCs w:val="28"/>
        </w:rPr>
        <w:t xml:space="preserve"> від 0</w:t>
      </w:r>
      <w:r w:rsidR="00104715" w:rsidRPr="00BD13EE">
        <w:rPr>
          <w:rFonts w:ascii="Times New Roman" w:hAnsi="Times New Roman" w:cs="Times New Roman"/>
          <w:sz w:val="28"/>
          <w:szCs w:val="28"/>
          <w:lang w:val="ru-RU"/>
        </w:rPr>
        <w:t>3</w:t>
      </w:r>
      <w:r w:rsidR="00104715" w:rsidRPr="00BD13EE">
        <w:rPr>
          <w:rFonts w:ascii="Times New Roman" w:hAnsi="Times New Roman" w:cs="Times New Roman"/>
          <w:sz w:val="28"/>
          <w:szCs w:val="28"/>
        </w:rPr>
        <w:t>.09.201</w:t>
      </w:r>
      <w:r w:rsidR="00104715" w:rsidRPr="00BD13EE">
        <w:rPr>
          <w:rFonts w:ascii="Times New Roman" w:hAnsi="Times New Roman" w:cs="Times New Roman"/>
          <w:sz w:val="28"/>
          <w:szCs w:val="28"/>
          <w:lang w:val="ru-RU"/>
        </w:rPr>
        <w:t>8</w:t>
      </w:r>
      <w:r w:rsidRPr="00BD13EE">
        <w:rPr>
          <w:rFonts w:ascii="Times New Roman" w:hAnsi="Times New Roman" w:cs="Times New Roman"/>
          <w:sz w:val="28"/>
          <w:szCs w:val="28"/>
        </w:rPr>
        <w:t xml:space="preserve">р.; </w:t>
      </w:r>
    </w:p>
    <w:p w:rsidR="00570FDA" w:rsidRPr="00BD13EE" w:rsidRDefault="00A17034" w:rsidP="00570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FDA" w:rsidRPr="00BD13EE">
        <w:rPr>
          <w:rFonts w:ascii="Times New Roman" w:hAnsi="Times New Roman" w:cs="Times New Roman"/>
          <w:sz w:val="28"/>
          <w:szCs w:val="28"/>
        </w:rPr>
        <w:t xml:space="preserve">«Про організацію та звітність </w:t>
      </w:r>
      <w:r w:rsidR="00104715" w:rsidRPr="00BD13EE">
        <w:rPr>
          <w:rFonts w:ascii="Times New Roman" w:hAnsi="Times New Roman" w:cs="Times New Roman"/>
          <w:sz w:val="28"/>
          <w:szCs w:val="28"/>
        </w:rPr>
        <w:t>гарячого харчування учнів» № 369  від   03.09.2018</w:t>
      </w:r>
      <w:r w:rsidR="00570FDA" w:rsidRPr="00BD13EE">
        <w:rPr>
          <w:rFonts w:ascii="Times New Roman" w:hAnsi="Times New Roman" w:cs="Times New Roman"/>
          <w:sz w:val="28"/>
          <w:szCs w:val="28"/>
        </w:rPr>
        <w:t>р.;</w:t>
      </w:r>
    </w:p>
    <w:p w:rsidR="00570FDA" w:rsidRPr="00BD13EE" w:rsidRDefault="00570FDA" w:rsidP="00570FDA">
      <w:pPr>
        <w:spacing w:after="0" w:line="360" w:lineRule="auto"/>
        <w:jc w:val="both"/>
        <w:rPr>
          <w:rFonts w:ascii="Times New Roman" w:hAnsi="Times New Roman" w:cs="Times New Roman"/>
          <w:sz w:val="28"/>
          <w:szCs w:val="28"/>
        </w:rPr>
      </w:pPr>
      <w:r w:rsidRPr="00BD13EE">
        <w:rPr>
          <w:rFonts w:ascii="Times New Roman" w:hAnsi="Times New Roman" w:cs="Times New Roman"/>
          <w:sz w:val="28"/>
          <w:szCs w:val="28"/>
        </w:rPr>
        <w:t xml:space="preserve"> </w:t>
      </w:r>
      <w:r w:rsidR="00A17034">
        <w:rPr>
          <w:rFonts w:ascii="Times New Roman" w:hAnsi="Times New Roman" w:cs="Times New Roman"/>
          <w:sz w:val="28"/>
          <w:szCs w:val="28"/>
        </w:rPr>
        <w:t xml:space="preserve">- </w:t>
      </w:r>
      <w:r w:rsidRPr="00BD13EE">
        <w:rPr>
          <w:rFonts w:ascii="Times New Roman" w:hAnsi="Times New Roman" w:cs="Times New Roman"/>
          <w:sz w:val="28"/>
          <w:szCs w:val="28"/>
        </w:rPr>
        <w:t xml:space="preserve">«Про заборону використання недозволених продуктів харчування» </w:t>
      </w:r>
    </w:p>
    <w:p w:rsidR="00570FDA" w:rsidRPr="00BD13EE" w:rsidRDefault="00104715" w:rsidP="00570FDA">
      <w:pPr>
        <w:spacing w:after="0" w:line="360" w:lineRule="auto"/>
        <w:jc w:val="both"/>
        <w:rPr>
          <w:rFonts w:ascii="Times New Roman" w:hAnsi="Times New Roman" w:cs="Times New Roman"/>
          <w:sz w:val="28"/>
          <w:szCs w:val="28"/>
        </w:rPr>
      </w:pPr>
      <w:r w:rsidRPr="00BD13EE">
        <w:rPr>
          <w:rFonts w:ascii="Times New Roman" w:hAnsi="Times New Roman" w:cs="Times New Roman"/>
          <w:sz w:val="28"/>
          <w:szCs w:val="28"/>
        </w:rPr>
        <w:t xml:space="preserve"> № 3</w:t>
      </w:r>
      <w:r w:rsidRPr="00BD13EE">
        <w:rPr>
          <w:rFonts w:ascii="Times New Roman" w:hAnsi="Times New Roman" w:cs="Times New Roman"/>
          <w:sz w:val="28"/>
          <w:szCs w:val="28"/>
          <w:lang w:val="ru-RU"/>
        </w:rPr>
        <w:t>64</w:t>
      </w:r>
      <w:r w:rsidRPr="00BD13EE">
        <w:rPr>
          <w:rFonts w:ascii="Times New Roman" w:hAnsi="Times New Roman" w:cs="Times New Roman"/>
          <w:sz w:val="28"/>
          <w:szCs w:val="28"/>
        </w:rPr>
        <w:t xml:space="preserve">  від   0</w:t>
      </w:r>
      <w:r w:rsidRPr="00BD13EE">
        <w:rPr>
          <w:rFonts w:ascii="Times New Roman" w:hAnsi="Times New Roman" w:cs="Times New Roman"/>
          <w:sz w:val="28"/>
          <w:szCs w:val="28"/>
          <w:lang w:val="ru-RU"/>
        </w:rPr>
        <w:t>3</w:t>
      </w:r>
      <w:r w:rsidRPr="00BD13EE">
        <w:rPr>
          <w:rFonts w:ascii="Times New Roman" w:hAnsi="Times New Roman" w:cs="Times New Roman"/>
          <w:sz w:val="28"/>
          <w:szCs w:val="28"/>
        </w:rPr>
        <w:t>.09.201</w:t>
      </w:r>
      <w:r w:rsidRPr="00BD13EE">
        <w:rPr>
          <w:rFonts w:ascii="Times New Roman" w:hAnsi="Times New Roman" w:cs="Times New Roman"/>
          <w:sz w:val="28"/>
          <w:szCs w:val="28"/>
          <w:lang w:val="ru-RU"/>
        </w:rPr>
        <w:t>8</w:t>
      </w:r>
      <w:r w:rsidR="00570FDA" w:rsidRPr="00BD13EE">
        <w:rPr>
          <w:rFonts w:ascii="Times New Roman" w:hAnsi="Times New Roman" w:cs="Times New Roman"/>
          <w:sz w:val="28"/>
          <w:szCs w:val="28"/>
        </w:rPr>
        <w:t xml:space="preserve">р.; </w:t>
      </w:r>
    </w:p>
    <w:p w:rsidR="00570FDA" w:rsidRPr="00BD13EE" w:rsidRDefault="00570FDA" w:rsidP="00570FDA">
      <w:pPr>
        <w:spacing w:after="0" w:line="360" w:lineRule="auto"/>
        <w:jc w:val="both"/>
        <w:rPr>
          <w:rFonts w:ascii="Times New Roman" w:hAnsi="Times New Roman" w:cs="Times New Roman"/>
          <w:sz w:val="28"/>
          <w:szCs w:val="28"/>
          <w:lang w:val="ru-RU"/>
        </w:rPr>
      </w:pPr>
      <w:r w:rsidRPr="00BD13EE">
        <w:rPr>
          <w:rFonts w:ascii="Times New Roman" w:hAnsi="Times New Roman" w:cs="Times New Roman"/>
          <w:sz w:val="28"/>
          <w:szCs w:val="28"/>
        </w:rPr>
        <w:t xml:space="preserve">  </w:t>
      </w:r>
      <w:r w:rsidR="00A17034">
        <w:rPr>
          <w:rFonts w:ascii="Times New Roman" w:hAnsi="Times New Roman" w:cs="Times New Roman"/>
          <w:sz w:val="28"/>
          <w:szCs w:val="28"/>
        </w:rPr>
        <w:t xml:space="preserve">- </w:t>
      </w:r>
      <w:r w:rsidRPr="00BD13EE">
        <w:rPr>
          <w:rFonts w:ascii="Times New Roman" w:hAnsi="Times New Roman" w:cs="Times New Roman"/>
          <w:sz w:val="28"/>
          <w:szCs w:val="28"/>
        </w:rPr>
        <w:t>«Про посилення заходів з профілактики гострих кишкових інфекцій та  харчових отруєнь серед діт</w:t>
      </w:r>
      <w:r w:rsidR="00E258BE" w:rsidRPr="00BD13EE">
        <w:rPr>
          <w:rFonts w:ascii="Times New Roman" w:hAnsi="Times New Roman" w:cs="Times New Roman"/>
          <w:sz w:val="28"/>
          <w:szCs w:val="28"/>
        </w:rPr>
        <w:t>ей» № 3</w:t>
      </w:r>
      <w:r w:rsidR="00E258BE" w:rsidRPr="00BD13EE">
        <w:rPr>
          <w:rFonts w:ascii="Times New Roman" w:hAnsi="Times New Roman" w:cs="Times New Roman"/>
          <w:sz w:val="28"/>
          <w:szCs w:val="28"/>
          <w:lang w:val="ru-RU"/>
        </w:rPr>
        <w:t>88</w:t>
      </w:r>
      <w:r w:rsidR="00104715" w:rsidRPr="00BD13EE">
        <w:rPr>
          <w:rFonts w:ascii="Times New Roman" w:hAnsi="Times New Roman" w:cs="Times New Roman"/>
          <w:sz w:val="28"/>
          <w:szCs w:val="28"/>
        </w:rPr>
        <w:t xml:space="preserve">  від   0</w:t>
      </w:r>
      <w:r w:rsidR="00E258BE" w:rsidRPr="00BD13EE">
        <w:rPr>
          <w:rFonts w:ascii="Times New Roman" w:hAnsi="Times New Roman" w:cs="Times New Roman"/>
          <w:sz w:val="28"/>
          <w:szCs w:val="28"/>
          <w:lang w:val="ru-RU"/>
        </w:rPr>
        <w:t>7</w:t>
      </w:r>
      <w:r w:rsidR="00104715" w:rsidRPr="00BD13EE">
        <w:rPr>
          <w:rFonts w:ascii="Times New Roman" w:hAnsi="Times New Roman" w:cs="Times New Roman"/>
          <w:sz w:val="28"/>
          <w:szCs w:val="28"/>
        </w:rPr>
        <w:t xml:space="preserve"> .09.201</w:t>
      </w:r>
      <w:r w:rsidR="00104715" w:rsidRPr="00BD13EE">
        <w:rPr>
          <w:rFonts w:ascii="Times New Roman" w:hAnsi="Times New Roman" w:cs="Times New Roman"/>
          <w:sz w:val="28"/>
          <w:szCs w:val="28"/>
          <w:lang w:val="ru-RU"/>
        </w:rPr>
        <w:t>8</w:t>
      </w:r>
      <w:r w:rsidR="00E258BE" w:rsidRPr="00BD13EE">
        <w:rPr>
          <w:rFonts w:ascii="Times New Roman" w:hAnsi="Times New Roman" w:cs="Times New Roman"/>
          <w:sz w:val="28"/>
          <w:szCs w:val="28"/>
        </w:rPr>
        <w:t>р.</w:t>
      </w:r>
    </w:p>
    <w:p w:rsidR="00570FDA" w:rsidRPr="00136E7E" w:rsidRDefault="00E258BE"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 xml:space="preserve"> </w:t>
      </w:r>
      <w:r w:rsidR="00A17034">
        <w:rPr>
          <w:rFonts w:ascii="Times New Roman" w:hAnsi="Times New Roman" w:cs="Times New Roman"/>
          <w:sz w:val="28"/>
          <w:szCs w:val="28"/>
        </w:rPr>
        <w:t xml:space="preserve">- </w:t>
      </w:r>
      <w:r w:rsidR="00570FDA" w:rsidRPr="00136E7E">
        <w:rPr>
          <w:rFonts w:ascii="Times New Roman" w:hAnsi="Times New Roman" w:cs="Times New Roman"/>
          <w:sz w:val="28"/>
          <w:szCs w:val="28"/>
        </w:rPr>
        <w:t>«Про організацію безоплатного  харчування учнів 1-11 класів пільгового контингенту у ІІ семестр</w:t>
      </w:r>
      <w:r>
        <w:rPr>
          <w:rFonts w:ascii="Times New Roman" w:hAnsi="Times New Roman" w:cs="Times New Roman"/>
          <w:sz w:val="28"/>
          <w:szCs w:val="28"/>
        </w:rPr>
        <w:t>і 201</w:t>
      </w:r>
      <w:r w:rsidRPr="00E258BE">
        <w:rPr>
          <w:rFonts w:ascii="Times New Roman" w:hAnsi="Times New Roman" w:cs="Times New Roman"/>
          <w:sz w:val="28"/>
          <w:szCs w:val="28"/>
          <w:lang w:val="ru-RU"/>
        </w:rPr>
        <w:t>8</w:t>
      </w:r>
      <w:r>
        <w:rPr>
          <w:rFonts w:ascii="Times New Roman" w:hAnsi="Times New Roman" w:cs="Times New Roman"/>
          <w:sz w:val="28"/>
          <w:szCs w:val="28"/>
        </w:rPr>
        <w:t>/201</w:t>
      </w:r>
      <w:r w:rsidRPr="00E258BE">
        <w:rPr>
          <w:rFonts w:ascii="Times New Roman" w:hAnsi="Times New Roman" w:cs="Times New Roman"/>
          <w:sz w:val="28"/>
          <w:szCs w:val="28"/>
          <w:lang w:val="ru-RU"/>
        </w:rPr>
        <w:t>9</w:t>
      </w:r>
      <w:r>
        <w:rPr>
          <w:rFonts w:ascii="Times New Roman" w:hAnsi="Times New Roman" w:cs="Times New Roman"/>
          <w:sz w:val="28"/>
          <w:szCs w:val="28"/>
        </w:rPr>
        <w:t xml:space="preserve"> н.р. » № 1</w:t>
      </w:r>
      <w:r w:rsidRPr="00E258BE">
        <w:rPr>
          <w:rFonts w:ascii="Times New Roman" w:hAnsi="Times New Roman" w:cs="Times New Roman"/>
          <w:sz w:val="28"/>
          <w:szCs w:val="28"/>
          <w:lang w:val="ru-RU"/>
        </w:rPr>
        <w:t>1</w:t>
      </w:r>
      <w:r>
        <w:rPr>
          <w:rFonts w:ascii="Times New Roman" w:hAnsi="Times New Roman" w:cs="Times New Roman"/>
          <w:sz w:val="28"/>
          <w:szCs w:val="28"/>
        </w:rPr>
        <w:t xml:space="preserve"> від   1</w:t>
      </w:r>
      <w:r w:rsidRPr="00E258BE">
        <w:rPr>
          <w:rFonts w:ascii="Times New Roman" w:hAnsi="Times New Roman" w:cs="Times New Roman"/>
          <w:sz w:val="28"/>
          <w:szCs w:val="28"/>
          <w:lang w:val="ru-RU"/>
        </w:rPr>
        <w:t>4</w:t>
      </w:r>
      <w:r>
        <w:rPr>
          <w:rFonts w:ascii="Times New Roman" w:hAnsi="Times New Roman" w:cs="Times New Roman"/>
          <w:sz w:val="28"/>
          <w:szCs w:val="28"/>
        </w:rPr>
        <w:t>.01.201</w:t>
      </w:r>
      <w:r w:rsidRPr="00E258BE">
        <w:rPr>
          <w:rFonts w:ascii="Times New Roman" w:hAnsi="Times New Roman" w:cs="Times New Roman"/>
          <w:sz w:val="28"/>
          <w:szCs w:val="28"/>
          <w:lang w:val="ru-RU"/>
        </w:rPr>
        <w:t>9</w:t>
      </w:r>
      <w:r w:rsidR="00570FDA" w:rsidRPr="00136E7E">
        <w:rPr>
          <w:rFonts w:ascii="Times New Roman" w:hAnsi="Times New Roman" w:cs="Times New Roman"/>
          <w:sz w:val="28"/>
          <w:szCs w:val="28"/>
        </w:rPr>
        <w:t>р.;</w:t>
      </w:r>
    </w:p>
    <w:p w:rsidR="00570FDA" w:rsidRPr="00136E7E" w:rsidRDefault="00570FDA" w:rsidP="00570FDA">
      <w:pPr>
        <w:spacing w:after="0" w:line="360" w:lineRule="auto"/>
        <w:jc w:val="both"/>
        <w:rPr>
          <w:rFonts w:ascii="Times New Roman" w:hAnsi="Times New Roman" w:cs="Times New Roman"/>
          <w:sz w:val="28"/>
          <w:szCs w:val="28"/>
        </w:rPr>
      </w:pPr>
      <w:r w:rsidRPr="00136E7E">
        <w:rPr>
          <w:rFonts w:ascii="Times New Roman" w:hAnsi="Times New Roman" w:cs="Times New Roman"/>
          <w:sz w:val="28"/>
          <w:szCs w:val="28"/>
        </w:rPr>
        <w:t xml:space="preserve"> </w:t>
      </w:r>
      <w:r w:rsidR="00A17034">
        <w:rPr>
          <w:rFonts w:ascii="Times New Roman" w:hAnsi="Times New Roman" w:cs="Times New Roman"/>
          <w:sz w:val="28"/>
          <w:szCs w:val="28"/>
        </w:rPr>
        <w:t xml:space="preserve">- </w:t>
      </w:r>
      <w:r w:rsidRPr="00136E7E">
        <w:rPr>
          <w:rFonts w:ascii="Times New Roman" w:hAnsi="Times New Roman" w:cs="Times New Roman"/>
          <w:sz w:val="28"/>
          <w:szCs w:val="28"/>
        </w:rPr>
        <w:t>«Про організацію харчування учні</w:t>
      </w:r>
      <w:r w:rsidR="00E258BE">
        <w:rPr>
          <w:rFonts w:ascii="Times New Roman" w:hAnsi="Times New Roman" w:cs="Times New Roman"/>
          <w:sz w:val="28"/>
          <w:szCs w:val="28"/>
        </w:rPr>
        <w:t>в у ІІ семестрі 201</w:t>
      </w:r>
      <w:r w:rsidR="00E258BE" w:rsidRPr="00E258BE">
        <w:rPr>
          <w:rFonts w:ascii="Times New Roman" w:hAnsi="Times New Roman" w:cs="Times New Roman"/>
          <w:sz w:val="28"/>
          <w:szCs w:val="28"/>
          <w:lang w:val="ru-RU"/>
        </w:rPr>
        <w:t>8</w:t>
      </w:r>
      <w:r w:rsidR="00E258BE">
        <w:rPr>
          <w:rFonts w:ascii="Times New Roman" w:hAnsi="Times New Roman" w:cs="Times New Roman"/>
          <w:sz w:val="28"/>
          <w:szCs w:val="28"/>
        </w:rPr>
        <w:t>/201</w:t>
      </w:r>
      <w:r w:rsidR="00E258BE" w:rsidRPr="00E258BE">
        <w:rPr>
          <w:rFonts w:ascii="Times New Roman" w:hAnsi="Times New Roman" w:cs="Times New Roman"/>
          <w:sz w:val="28"/>
          <w:szCs w:val="28"/>
          <w:lang w:val="ru-RU"/>
        </w:rPr>
        <w:t>9</w:t>
      </w:r>
      <w:r w:rsidR="00E258BE">
        <w:rPr>
          <w:rFonts w:ascii="Times New Roman" w:hAnsi="Times New Roman" w:cs="Times New Roman"/>
          <w:sz w:val="28"/>
          <w:szCs w:val="28"/>
        </w:rPr>
        <w:t xml:space="preserve"> н.р.» №</w:t>
      </w:r>
      <w:r w:rsidR="00E258BE" w:rsidRPr="009B2399">
        <w:rPr>
          <w:rFonts w:ascii="Times New Roman" w:hAnsi="Times New Roman" w:cs="Times New Roman"/>
          <w:sz w:val="28"/>
          <w:szCs w:val="28"/>
        </w:rPr>
        <w:t>12</w:t>
      </w:r>
      <w:r w:rsidR="00E258BE">
        <w:rPr>
          <w:rFonts w:ascii="Times New Roman" w:hAnsi="Times New Roman" w:cs="Times New Roman"/>
          <w:sz w:val="28"/>
          <w:szCs w:val="28"/>
        </w:rPr>
        <w:t xml:space="preserve"> від 1</w:t>
      </w:r>
      <w:r w:rsidR="00E258BE" w:rsidRPr="009B2399">
        <w:rPr>
          <w:rFonts w:ascii="Times New Roman" w:hAnsi="Times New Roman" w:cs="Times New Roman"/>
          <w:sz w:val="28"/>
          <w:szCs w:val="28"/>
        </w:rPr>
        <w:t>4</w:t>
      </w:r>
      <w:r w:rsidR="00E258BE">
        <w:rPr>
          <w:rFonts w:ascii="Times New Roman" w:hAnsi="Times New Roman" w:cs="Times New Roman"/>
          <w:sz w:val="28"/>
          <w:szCs w:val="28"/>
        </w:rPr>
        <w:t>.01.201</w:t>
      </w:r>
      <w:r w:rsidR="00E258BE" w:rsidRPr="009B2399">
        <w:rPr>
          <w:rFonts w:ascii="Times New Roman" w:hAnsi="Times New Roman" w:cs="Times New Roman"/>
          <w:sz w:val="28"/>
          <w:szCs w:val="28"/>
        </w:rPr>
        <w:t>9</w:t>
      </w:r>
      <w:r w:rsidRPr="00136E7E">
        <w:rPr>
          <w:rFonts w:ascii="Times New Roman" w:hAnsi="Times New Roman" w:cs="Times New Roman"/>
          <w:sz w:val="28"/>
          <w:szCs w:val="28"/>
        </w:rPr>
        <w:t xml:space="preserve">р.; </w:t>
      </w:r>
    </w:p>
    <w:p w:rsidR="00570FDA" w:rsidRPr="00136E7E" w:rsidRDefault="00570FDA" w:rsidP="009B2399">
      <w:pPr>
        <w:spacing w:after="0" w:line="360" w:lineRule="auto"/>
        <w:ind w:firstLine="708"/>
        <w:jc w:val="both"/>
        <w:rPr>
          <w:rFonts w:ascii="Times New Roman" w:hAnsi="Times New Roman" w:cs="Times New Roman"/>
          <w:sz w:val="28"/>
          <w:szCs w:val="28"/>
        </w:rPr>
      </w:pPr>
      <w:r w:rsidRPr="00136E7E">
        <w:rPr>
          <w:rFonts w:ascii="Times New Roman" w:hAnsi="Times New Roman" w:cs="Times New Roman"/>
          <w:sz w:val="28"/>
          <w:szCs w:val="28"/>
        </w:rPr>
        <w:lastRenderedPageBreak/>
        <w:t xml:space="preserve">Завідуюча шкільною їдальнею дотримується норм зберігання продуктів,  сусідства, має в наявності всі сертифікати якості на отримані продукти. Щоденно відбираються добові проби всіх продуктів і випічки, які закладені до меню їдальні. </w:t>
      </w:r>
    </w:p>
    <w:p w:rsidR="00570FDA" w:rsidRPr="00136E7E"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Медичною сестрою гімназії  проводиться належний контроль за якістю харчових продуктів.</w:t>
      </w:r>
    </w:p>
    <w:p w:rsidR="00570FDA" w:rsidRDefault="00570FDA" w:rsidP="00570FDA">
      <w:pPr>
        <w:spacing w:after="0" w:line="360" w:lineRule="auto"/>
        <w:ind w:firstLine="851"/>
        <w:jc w:val="both"/>
        <w:rPr>
          <w:rFonts w:ascii="Times New Roman" w:hAnsi="Times New Roman" w:cs="Times New Roman"/>
          <w:sz w:val="28"/>
          <w:szCs w:val="28"/>
        </w:rPr>
      </w:pPr>
      <w:r w:rsidRPr="00136E7E">
        <w:rPr>
          <w:rFonts w:ascii="Times New Roman" w:hAnsi="Times New Roman" w:cs="Times New Roman"/>
          <w:sz w:val="28"/>
          <w:szCs w:val="28"/>
        </w:rPr>
        <w:t>Є в наявності  гаряча  проточна  вода   для дотримання правил особистої гігієни персоналу та учнів.</w:t>
      </w:r>
    </w:p>
    <w:p w:rsidR="00570FDA" w:rsidRPr="00271AD6" w:rsidRDefault="00570FDA" w:rsidP="00570FD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Гімназія забезпечена</w:t>
      </w:r>
      <w:r w:rsidRPr="00271AD6">
        <w:rPr>
          <w:rFonts w:ascii="Times New Roman" w:hAnsi="Times New Roman" w:cs="Times New Roman"/>
          <w:sz w:val="28"/>
          <w:szCs w:val="28"/>
        </w:rPr>
        <w:t xml:space="preserve"> необхідною кількістю миючих та</w:t>
      </w:r>
      <w:r w:rsidRPr="00271AD6">
        <w:rPr>
          <w:rFonts w:ascii="Times New Roman" w:hAnsi="Times New Roman" w:cs="Times New Roman"/>
          <w:sz w:val="28"/>
          <w:szCs w:val="28"/>
        </w:rPr>
        <w:br/>
        <w:t>дезінфікуючих засобів. Відповідальними особами ведеться облік щодо</w:t>
      </w:r>
      <w:r w:rsidRPr="00271AD6">
        <w:rPr>
          <w:rFonts w:ascii="Times New Roman" w:hAnsi="Times New Roman" w:cs="Times New Roman"/>
          <w:sz w:val="28"/>
          <w:szCs w:val="28"/>
        </w:rPr>
        <w:br/>
        <w:t>придбання та використання цих засобів.</w:t>
      </w:r>
    </w:p>
    <w:p w:rsidR="00570FDA" w:rsidRPr="00271AD6" w:rsidRDefault="00570FDA" w:rsidP="0057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Усі працівники харчоблоку </w:t>
      </w:r>
      <w:r w:rsidRPr="00271AD6">
        <w:rPr>
          <w:rFonts w:ascii="Times New Roman" w:hAnsi="Times New Roman" w:cs="Times New Roman"/>
          <w:sz w:val="28"/>
          <w:szCs w:val="28"/>
        </w:rPr>
        <w:t xml:space="preserve"> про</w:t>
      </w:r>
      <w:r>
        <w:rPr>
          <w:rFonts w:ascii="Times New Roman" w:hAnsi="Times New Roman" w:cs="Times New Roman"/>
          <w:sz w:val="28"/>
          <w:szCs w:val="28"/>
        </w:rPr>
        <w:t xml:space="preserve">йшли медичний огляд та отримали </w:t>
      </w:r>
      <w:r w:rsidRPr="00271AD6">
        <w:rPr>
          <w:rFonts w:ascii="Times New Roman" w:hAnsi="Times New Roman" w:cs="Times New Roman"/>
          <w:sz w:val="28"/>
          <w:szCs w:val="28"/>
        </w:rPr>
        <w:t>допуск до роботи.</w:t>
      </w:r>
    </w:p>
    <w:p w:rsidR="00D4136C"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Важливою ланкою життя учнівського колективу є учнівське самоврядування, де діють різнопрофільні комісії, учасниками яких є всі бажаючі учні почин</w:t>
      </w:r>
      <w:r>
        <w:rPr>
          <w:rFonts w:ascii="Times New Roman" w:hAnsi="Times New Roman" w:cs="Times New Roman"/>
          <w:sz w:val="28"/>
          <w:szCs w:val="28"/>
        </w:rPr>
        <w:t xml:space="preserve">аючи з 5 по 11-й клас. </w:t>
      </w:r>
    </w:p>
    <w:p w:rsidR="00D4136C" w:rsidRDefault="00D4136C" w:rsidP="00D4136C">
      <w:pPr>
        <w:spacing w:after="0" w:line="360" w:lineRule="auto"/>
        <w:ind w:firstLine="709"/>
        <w:contextualSpacing/>
        <w:jc w:val="both"/>
        <w:rPr>
          <w:rFonts w:ascii="Times New Roman" w:hAnsi="Times New Roman" w:cs="Times New Roman"/>
          <w:sz w:val="28"/>
          <w:szCs w:val="28"/>
        </w:rPr>
      </w:pPr>
      <w:r w:rsidRPr="00B17AC8">
        <w:rPr>
          <w:rFonts w:ascii="Times New Roman" w:hAnsi="Times New Roman" w:cs="Times New Roman"/>
          <w:sz w:val="28"/>
          <w:szCs w:val="28"/>
        </w:rPr>
        <w:t>Впродовж 2018-2019 навчального року діяльність організації «Джура» була змістовною, різноплановою, цікавою та пошуково-дослідницькою. Всі класи брали активну участь в організації та проведенні свят, конкурсах, акціях, проявили себе як творчі, обдаровані та цілеспрямовані особистості, які прагнуть знати, шанувати, вивчати, досліджувати минуле свого народу.</w:t>
      </w:r>
    </w:p>
    <w:p w:rsidR="001D512A" w:rsidRPr="001D512A" w:rsidRDefault="00A15B94" w:rsidP="001D512A">
      <w:pPr>
        <w:spacing w:after="0" w:line="360" w:lineRule="auto"/>
        <w:ind w:firstLine="709"/>
        <w:contextualSpacing/>
        <w:jc w:val="both"/>
        <w:rPr>
          <w:rFonts w:ascii="Times New Roman" w:hAnsi="Times New Roman" w:cs="Times New Roman"/>
          <w:sz w:val="28"/>
          <w:szCs w:val="28"/>
        </w:rPr>
      </w:pPr>
      <w:r w:rsidRPr="00F70948">
        <w:rPr>
          <w:rFonts w:ascii="Times New Roman" w:hAnsi="Times New Roman" w:cs="Times New Roman"/>
          <w:sz w:val="28"/>
          <w:szCs w:val="28"/>
        </w:rPr>
        <w:t>Учнівська організація «Джура» співпрацює з асоціацією «Юні чернівчани», залучає якомога більше учнів до активної участі у житті гімназії, сприяє підвищенню рівня громадянської активності уч</w:t>
      </w:r>
      <w:r>
        <w:rPr>
          <w:rFonts w:ascii="Times New Roman" w:hAnsi="Times New Roman" w:cs="Times New Roman"/>
          <w:sz w:val="28"/>
          <w:szCs w:val="28"/>
        </w:rPr>
        <w:t xml:space="preserve">нів. У вересні </w:t>
      </w:r>
      <w:r w:rsidR="00B20836">
        <w:rPr>
          <w:rFonts w:ascii="Times New Roman" w:hAnsi="Times New Roman" w:cs="Times New Roman"/>
          <w:sz w:val="28"/>
          <w:szCs w:val="28"/>
        </w:rPr>
        <w:t>2018-2019</w:t>
      </w:r>
      <w:r w:rsidRPr="00136E7E">
        <w:rPr>
          <w:rFonts w:ascii="Times New Roman" w:hAnsi="Times New Roman" w:cs="Times New Roman"/>
          <w:sz w:val="28"/>
          <w:szCs w:val="28"/>
        </w:rPr>
        <w:t xml:space="preserve"> н.р. в гімназії педагогом-організатором було проведено звітно-виборчу учнівську конференцію, за результатами якої було обрано голів Рад, сформувався актив учнівського самоврядування. Щовівторка проходить засідання учнівської молодіжної організації «Джура», в якому беруть участь учні 5-11 класів та щосереди - засідання організації «Дзвіночок» для учнів початкової школи. За ініціативою президента гімназії  учні взяли участь у </w:t>
      </w:r>
      <w:r w:rsidRPr="00136E7E">
        <w:rPr>
          <w:rFonts w:ascii="Times New Roman" w:hAnsi="Times New Roman" w:cs="Times New Roman"/>
          <w:sz w:val="28"/>
          <w:szCs w:val="28"/>
        </w:rPr>
        <w:lastRenderedPageBreak/>
        <w:t>благодійній міській акції «Банк ліків». До Дня Гідності та Свободи учнями 9-10 класів проведені виховні заходи. Головою Ради культури  організовано та проведено виховні заходи «Містер та міс гімназії», «Хелловін».</w:t>
      </w:r>
      <w:r w:rsidR="00D4136C" w:rsidRPr="00D4136C">
        <w:t xml:space="preserve"> </w:t>
      </w:r>
      <w:r w:rsidR="00D4136C" w:rsidRPr="00D4136C">
        <w:rPr>
          <w:rFonts w:ascii="Times New Roman" w:hAnsi="Times New Roman" w:cs="Times New Roman"/>
          <w:sz w:val="28"/>
          <w:szCs w:val="28"/>
        </w:rPr>
        <w:t xml:space="preserve">До дня козацтва у гімназії для учнів 6-х класів провели спільний урок. Діткам розповіли історію виникнення свята, про традиції відзначення. </w:t>
      </w:r>
      <w:r w:rsidR="00D4136C" w:rsidRPr="00B17AC8">
        <w:rPr>
          <w:rFonts w:ascii="Times New Roman" w:hAnsi="Times New Roman" w:cs="Times New Roman"/>
          <w:sz w:val="28"/>
          <w:szCs w:val="28"/>
        </w:rPr>
        <w:t>Актив учнівського самоврядування та вчителі трудового навчання організували виставку присвячену новорічним святам.</w:t>
      </w:r>
      <w:r w:rsidR="001D512A" w:rsidRPr="001D512A">
        <w:t xml:space="preserve"> </w:t>
      </w:r>
      <w:r w:rsidR="001D512A" w:rsidRPr="001D512A">
        <w:rPr>
          <w:rFonts w:ascii="Times New Roman" w:hAnsi="Times New Roman" w:cs="Times New Roman"/>
          <w:sz w:val="28"/>
          <w:szCs w:val="28"/>
        </w:rPr>
        <w:t>21-го лютого у гімназії відбувся захід присвячений дню рідної мови. В гімназію завітали гості, студенти-іноземці з БДМУ, які разом з одинадцятикласниками читали вірші та співали пісні українською мовою.</w:t>
      </w:r>
    </w:p>
    <w:p w:rsidR="00D4136C" w:rsidRPr="00104715" w:rsidRDefault="001D512A" w:rsidP="00D3546A">
      <w:pPr>
        <w:spacing w:after="0" w:line="360" w:lineRule="auto"/>
        <w:ind w:firstLine="709"/>
        <w:contextualSpacing/>
        <w:jc w:val="both"/>
        <w:rPr>
          <w:rFonts w:ascii="Times New Roman" w:hAnsi="Times New Roman" w:cs="Times New Roman"/>
          <w:sz w:val="28"/>
          <w:szCs w:val="28"/>
          <w:lang w:val="ru-RU"/>
        </w:rPr>
      </w:pPr>
      <w:r w:rsidRPr="001D512A">
        <w:rPr>
          <w:rFonts w:ascii="Times New Roman" w:hAnsi="Times New Roman" w:cs="Times New Roman"/>
          <w:sz w:val="28"/>
          <w:szCs w:val="28"/>
        </w:rPr>
        <w:t>21 березня провели акцію «кольорові шкарпетки», якою підтримали людей з синдромом Дауна. Також учні гімназії організували волонтерську допомогу для діток, та відвідали ДНЗ</w:t>
      </w:r>
      <w:r>
        <w:rPr>
          <w:rFonts w:ascii="Times New Roman" w:hAnsi="Times New Roman" w:cs="Times New Roman"/>
          <w:sz w:val="28"/>
          <w:szCs w:val="28"/>
        </w:rPr>
        <w:t xml:space="preserve"> </w:t>
      </w:r>
      <w:r w:rsidRPr="001D512A">
        <w:rPr>
          <w:rFonts w:ascii="Times New Roman" w:hAnsi="Times New Roman" w:cs="Times New Roman"/>
          <w:sz w:val="28"/>
          <w:szCs w:val="28"/>
        </w:rPr>
        <w:t>№31 для дітей з особливими потребами.</w:t>
      </w:r>
    </w:p>
    <w:p w:rsidR="00A15B94" w:rsidRPr="00F70948" w:rsidRDefault="00A15B94" w:rsidP="00A15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948">
        <w:rPr>
          <w:rFonts w:ascii="Times New Roman" w:hAnsi="Times New Roman" w:cs="Times New Roman"/>
          <w:sz w:val="28"/>
          <w:szCs w:val="28"/>
        </w:rPr>
        <w:t xml:space="preserve">Президент гімназії </w:t>
      </w:r>
      <w:r>
        <w:rPr>
          <w:rFonts w:ascii="Times New Roman" w:hAnsi="Times New Roman" w:cs="Times New Roman"/>
          <w:sz w:val="28"/>
          <w:szCs w:val="28"/>
        </w:rPr>
        <w:t xml:space="preserve">Лікар Аміна </w:t>
      </w:r>
      <w:r w:rsidRPr="00F70948">
        <w:rPr>
          <w:rFonts w:ascii="Times New Roman" w:hAnsi="Times New Roman" w:cs="Times New Roman"/>
          <w:sz w:val="28"/>
          <w:szCs w:val="28"/>
        </w:rPr>
        <w:t>бере участь у міських заняттях «Школа лідера». Керівництво учнівської організації складається із 10 Рад та старостату. Співдружність учнівських Рад дозволяє урізноманітнити і конкретизувати функції самоврядування в цілому, дає можливість кожному учневі знайти саме свою справу, яка йому ближча за інтересами, здібностями та нахилами.</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За ініціативою Ради з питань культури організовано різні культурно-масові заходи. Члени Ради допомагали у проведені свят, вечорів, естетичного оформлення сцени. Члени Ради залучають учнів до створення плакатів та стінгазет до визначних подій та свят, а також до творчих виставок, участі у міських конкурсах малюнків.</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 xml:space="preserve">Рада з питань інформації організовує учнів для створення стіннівок різноманітної тематики, випускає інформаційно-ілюстративну щомісячну газету «Новий погляд». Учні висвітлюють інформацію про життя класних колективів, проведені заходи та плани роботи учнівського самоврядування. </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 xml:space="preserve">Рада з питань правопорядку несе відповідальність за облік порушень учнями загальношкільних правил, проводила роботу по профілактиці та попередженні порушень поведінки. Члени комісії проводили бесіди з учнями, які найчастіше порушували дисципліну на уроках та під час перерв, виявляли </w:t>
      </w:r>
      <w:r w:rsidRPr="00F70948">
        <w:rPr>
          <w:rFonts w:ascii="Times New Roman" w:hAnsi="Times New Roman" w:cs="Times New Roman"/>
          <w:sz w:val="28"/>
          <w:szCs w:val="28"/>
        </w:rPr>
        <w:lastRenderedPageBreak/>
        <w:t>причини такої поведінки, намагались допомогти зрозуміти свої помилки. Також було проведені рейд-перевірки, перевірки відвідування гуртків та секцій учнями, які схильні до правопорушень.</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Рада з питань туризму та екскурсій допомагала в організації екскурсій до театру, в музеї, виїзди класних колективів на природу та інше.</w:t>
      </w:r>
    </w:p>
    <w:p w:rsidR="009B2399"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 xml:space="preserve">Рада з питань екології, спорту та здорового способу життя співпрацює з учителями фізичної та природничої кафедр з метою надання допомоги у проведені масових спортивних заходів, а саме: День здоров’я, першість гімназії з футболу, озеленення території, теренова гра «Листопадовий зрив», «Козацькі забави», збір макулатури та інше. </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Багато благодійних заходів було проведено Радою з питань милосердя. Учні брали участь у привітанні вчителів-пенсіонерів та людей похилого віку подарунковими пакетами. До Дня партизанської слави та до Дня визволення міста Чернівців волонтери відвідали на дому ветеранів та дітей війни. У листопаді було проведено збір ліків для воїнів, які знаходяться в зоні АТО. Також діти брали участь у міській благодійній акції «Милосердя». В рамках діяльності даної Ради в учнів формуються  такі якості як доброта, співчуття, щедрість, співпереживання.</w:t>
      </w:r>
    </w:p>
    <w:p w:rsidR="00A15B94" w:rsidRDefault="00A15B94" w:rsidP="00A15B94">
      <w:pPr>
        <w:spacing w:after="0" w:line="360" w:lineRule="auto"/>
        <w:ind w:firstLine="709"/>
        <w:jc w:val="both"/>
        <w:rPr>
          <w:rFonts w:ascii="Times New Roman" w:hAnsi="Times New Roman" w:cs="Times New Roman"/>
          <w:sz w:val="28"/>
          <w:szCs w:val="28"/>
        </w:rPr>
      </w:pPr>
      <w:r w:rsidRPr="00F70948">
        <w:rPr>
          <w:rFonts w:ascii="Times New Roman" w:hAnsi="Times New Roman" w:cs="Times New Roman"/>
          <w:sz w:val="28"/>
          <w:szCs w:val="28"/>
        </w:rPr>
        <w:t>Ради з питань роботи з молодшими школярами залучає наймолодших учнів до проведених заходів в гімназії. Спільно організовуються тематичні виставки малюнків, участь школяриків у концертах та благодійних заходах.</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Учнівське  самоврядування  приймає активну участь у  вихованні активної  громадянської позиції гімназистів  та розвитку  навичок здорового способу життя.</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Долучається до профілактичних та розвиваючих  заходів гімназії, а саме:</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показовий виховний захід до Дня Захисника України;</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створення стіннівок, плак</w:t>
      </w:r>
      <w:r w:rsidR="00BE2D4C">
        <w:rPr>
          <w:rFonts w:ascii="Times New Roman" w:hAnsi="Times New Roman" w:cs="Times New Roman"/>
          <w:sz w:val="28"/>
          <w:szCs w:val="28"/>
        </w:rPr>
        <w:t>атів та малюнків для воїнів АТО</w:t>
      </w:r>
      <w:r w:rsidRPr="00136E7E">
        <w:rPr>
          <w:rFonts w:ascii="Times New Roman" w:hAnsi="Times New Roman" w:cs="Times New Roman"/>
          <w:sz w:val="28"/>
          <w:szCs w:val="28"/>
        </w:rPr>
        <w:t>;</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конкурс плакатів на тему «Молодь за здоровий спосіб життя»;</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квест  на тему: «ВІЛ-очима молоді»;</w:t>
      </w:r>
    </w:p>
    <w:p w:rsidR="00A15B94" w:rsidRPr="00136E7E" w:rsidRDefault="00BE2D4C" w:rsidP="00A15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флешмоб до Дня вишиванки</w:t>
      </w:r>
      <w:r w:rsidR="00A15B94" w:rsidRPr="00136E7E">
        <w:rPr>
          <w:rFonts w:ascii="Times New Roman" w:hAnsi="Times New Roman" w:cs="Times New Roman"/>
          <w:sz w:val="28"/>
          <w:szCs w:val="28"/>
        </w:rPr>
        <w:t>;</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lastRenderedPageBreak/>
        <w:t>-</w:t>
      </w:r>
      <w:r w:rsidRPr="00136E7E">
        <w:rPr>
          <w:rFonts w:ascii="Times New Roman" w:hAnsi="Times New Roman" w:cs="Times New Roman"/>
          <w:sz w:val="28"/>
          <w:szCs w:val="28"/>
        </w:rPr>
        <w:tab/>
        <w:t xml:space="preserve">збір ліків в рамках акції «Допоможи воїнам АТО». </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виставка малюнків до річниці вшанування пам’яті жертв голодомору;</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 xml:space="preserve">-    </w:t>
      </w:r>
      <w:r w:rsidR="00BE2D4C">
        <w:rPr>
          <w:rFonts w:ascii="Times New Roman" w:hAnsi="Times New Roman" w:cs="Times New Roman"/>
          <w:sz w:val="28"/>
          <w:szCs w:val="28"/>
        </w:rPr>
        <w:t xml:space="preserve">     </w:t>
      </w:r>
      <w:r w:rsidRPr="00136E7E">
        <w:rPr>
          <w:rFonts w:ascii="Times New Roman" w:hAnsi="Times New Roman" w:cs="Times New Roman"/>
          <w:sz w:val="28"/>
          <w:szCs w:val="28"/>
        </w:rPr>
        <w:t>відкритий виховний захід до Дня гідності та свободи;</w:t>
      </w:r>
    </w:p>
    <w:p w:rsidR="00A15B94" w:rsidRPr="00136E7E"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конку</w:t>
      </w:r>
      <w:r w:rsidR="00BE2D4C">
        <w:rPr>
          <w:rFonts w:ascii="Times New Roman" w:hAnsi="Times New Roman" w:cs="Times New Roman"/>
          <w:sz w:val="28"/>
          <w:szCs w:val="28"/>
        </w:rPr>
        <w:t>рс плакатів до Дня Збройних Сил</w:t>
      </w:r>
      <w:r w:rsidRPr="00136E7E">
        <w:rPr>
          <w:rFonts w:ascii="Times New Roman" w:hAnsi="Times New Roman" w:cs="Times New Roman"/>
          <w:sz w:val="28"/>
          <w:szCs w:val="28"/>
        </w:rPr>
        <w:t>;</w:t>
      </w:r>
    </w:p>
    <w:p w:rsidR="00A15B94"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t>проведення Благодійного ярмарку;</w:t>
      </w:r>
    </w:p>
    <w:p w:rsidR="00BE2D4C" w:rsidRPr="00136E7E" w:rsidRDefault="00BD13EE" w:rsidP="00A15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13EE">
        <w:rPr>
          <w:rFonts w:ascii="Times New Roman" w:hAnsi="Times New Roman" w:cs="Times New Roman"/>
          <w:sz w:val="28"/>
          <w:szCs w:val="28"/>
          <w:lang w:val="ru-RU"/>
        </w:rPr>
        <w:t xml:space="preserve"> </w:t>
      </w:r>
      <w:r w:rsidR="00BE2D4C" w:rsidRPr="00136E7E">
        <w:rPr>
          <w:rFonts w:ascii="Times New Roman" w:hAnsi="Times New Roman" w:cs="Times New Roman"/>
          <w:sz w:val="28"/>
          <w:szCs w:val="28"/>
        </w:rPr>
        <w:t xml:space="preserve">показовий виховний захід </w:t>
      </w:r>
      <w:r w:rsidR="00BE2D4C">
        <w:rPr>
          <w:rFonts w:ascii="Times New Roman" w:hAnsi="Times New Roman" w:cs="Times New Roman"/>
          <w:sz w:val="28"/>
          <w:szCs w:val="28"/>
        </w:rPr>
        <w:t xml:space="preserve">  до 30 річниці виводу військ з Афганістану;</w:t>
      </w:r>
    </w:p>
    <w:p w:rsidR="00BE2D4C" w:rsidRDefault="00A15B94" w:rsidP="00BE2D4C">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w:t>
      </w:r>
      <w:r w:rsidRPr="00136E7E">
        <w:rPr>
          <w:rFonts w:ascii="Times New Roman" w:hAnsi="Times New Roman" w:cs="Times New Roman"/>
          <w:sz w:val="28"/>
          <w:szCs w:val="28"/>
        </w:rPr>
        <w:tab/>
      </w:r>
      <w:r w:rsidR="00BE2D4C">
        <w:rPr>
          <w:rFonts w:ascii="Times New Roman" w:eastAsia="Times New Roman" w:hAnsi="Times New Roman" w:cs="Times New Roman"/>
          <w:sz w:val="28"/>
          <w:szCs w:val="28"/>
          <w:lang w:eastAsia="ru-RU"/>
        </w:rPr>
        <w:t>вшанування пам'яті</w:t>
      </w:r>
      <w:r w:rsidR="00BE2D4C" w:rsidRPr="00910F81">
        <w:rPr>
          <w:rFonts w:ascii="Times New Roman" w:eastAsia="Times New Roman" w:hAnsi="Times New Roman" w:cs="Times New Roman"/>
          <w:sz w:val="28"/>
          <w:szCs w:val="28"/>
          <w:lang w:eastAsia="ru-RU"/>
        </w:rPr>
        <w:t xml:space="preserve"> героїв Небесної сотні</w:t>
      </w:r>
      <w:r w:rsidR="00BE2D4C">
        <w:rPr>
          <w:rFonts w:ascii="Times New Roman" w:hAnsi="Times New Roman" w:cs="Times New Roman"/>
          <w:b/>
          <w:sz w:val="28"/>
          <w:szCs w:val="28"/>
        </w:rPr>
        <w:t xml:space="preserve"> </w:t>
      </w:r>
      <w:r w:rsidR="00BE2D4C" w:rsidRPr="00BE2D4C">
        <w:rPr>
          <w:rFonts w:ascii="Times New Roman" w:hAnsi="Times New Roman" w:cs="Times New Roman"/>
          <w:sz w:val="28"/>
          <w:szCs w:val="28"/>
        </w:rPr>
        <w:t>«У нашій пам’яті вони назавжди залишились»</w:t>
      </w:r>
      <w:r w:rsidR="001D512A">
        <w:rPr>
          <w:rFonts w:ascii="Times New Roman" w:hAnsi="Times New Roman" w:cs="Times New Roman"/>
          <w:sz w:val="28"/>
          <w:szCs w:val="28"/>
        </w:rPr>
        <w:t>.</w:t>
      </w:r>
    </w:p>
    <w:p w:rsidR="001D512A" w:rsidRPr="00BE2D4C" w:rsidRDefault="001D512A" w:rsidP="001D512A">
      <w:pPr>
        <w:spacing w:after="0" w:line="360" w:lineRule="auto"/>
        <w:ind w:firstLine="708"/>
        <w:jc w:val="both"/>
        <w:rPr>
          <w:rFonts w:ascii="Times New Roman" w:hAnsi="Times New Roman" w:cs="Times New Roman"/>
          <w:sz w:val="28"/>
          <w:szCs w:val="28"/>
        </w:rPr>
      </w:pPr>
      <w:r w:rsidRPr="001D512A">
        <w:rPr>
          <w:rFonts w:ascii="Times New Roman" w:hAnsi="Times New Roman" w:cs="Times New Roman"/>
          <w:sz w:val="28"/>
          <w:szCs w:val="28"/>
        </w:rPr>
        <w:t xml:space="preserve">На заключному старостаті кожна учнівська рада прозвітувала за виконану роботу протягом року, а президентом </w:t>
      </w:r>
      <w:r w:rsidR="009B2399">
        <w:rPr>
          <w:rFonts w:ascii="Times New Roman" w:hAnsi="Times New Roman" w:cs="Times New Roman"/>
          <w:sz w:val="28"/>
          <w:szCs w:val="28"/>
        </w:rPr>
        <w:t xml:space="preserve">гімназії </w:t>
      </w:r>
      <w:r w:rsidRPr="001D512A">
        <w:rPr>
          <w:rFonts w:ascii="Times New Roman" w:hAnsi="Times New Roman" w:cs="Times New Roman"/>
          <w:sz w:val="28"/>
          <w:szCs w:val="28"/>
        </w:rPr>
        <w:t xml:space="preserve">було проведено підсумки та наголошено про дотримання статуту </w:t>
      </w:r>
      <w:r w:rsidR="009B2399">
        <w:rPr>
          <w:rFonts w:ascii="Times New Roman" w:hAnsi="Times New Roman" w:cs="Times New Roman"/>
          <w:sz w:val="28"/>
          <w:szCs w:val="28"/>
        </w:rPr>
        <w:t>гімназії</w:t>
      </w:r>
      <w:r w:rsidRPr="001D512A">
        <w:rPr>
          <w:rFonts w:ascii="Times New Roman" w:hAnsi="Times New Roman" w:cs="Times New Roman"/>
          <w:sz w:val="28"/>
          <w:szCs w:val="28"/>
        </w:rPr>
        <w:t xml:space="preserve"> і під час літніх канікул. Посилаючись на законодавчі акти, </w:t>
      </w:r>
      <w:r>
        <w:rPr>
          <w:rFonts w:ascii="Times New Roman" w:hAnsi="Times New Roman" w:cs="Times New Roman"/>
          <w:sz w:val="28"/>
          <w:szCs w:val="28"/>
        </w:rPr>
        <w:t>Лікар Аміна</w:t>
      </w:r>
      <w:r w:rsidRPr="001D512A">
        <w:rPr>
          <w:rFonts w:ascii="Times New Roman" w:hAnsi="Times New Roman" w:cs="Times New Roman"/>
          <w:sz w:val="28"/>
          <w:szCs w:val="28"/>
        </w:rPr>
        <w:t>, нагадала учням про їх права та обов’язки та про техніку безпеки під час відпочинку біля озера, річки чи моря.</w:t>
      </w:r>
    </w:p>
    <w:p w:rsidR="00A15B94" w:rsidRPr="00F70948" w:rsidRDefault="00A15B94" w:rsidP="00A15B94">
      <w:pPr>
        <w:spacing w:after="0" w:line="360" w:lineRule="auto"/>
        <w:ind w:firstLine="709"/>
        <w:jc w:val="both"/>
        <w:rPr>
          <w:rFonts w:ascii="Times New Roman" w:hAnsi="Times New Roman" w:cs="Times New Roman"/>
          <w:sz w:val="28"/>
          <w:szCs w:val="28"/>
        </w:rPr>
      </w:pPr>
      <w:r w:rsidRPr="00136E7E">
        <w:rPr>
          <w:rFonts w:ascii="Times New Roman" w:hAnsi="Times New Roman" w:cs="Times New Roman"/>
          <w:sz w:val="28"/>
          <w:szCs w:val="28"/>
        </w:rPr>
        <w:t>Отже, учнівське самоврядування</w:t>
      </w:r>
      <w:r>
        <w:rPr>
          <w:rFonts w:ascii="Times New Roman" w:hAnsi="Times New Roman" w:cs="Times New Roman"/>
          <w:sz w:val="28"/>
          <w:szCs w:val="28"/>
        </w:rPr>
        <w:t xml:space="preserve"> </w:t>
      </w:r>
      <w:r w:rsidRPr="00136E7E">
        <w:rPr>
          <w:rFonts w:ascii="Times New Roman" w:hAnsi="Times New Roman" w:cs="Times New Roman"/>
          <w:sz w:val="28"/>
          <w:szCs w:val="28"/>
        </w:rPr>
        <w:t>намагається в різних формах донести необхідну інформацію для розвитку свідомих та активних громадян держави та суспільства.</w:t>
      </w:r>
    </w:p>
    <w:p w:rsidR="00A15B94" w:rsidRDefault="00A15B94" w:rsidP="00A15B94"/>
    <w:p w:rsidR="00A97D24" w:rsidRDefault="00A97D2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A15B94" w:rsidRDefault="00A15B94" w:rsidP="00E907D9">
      <w:pPr>
        <w:spacing w:after="0" w:line="360" w:lineRule="auto"/>
        <w:ind w:firstLine="709"/>
        <w:jc w:val="both"/>
        <w:rPr>
          <w:rFonts w:ascii="Times New Roman" w:hAnsi="Times New Roman" w:cs="Times New Roman"/>
          <w:sz w:val="28"/>
          <w:szCs w:val="28"/>
        </w:rPr>
      </w:pPr>
    </w:p>
    <w:p w:rsidR="005E19CE" w:rsidRDefault="005E19CE" w:rsidP="00E907D9">
      <w:pPr>
        <w:spacing w:after="0" w:line="360" w:lineRule="auto"/>
        <w:ind w:firstLine="709"/>
        <w:jc w:val="both"/>
        <w:rPr>
          <w:rFonts w:ascii="Times New Roman" w:hAnsi="Times New Roman" w:cs="Times New Roman"/>
          <w:sz w:val="28"/>
          <w:szCs w:val="28"/>
        </w:rPr>
      </w:pPr>
    </w:p>
    <w:p w:rsidR="007B0EC6" w:rsidRDefault="007B0EC6" w:rsidP="00E907D9">
      <w:pPr>
        <w:spacing w:after="0" w:line="360" w:lineRule="auto"/>
        <w:ind w:firstLine="709"/>
        <w:jc w:val="both"/>
        <w:rPr>
          <w:rFonts w:ascii="Times New Roman" w:hAnsi="Times New Roman" w:cs="Times New Roman"/>
          <w:sz w:val="28"/>
          <w:szCs w:val="28"/>
        </w:rPr>
      </w:pPr>
    </w:p>
    <w:p w:rsidR="005E19CE" w:rsidRDefault="005E19CE" w:rsidP="00E907D9">
      <w:pPr>
        <w:spacing w:after="0" w:line="360" w:lineRule="auto"/>
        <w:ind w:firstLine="709"/>
        <w:jc w:val="both"/>
        <w:rPr>
          <w:rFonts w:ascii="Times New Roman" w:hAnsi="Times New Roman" w:cs="Times New Roman"/>
          <w:sz w:val="28"/>
          <w:szCs w:val="28"/>
        </w:rPr>
      </w:pPr>
    </w:p>
    <w:p w:rsidR="005E19CE" w:rsidRDefault="005E19CE" w:rsidP="00E907D9">
      <w:pPr>
        <w:spacing w:after="0" w:line="360" w:lineRule="auto"/>
        <w:ind w:firstLine="709"/>
        <w:jc w:val="both"/>
        <w:rPr>
          <w:rFonts w:ascii="Times New Roman" w:hAnsi="Times New Roman" w:cs="Times New Roman"/>
          <w:sz w:val="28"/>
          <w:szCs w:val="28"/>
        </w:rPr>
      </w:pPr>
    </w:p>
    <w:p w:rsidR="00A97D24" w:rsidRPr="004763C3" w:rsidRDefault="00A97D24" w:rsidP="00E907D9">
      <w:pPr>
        <w:spacing w:after="0" w:line="360" w:lineRule="auto"/>
        <w:ind w:firstLine="539"/>
        <w:jc w:val="both"/>
        <w:rPr>
          <w:b/>
          <w:sz w:val="28"/>
          <w:szCs w:val="28"/>
        </w:rPr>
      </w:pPr>
      <w:r w:rsidRPr="004763C3">
        <w:rPr>
          <w:rFonts w:ascii="Times New Roman" w:hAnsi="Times New Roman"/>
          <w:b/>
          <w:color w:val="000000"/>
          <w:sz w:val="28"/>
        </w:rPr>
        <w:lastRenderedPageBreak/>
        <w:t xml:space="preserve">       2.4. Стан матеріально-технічної та навчально-методичної бази</w:t>
      </w:r>
    </w:p>
    <w:p w:rsidR="00147D9D" w:rsidRDefault="00A97D24" w:rsidP="00E907D9">
      <w:pPr>
        <w:spacing w:after="0" w:line="360" w:lineRule="auto"/>
        <w:ind w:firstLine="539"/>
        <w:jc w:val="both"/>
        <w:rPr>
          <w:rFonts w:ascii="Times New Roman" w:hAnsi="Times New Roman"/>
          <w:sz w:val="28"/>
          <w:szCs w:val="28"/>
        </w:rPr>
      </w:pPr>
      <w:r w:rsidRPr="004F4770">
        <w:rPr>
          <w:rFonts w:ascii="Times New Roman" w:hAnsi="Times New Roman"/>
          <w:sz w:val="28"/>
          <w:szCs w:val="28"/>
        </w:rPr>
        <w:t>Гімназія збудована за типовим проектом. Обладнано 4</w:t>
      </w:r>
      <w:r w:rsidR="00613D2F">
        <w:rPr>
          <w:rFonts w:ascii="Times New Roman" w:hAnsi="Times New Roman"/>
          <w:sz w:val="28"/>
          <w:szCs w:val="28"/>
        </w:rPr>
        <w:t>3</w:t>
      </w:r>
      <w:r w:rsidRPr="004F4770">
        <w:rPr>
          <w:rFonts w:ascii="Times New Roman" w:hAnsi="Times New Roman"/>
          <w:sz w:val="28"/>
          <w:szCs w:val="28"/>
        </w:rPr>
        <w:t xml:space="preserve"> навчальни</w:t>
      </w:r>
      <w:r w:rsidR="00613D2F">
        <w:rPr>
          <w:rFonts w:ascii="Times New Roman" w:hAnsi="Times New Roman"/>
          <w:sz w:val="28"/>
          <w:szCs w:val="28"/>
        </w:rPr>
        <w:t>х</w:t>
      </w:r>
      <w:r w:rsidRPr="004F4770">
        <w:rPr>
          <w:rFonts w:ascii="Times New Roman" w:hAnsi="Times New Roman"/>
          <w:sz w:val="28"/>
          <w:szCs w:val="28"/>
        </w:rPr>
        <w:t xml:space="preserve"> кабінет</w:t>
      </w:r>
      <w:r w:rsidR="00613D2F">
        <w:rPr>
          <w:rFonts w:ascii="Times New Roman" w:hAnsi="Times New Roman"/>
          <w:sz w:val="28"/>
          <w:szCs w:val="28"/>
        </w:rPr>
        <w:t>и</w:t>
      </w:r>
      <w:r w:rsidRPr="004F4770">
        <w:rPr>
          <w:rFonts w:ascii="Times New Roman" w:hAnsi="Times New Roman"/>
          <w:sz w:val="28"/>
          <w:szCs w:val="28"/>
        </w:rPr>
        <w:t>.</w:t>
      </w:r>
      <w:r w:rsidR="00536763">
        <w:rPr>
          <w:rFonts w:ascii="Times New Roman" w:hAnsi="Times New Roman"/>
          <w:sz w:val="28"/>
          <w:szCs w:val="28"/>
        </w:rPr>
        <w:t xml:space="preserve"> Обладнано індивідуальні шафи для верхнього одягу для учнів.</w:t>
      </w:r>
      <w:r w:rsidR="00686204">
        <w:rPr>
          <w:rFonts w:ascii="Times New Roman" w:hAnsi="Times New Roman"/>
          <w:sz w:val="28"/>
          <w:szCs w:val="28"/>
        </w:rPr>
        <w:t xml:space="preserve"> </w:t>
      </w:r>
      <w:r w:rsidR="00147D9D">
        <w:rPr>
          <w:rFonts w:ascii="Times New Roman" w:hAnsi="Times New Roman"/>
          <w:sz w:val="28"/>
          <w:szCs w:val="28"/>
        </w:rPr>
        <w:t xml:space="preserve">В кабінеті хімії встановлено мультиборд. В їдальні встановлено бойлер та крани з подачею води на фотоелементі. </w:t>
      </w:r>
      <w:r w:rsidR="003A422F">
        <w:rPr>
          <w:rFonts w:ascii="Times New Roman" w:hAnsi="Times New Roman"/>
          <w:sz w:val="28"/>
          <w:szCs w:val="28"/>
        </w:rPr>
        <w:t>В 2018</w:t>
      </w:r>
      <w:r w:rsidR="00D34D9F">
        <w:rPr>
          <w:rFonts w:ascii="Times New Roman" w:hAnsi="Times New Roman"/>
          <w:sz w:val="28"/>
          <w:szCs w:val="28"/>
        </w:rPr>
        <w:t>/</w:t>
      </w:r>
      <w:r w:rsidR="003A422F">
        <w:rPr>
          <w:rFonts w:ascii="Times New Roman" w:hAnsi="Times New Roman"/>
          <w:sz w:val="28"/>
          <w:szCs w:val="28"/>
        </w:rPr>
        <w:t>2019 н.р. зроблено капітальний  ремонт та оснащення  вестибюля гімназії.</w:t>
      </w:r>
    </w:p>
    <w:p w:rsidR="00686204" w:rsidRDefault="00147D9D" w:rsidP="00E907D9">
      <w:pPr>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r w:rsidR="00686204">
        <w:rPr>
          <w:rFonts w:ascii="Times New Roman" w:hAnsi="Times New Roman"/>
          <w:sz w:val="28"/>
          <w:szCs w:val="28"/>
        </w:rPr>
        <w:t>Коридори гімназії та територія гімназії по периметру оснащені камерами відеоспостереження.</w:t>
      </w:r>
    </w:p>
    <w:p w:rsidR="00021BF2" w:rsidRPr="004F4770" w:rsidRDefault="00021BF2" w:rsidP="00E907D9">
      <w:pPr>
        <w:spacing w:after="0" w:line="360" w:lineRule="auto"/>
        <w:ind w:firstLine="539"/>
        <w:jc w:val="both"/>
        <w:rPr>
          <w:rFonts w:ascii="Times New Roman" w:hAnsi="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18"/>
        <w:gridCol w:w="1328"/>
        <w:gridCol w:w="2126"/>
      </w:tblGrid>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 п/п</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Показники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 xml:space="preserve">К-ть </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vertAlign w:val="superscript"/>
              </w:rPr>
            </w:pPr>
            <w:r w:rsidRPr="004100C3">
              <w:rPr>
                <w:rFonts w:ascii="Times New Roman" w:hAnsi="Times New Roman"/>
                <w:i/>
                <w:iCs/>
                <w:sz w:val="28"/>
                <w:szCs w:val="28"/>
              </w:rPr>
              <w:t>Площа в м</w:t>
            </w:r>
            <w:r w:rsidRPr="004100C3">
              <w:rPr>
                <w:rFonts w:ascii="Times New Roman" w:hAnsi="Times New Roman"/>
                <w:i/>
                <w:iCs/>
                <w:sz w:val="28"/>
                <w:szCs w:val="28"/>
                <w:vertAlign w:val="superscript"/>
              </w:rPr>
              <w:t>2</w:t>
            </w:r>
          </w:p>
        </w:tc>
      </w:tr>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 xml:space="preserve">Загальна площа приміщення гімназії </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5984,4</w:t>
            </w:r>
          </w:p>
        </w:tc>
      </w:tr>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Площа класних приміщень</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1726,8</w:t>
            </w:r>
          </w:p>
        </w:tc>
      </w:tr>
      <w:tr w:rsidR="00A97D24" w:rsidRPr="004100C3" w:rsidTr="00CF7BE9">
        <w:trPr>
          <w:jc w:val="center"/>
        </w:trPr>
        <w:tc>
          <w:tcPr>
            <w:tcW w:w="675" w:type="dxa"/>
            <w:vMerge w:val="restart"/>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математики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218,6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хімії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92,0</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біології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134,0</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фізики(+підсобка)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86,6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української  мови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214,1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географії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76,1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ЗВ(+підсобка)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50,1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світової  літератури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101,3</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англійської  та німецької мов</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20</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472,6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історії</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112,8</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музики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51,8</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147D9D" w:rsidP="00E907D9">
            <w:pPr>
              <w:spacing w:after="0" w:line="360" w:lineRule="auto"/>
              <w:jc w:val="center"/>
              <w:rPr>
                <w:rFonts w:ascii="Times New Roman" w:hAnsi="Times New Roman"/>
                <w:i/>
                <w:iCs/>
                <w:sz w:val="28"/>
                <w:szCs w:val="28"/>
              </w:rPr>
            </w:pPr>
            <w:r>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99,4</w:t>
            </w:r>
          </w:p>
        </w:tc>
      </w:tr>
      <w:tr w:rsidR="00536763" w:rsidRPr="004100C3" w:rsidTr="00FD6984">
        <w:trPr>
          <w:jc w:val="center"/>
        </w:trPr>
        <w:tc>
          <w:tcPr>
            <w:tcW w:w="675" w:type="dxa"/>
            <w:vMerge w:val="restart"/>
            <w:tcBorders>
              <w:top w:val="single" w:sz="4" w:space="0" w:color="auto"/>
              <w:left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43</w:t>
            </w:r>
          </w:p>
        </w:tc>
      </w:tr>
      <w:tr w:rsidR="00536763" w:rsidRPr="004100C3" w:rsidTr="00FD6984">
        <w:trPr>
          <w:jc w:val="center"/>
        </w:trPr>
        <w:tc>
          <w:tcPr>
            <w:tcW w:w="675" w:type="dxa"/>
            <w:vMerge/>
            <w:tcBorders>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Pr>
                <w:rFonts w:ascii="Times New Roman" w:hAnsi="Times New Roman"/>
                <w:i/>
                <w:iCs/>
                <w:sz w:val="28"/>
                <w:szCs w:val="28"/>
              </w:rPr>
              <w:t>Кабінет фізики</w:t>
            </w:r>
          </w:p>
        </w:tc>
        <w:tc>
          <w:tcPr>
            <w:tcW w:w="1328"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Pr>
                <w:rFonts w:ascii="Times New Roman" w:hAnsi="Times New Roman"/>
                <w:i/>
                <w:iCs/>
                <w:sz w:val="28"/>
                <w:szCs w:val="28"/>
              </w:rPr>
              <w:t>42,8</w:t>
            </w:r>
          </w:p>
        </w:tc>
      </w:tr>
      <w:tr w:rsidR="00536763"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3.</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Наявність бази для занять фізкультурою та спортом:</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lastRenderedPageBreak/>
              <w:t xml:space="preserve">спортзал </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спортзал «Малюк»</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спортмайданчик</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lastRenderedPageBreak/>
              <w:t>1</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lastRenderedPageBreak/>
              <w:t>273,7</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67,7</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540,8</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lastRenderedPageBreak/>
              <w:t>4.</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Актовий зал</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199,1</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6.</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Їдальня</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244,3</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7.</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 xml:space="preserve">Бібліотека </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92,0</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Забезпеченість приміщення гімназії:</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водопроводом</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каналізацією</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p w:rsidR="00536763" w:rsidRPr="004100C3" w:rsidRDefault="00536763" w:rsidP="00E907D9">
            <w:pPr>
              <w:spacing w:after="0" w:line="360" w:lineRule="auto"/>
              <w:jc w:val="center"/>
              <w:rPr>
                <w:rFonts w:ascii="Times New Roman" w:hAnsi="Times New Roman"/>
                <w:i/>
                <w:iCs/>
                <w:color w:val="008000"/>
                <w:sz w:val="28"/>
                <w:szCs w:val="28"/>
              </w:rPr>
            </w:pPr>
            <w:r w:rsidRPr="004100C3">
              <w:rPr>
                <w:rFonts w:ascii="Times New Roman" w:hAnsi="Times New Roman"/>
                <w:i/>
                <w:iCs/>
                <w:color w:val="008000"/>
                <w:sz w:val="28"/>
                <w:szCs w:val="28"/>
              </w:rPr>
              <w:t>+</w:t>
            </w:r>
          </w:p>
          <w:p w:rsidR="00536763" w:rsidRPr="004100C3" w:rsidRDefault="00536763" w:rsidP="00E907D9">
            <w:pPr>
              <w:spacing w:after="0" w:line="360" w:lineRule="auto"/>
              <w:jc w:val="center"/>
              <w:rPr>
                <w:rFonts w:ascii="Times New Roman" w:hAnsi="Times New Roman"/>
                <w:i/>
                <w:iCs/>
                <w:color w:val="008000"/>
                <w:sz w:val="28"/>
                <w:szCs w:val="28"/>
              </w:rPr>
            </w:pPr>
            <w:r w:rsidRPr="004100C3">
              <w:rPr>
                <w:rFonts w:ascii="Times New Roman" w:hAnsi="Times New Roman"/>
                <w:i/>
                <w:iCs/>
                <w:color w:val="008000"/>
                <w:sz w:val="28"/>
                <w:szCs w:val="28"/>
              </w:rPr>
              <w:t>+</w:t>
            </w:r>
          </w:p>
        </w:tc>
      </w:tr>
    </w:tbl>
    <w:p w:rsidR="00021BF2" w:rsidRDefault="00021BF2" w:rsidP="00E907D9">
      <w:pPr>
        <w:spacing w:after="0" w:line="360" w:lineRule="auto"/>
        <w:ind w:firstLine="567"/>
        <w:jc w:val="both"/>
        <w:rPr>
          <w:rFonts w:ascii="Times New Roman" w:hAnsi="Times New Roman"/>
          <w:iCs/>
          <w:sz w:val="28"/>
          <w:szCs w:val="28"/>
        </w:rPr>
      </w:pPr>
    </w:p>
    <w:p w:rsidR="00A97D24" w:rsidRPr="004100C3"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Система опалювання, водопостачання та каналізація – централізовані.</w:t>
      </w:r>
    </w:p>
    <w:p w:rsidR="00A97D24" w:rsidRPr="004100C3"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 xml:space="preserve">Класи, кабінети укомплектовані партами, стільцями, класними дошками,   меблевими стінками, ТЗН. </w:t>
      </w:r>
      <w:r>
        <w:rPr>
          <w:rFonts w:ascii="Times New Roman" w:hAnsi="Times New Roman"/>
          <w:color w:val="000000"/>
          <w:sz w:val="28"/>
        </w:rPr>
        <w:t>Три навчальних кабінети – хімії, інформатики, англійської мови та методичний кабінет  мають звання "Зразковий". Адміністрація та педагоги працюють над поповненням матеріально-технічної бази кабінетів, їх естетичному оформленню.</w:t>
      </w:r>
    </w:p>
    <w:p w:rsidR="00A97D24"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Стан будівель і приміщень відповідає державним санітарним правил</w:t>
      </w:r>
      <w:r>
        <w:rPr>
          <w:rFonts w:ascii="Times New Roman" w:hAnsi="Times New Roman"/>
          <w:iCs/>
          <w:sz w:val="28"/>
          <w:szCs w:val="28"/>
        </w:rPr>
        <w:t xml:space="preserve">ам та нормам. </w:t>
      </w:r>
      <w:r w:rsidRPr="004100C3">
        <w:rPr>
          <w:rFonts w:ascii="Times New Roman" w:hAnsi="Times New Roman"/>
          <w:iCs/>
          <w:sz w:val="28"/>
          <w:szCs w:val="28"/>
        </w:rPr>
        <w:t xml:space="preserve">За останні </w:t>
      </w:r>
      <w:r>
        <w:rPr>
          <w:rFonts w:ascii="Times New Roman" w:hAnsi="Times New Roman"/>
          <w:iCs/>
          <w:sz w:val="28"/>
          <w:szCs w:val="28"/>
        </w:rPr>
        <w:t xml:space="preserve"> рік</w:t>
      </w:r>
      <w:r w:rsidRPr="004100C3">
        <w:rPr>
          <w:rFonts w:ascii="Times New Roman" w:hAnsi="Times New Roman"/>
          <w:iCs/>
          <w:sz w:val="28"/>
          <w:szCs w:val="28"/>
        </w:rPr>
        <w:t xml:space="preserve"> здійснено ремонтні роботи системи водопостачання та опалення, встановлено </w:t>
      </w:r>
      <w:r>
        <w:rPr>
          <w:rFonts w:ascii="Times New Roman" w:hAnsi="Times New Roman"/>
          <w:iCs/>
          <w:sz w:val="28"/>
          <w:szCs w:val="28"/>
        </w:rPr>
        <w:t>телевізори в місцях відпочинку  учнів.</w:t>
      </w:r>
    </w:p>
    <w:p w:rsidR="00A97D24" w:rsidRPr="008404C7" w:rsidRDefault="00A97D24" w:rsidP="00E907D9">
      <w:pPr>
        <w:spacing w:after="0" w:line="360" w:lineRule="auto"/>
        <w:ind w:firstLine="720"/>
        <w:jc w:val="both"/>
        <w:rPr>
          <w:rFonts w:ascii="Times New Roman" w:hAnsi="Times New Roman"/>
          <w:iCs/>
          <w:sz w:val="28"/>
          <w:szCs w:val="28"/>
        </w:rPr>
      </w:pPr>
      <w:r w:rsidRPr="008404C7">
        <w:rPr>
          <w:rFonts w:ascii="Times New Roman" w:hAnsi="Times New Roman"/>
          <w:iCs/>
          <w:sz w:val="28"/>
          <w:szCs w:val="28"/>
        </w:rPr>
        <w:t>Для розвитку уміння учнів гімназії працювати в сучасному освітньо-інформаційному середовищі в кабінетах англійської мови, німецької мови, біології, хімії, географії, математики, української мови та літератури</w:t>
      </w:r>
      <w:r>
        <w:rPr>
          <w:rFonts w:ascii="Times New Roman" w:hAnsi="Times New Roman"/>
          <w:iCs/>
          <w:sz w:val="28"/>
          <w:szCs w:val="28"/>
        </w:rPr>
        <w:t>, актова зала оновлено телевізори та</w:t>
      </w:r>
      <w:r w:rsidRPr="008404C7">
        <w:rPr>
          <w:rFonts w:ascii="Times New Roman" w:hAnsi="Times New Roman"/>
          <w:iCs/>
          <w:sz w:val="28"/>
          <w:szCs w:val="28"/>
        </w:rPr>
        <w:t xml:space="preserve"> </w:t>
      </w:r>
      <w:r>
        <w:rPr>
          <w:rFonts w:ascii="Times New Roman" w:hAnsi="Times New Roman"/>
          <w:iCs/>
          <w:sz w:val="28"/>
          <w:szCs w:val="28"/>
        </w:rPr>
        <w:t>мультимедійні проектори</w:t>
      </w:r>
      <w:r w:rsidRPr="008404C7">
        <w:rPr>
          <w:rFonts w:ascii="Times New Roman" w:hAnsi="Times New Roman"/>
          <w:iCs/>
          <w:sz w:val="28"/>
          <w:szCs w:val="28"/>
        </w:rPr>
        <w:t>.</w:t>
      </w:r>
    </w:p>
    <w:p w:rsidR="00A97D24" w:rsidRPr="008C6C15" w:rsidRDefault="00A97D24" w:rsidP="00E907D9">
      <w:pPr>
        <w:spacing w:after="0" w:line="360" w:lineRule="auto"/>
        <w:ind w:firstLine="567"/>
        <w:jc w:val="both"/>
        <w:rPr>
          <w:rFonts w:ascii="Times New Roman" w:hAnsi="Times New Roman"/>
          <w:iCs/>
          <w:sz w:val="28"/>
          <w:szCs w:val="28"/>
        </w:rPr>
      </w:pPr>
      <w:r w:rsidRPr="00925B0F">
        <w:rPr>
          <w:rFonts w:ascii="Times New Roman" w:hAnsi="Times New Roman"/>
          <w:iCs/>
          <w:sz w:val="28"/>
          <w:szCs w:val="28"/>
        </w:rPr>
        <w:t xml:space="preserve"> </w:t>
      </w:r>
      <w:r w:rsidRPr="003A422F">
        <w:rPr>
          <w:rFonts w:ascii="Times New Roman" w:hAnsi="Times New Roman"/>
          <w:b/>
          <w:iCs/>
          <w:sz w:val="28"/>
          <w:szCs w:val="28"/>
        </w:rPr>
        <w:tab/>
      </w:r>
      <w:r w:rsidRPr="008C6C15">
        <w:rPr>
          <w:rFonts w:ascii="Times New Roman" w:hAnsi="Times New Roman"/>
          <w:iCs/>
          <w:sz w:val="28"/>
          <w:szCs w:val="28"/>
        </w:rPr>
        <w:t>В кабі</w:t>
      </w:r>
      <w:r w:rsidR="00536763" w:rsidRPr="008C6C15">
        <w:rPr>
          <w:rFonts w:ascii="Times New Roman" w:hAnsi="Times New Roman"/>
          <w:iCs/>
          <w:sz w:val="28"/>
          <w:szCs w:val="28"/>
        </w:rPr>
        <w:t>нетах інформатики встановлено 3</w:t>
      </w:r>
      <w:r w:rsidR="00CF264A">
        <w:rPr>
          <w:rFonts w:ascii="Times New Roman" w:hAnsi="Times New Roman"/>
          <w:iCs/>
          <w:sz w:val="28"/>
          <w:szCs w:val="28"/>
        </w:rPr>
        <w:t>3</w:t>
      </w:r>
      <w:r w:rsidRPr="008C6C15">
        <w:rPr>
          <w:rFonts w:ascii="Times New Roman" w:hAnsi="Times New Roman"/>
          <w:iCs/>
          <w:sz w:val="28"/>
          <w:szCs w:val="28"/>
        </w:rPr>
        <w:t xml:space="preserve"> персональних комп’ютерів для роботи учнів та </w:t>
      </w:r>
      <w:r w:rsidR="00536763" w:rsidRPr="008C6C15">
        <w:rPr>
          <w:rFonts w:ascii="Times New Roman" w:hAnsi="Times New Roman"/>
          <w:iCs/>
          <w:sz w:val="28"/>
          <w:szCs w:val="28"/>
        </w:rPr>
        <w:t>4</w:t>
      </w:r>
      <w:r w:rsidRPr="008C6C15">
        <w:rPr>
          <w:rFonts w:ascii="Times New Roman" w:hAnsi="Times New Roman"/>
          <w:iCs/>
          <w:sz w:val="28"/>
          <w:szCs w:val="28"/>
        </w:rPr>
        <w:t xml:space="preserve"> – для роботи вчителів, які підключені в локальну </w:t>
      </w:r>
      <w:r w:rsidR="00536763" w:rsidRPr="008C6C15">
        <w:rPr>
          <w:rFonts w:ascii="Times New Roman" w:hAnsi="Times New Roman"/>
          <w:iCs/>
          <w:sz w:val="28"/>
          <w:szCs w:val="28"/>
        </w:rPr>
        <w:t xml:space="preserve">мережу, </w:t>
      </w:r>
      <w:r w:rsidR="008C6C15" w:rsidRPr="008C6C15">
        <w:rPr>
          <w:rFonts w:ascii="Times New Roman" w:hAnsi="Times New Roman"/>
          <w:iCs/>
          <w:sz w:val="28"/>
          <w:szCs w:val="28"/>
        </w:rPr>
        <w:t>2</w:t>
      </w:r>
      <w:r w:rsidRPr="008C6C15">
        <w:rPr>
          <w:rFonts w:ascii="Times New Roman" w:hAnsi="Times New Roman"/>
          <w:iCs/>
          <w:sz w:val="28"/>
          <w:szCs w:val="28"/>
        </w:rPr>
        <w:t xml:space="preserve"> мультимедійні проектори</w:t>
      </w:r>
      <w:r w:rsidR="008C6C15" w:rsidRPr="008C6C15">
        <w:rPr>
          <w:rFonts w:ascii="Times New Roman" w:hAnsi="Times New Roman"/>
          <w:iCs/>
          <w:sz w:val="28"/>
          <w:szCs w:val="28"/>
        </w:rPr>
        <w:t>, а також 1 мультиборд</w:t>
      </w:r>
      <w:r w:rsidRPr="008C6C15">
        <w:rPr>
          <w:rFonts w:ascii="Times New Roman" w:hAnsi="Times New Roman"/>
          <w:iCs/>
          <w:sz w:val="28"/>
          <w:szCs w:val="28"/>
        </w:rPr>
        <w:t>.</w:t>
      </w:r>
    </w:p>
    <w:p w:rsidR="00A97D24"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C6C15" w:rsidRDefault="008C6C15" w:rsidP="00E907D9">
      <w:pPr>
        <w:spacing w:after="0" w:line="360" w:lineRule="auto"/>
        <w:rPr>
          <w:rFonts w:ascii="Times New Roman" w:hAnsi="Times New Roman" w:cs="Times New Roman"/>
          <w:sz w:val="28"/>
          <w:szCs w:val="28"/>
        </w:rPr>
      </w:pPr>
    </w:p>
    <w:p w:rsidR="008C6C15" w:rsidRDefault="008C6C15" w:rsidP="00E907D9">
      <w:pPr>
        <w:spacing w:after="0" w:line="360" w:lineRule="auto"/>
        <w:rPr>
          <w:rFonts w:ascii="Times New Roman" w:hAnsi="Times New Roman" w:cs="Times New Roman"/>
          <w:sz w:val="28"/>
          <w:szCs w:val="28"/>
        </w:rPr>
      </w:pPr>
    </w:p>
    <w:tbl>
      <w:tblPr>
        <w:tblW w:w="11251" w:type="dxa"/>
        <w:tblInd w:w="-1168" w:type="dxa"/>
        <w:tblLayout w:type="fixed"/>
        <w:tblLook w:val="04A0"/>
      </w:tblPr>
      <w:tblGrid>
        <w:gridCol w:w="1135"/>
        <w:gridCol w:w="567"/>
        <w:gridCol w:w="567"/>
        <w:gridCol w:w="522"/>
        <w:gridCol w:w="470"/>
        <w:gridCol w:w="573"/>
        <w:gridCol w:w="440"/>
        <w:gridCol w:w="546"/>
        <w:gridCol w:w="449"/>
        <w:gridCol w:w="546"/>
        <w:gridCol w:w="501"/>
        <w:gridCol w:w="560"/>
        <w:gridCol w:w="504"/>
        <w:gridCol w:w="612"/>
        <w:gridCol w:w="585"/>
        <w:gridCol w:w="567"/>
        <w:gridCol w:w="900"/>
        <w:gridCol w:w="640"/>
        <w:gridCol w:w="567"/>
      </w:tblGrid>
      <w:tr w:rsidR="00A97D24" w:rsidRPr="0053375F" w:rsidTr="007F21EF">
        <w:trPr>
          <w:trHeight w:val="555"/>
        </w:trPr>
        <w:tc>
          <w:tcPr>
            <w:tcW w:w="526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lastRenderedPageBreak/>
              <w:t>Кількість комп'ютерів</w:t>
            </w:r>
          </w:p>
        </w:tc>
        <w:tc>
          <w:tcPr>
            <w:tcW w:w="160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Додаткова потреба в комп'ютерах</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Інформація щодо непрацюючої комп'ютерної техніки</w:t>
            </w:r>
          </w:p>
        </w:tc>
        <w:tc>
          <w:tcPr>
            <w:tcW w:w="1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Інтернет підключення</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Кількість проекторів, шт.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Кількість засобів друку (БФП, принтера)</w:t>
            </w:r>
          </w:p>
        </w:tc>
      </w:tr>
      <w:tr w:rsidR="00A97D24" w:rsidRPr="0053375F" w:rsidTr="007F21EF">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загальна</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 тому числі:</w:t>
            </w:r>
          </w:p>
        </w:tc>
        <w:tc>
          <w:tcPr>
            <w:tcW w:w="2008" w:type="dxa"/>
            <w:gridSpan w:val="4"/>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з них:</w:t>
            </w:r>
          </w:p>
        </w:tc>
        <w:tc>
          <w:tcPr>
            <w:tcW w:w="1607" w:type="dxa"/>
            <w:gridSpan w:val="3"/>
            <w:vMerge/>
            <w:tcBorders>
              <w:top w:val="single" w:sz="4" w:space="0" w:color="auto"/>
              <w:left w:val="single" w:sz="4" w:space="0" w:color="auto"/>
              <w:bottom w:val="single" w:sz="4" w:space="0" w:color="000000"/>
              <w:right w:val="single" w:sz="4" w:space="0" w:color="000000"/>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467"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360" w:lineRule="auto"/>
              <w:rPr>
                <w:rFonts w:ascii="Times New Roman" w:hAnsi="Times New Roman" w:cs="Times New Roman"/>
                <w:color w:val="000000"/>
              </w:rPr>
            </w:pPr>
          </w:p>
        </w:tc>
      </w:tr>
      <w:tr w:rsidR="00A97D24" w:rsidRPr="0053375F" w:rsidTr="007F21EF">
        <w:trPr>
          <w:trHeight w:val="619"/>
        </w:trPr>
        <w:tc>
          <w:tcPr>
            <w:tcW w:w="1135"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у комп'ютерному класі</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 навчальних кабінетах</w:t>
            </w:r>
          </w:p>
        </w:tc>
        <w:tc>
          <w:tcPr>
            <w:tcW w:w="5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 тому числі англійської мови</w:t>
            </w:r>
          </w:p>
        </w:tc>
        <w:tc>
          <w:tcPr>
            <w:tcW w:w="4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 адміністрації</w:t>
            </w:r>
          </w:p>
        </w:tc>
        <w:tc>
          <w:tcPr>
            <w:tcW w:w="1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ПК</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ноутбуків</w:t>
            </w:r>
          </w:p>
        </w:tc>
        <w:tc>
          <w:tcPr>
            <w:tcW w:w="1607" w:type="dxa"/>
            <w:gridSpan w:val="3"/>
            <w:vMerge/>
            <w:tcBorders>
              <w:top w:val="single" w:sz="4" w:space="0" w:color="auto"/>
              <w:left w:val="single" w:sz="4" w:space="0" w:color="auto"/>
              <w:bottom w:val="single" w:sz="4" w:space="0" w:color="000000"/>
              <w:right w:val="single" w:sz="4" w:space="0" w:color="000000"/>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Загальна кількість</w:t>
            </w:r>
          </w:p>
        </w:tc>
        <w:tc>
          <w:tcPr>
            <w:tcW w:w="11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з них підлягають ремонту</w:t>
            </w:r>
          </w:p>
        </w:tc>
        <w:tc>
          <w:tcPr>
            <w:tcW w:w="1467"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360" w:lineRule="auto"/>
              <w:rPr>
                <w:rFonts w:ascii="Times New Roman" w:hAnsi="Times New Roman" w:cs="Times New Roman"/>
                <w:color w:val="000000"/>
              </w:rPr>
            </w:pPr>
          </w:p>
        </w:tc>
      </w:tr>
      <w:tr w:rsidR="00A97D24" w:rsidRPr="0053375F" w:rsidTr="007F21EF">
        <w:trPr>
          <w:trHeight w:val="619"/>
        </w:trPr>
        <w:tc>
          <w:tcPr>
            <w:tcW w:w="1135"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22"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470"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013"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607" w:type="dxa"/>
            <w:gridSpan w:val="3"/>
            <w:vMerge/>
            <w:tcBorders>
              <w:top w:val="single" w:sz="4" w:space="0" w:color="auto"/>
              <w:left w:val="single" w:sz="4" w:space="0" w:color="auto"/>
              <w:bottom w:val="single" w:sz="4" w:space="0" w:color="000000"/>
              <w:right w:val="single" w:sz="4" w:space="0" w:color="000000"/>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04"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197"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1467" w:type="dxa"/>
            <w:gridSpan w:val="2"/>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360" w:lineRule="auto"/>
              <w:rPr>
                <w:rFonts w:ascii="Times New Roman" w:hAnsi="Times New Roman" w:cs="Times New Roman"/>
                <w:color w:val="000000"/>
              </w:rPr>
            </w:pPr>
          </w:p>
        </w:tc>
      </w:tr>
      <w:tr w:rsidR="00A97D24" w:rsidRPr="0053375F" w:rsidTr="007F21EF">
        <w:trPr>
          <w:trHeight w:val="1245"/>
        </w:trPr>
        <w:tc>
          <w:tcPr>
            <w:tcW w:w="1135"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22"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470"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7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старше 5 років</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менше 5 років</w:t>
            </w:r>
          </w:p>
        </w:tc>
        <w:tc>
          <w:tcPr>
            <w:tcW w:w="5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старше 5 років</w:t>
            </w:r>
          </w:p>
        </w:tc>
        <w:tc>
          <w:tcPr>
            <w:tcW w:w="4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менше 5 років</w:t>
            </w:r>
          </w:p>
        </w:tc>
        <w:tc>
          <w:tcPr>
            <w:tcW w:w="5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Потреба в додаткових ПК, од.</w:t>
            </w:r>
          </w:p>
        </w:tc>
        <w:tc>
          <w:tcPr>
            <w:tcW w:w="5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Вартість додаткових од., грн.</w:t>
            </w:r>
          </w:p>
        </w:tc>
        <w:tc>
          <w:tcPr>
            <w:tcW w:w="5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Потреба в програмному забезпеченні, грн.</w:t>
            </w:r>
          </w:p>
        </w:tc>
        <w:tc>
          <w:tcPr>
            <w:tcW w:w="504"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61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Кількість, од.</w:t>
            </w:r>
          </w:p>
        </w:tc>
        <w:tc>
          <w:tcPr>
            <w:tcW w:w="5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Вартість ремонту, грн.</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F746C"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Швидкість підключ</w:t>
            </w:r>
            <w:r w:rsidR="00A97D24" w:rsidRPr="0053375F">
              <w:rPr>
                <w:rFonts w:ascii="Times New Roman" w:hAnsi="Times New Roman" w:cs="Times New Roman"/>
                <w:color w:val="000000"/>
              </w:rPr>
              <w:t xml:space="preserve">ня </w:t>
            </w:r>
          </w:p>
        </w:tc>
        <w:tc>
          <w:tcPr>
            <w:tcW w:w="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D24" w:rsidRPr="0053375F" w:rsidRDefault="00A97D24" w:rsidP="0053375F">
            <w:pPr>
              <w:spacing w:after="0" w:line="240" w:lineRule="auto"/>
              <w:jc w:val="center"/>
              <w:rPr>
                <w:rFonts w:ascii="Times New Roman" w:hAnsi="Times New Roman" w:cs="Times New Roman"/>
                <w:color w:val="000000"/>
              </w:rPr>
            </w:pPr>
            <w:r w:rsidRPr="0053375F">
              <w:rPr>
                <w:rFonts w:ascii="Times New Roman" w:hAnsi="Times New Roman" w:cs="Times New Roman"/>
                <w:color w:val="000000"/>
              </w:rPr>
              <w:t>потреба в коштах для підключення до мережі або підвищення швидкості</w:t>
            </w: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240"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53375F">
            <w:pPr>
              <w:spacing w:after="0" w:line="360" w:lineRule="auto"/>
              <w:rPr>
                <w:rFonts w:ascii="Times New Roman" w:hAnsi="Times New Roman" w:cs="Times New Roman"/>
                <w:color w:val="000000"/>
              </w:rPr>
            </w:pPr>
          </w:p>
        </w:tc>
      </w:tr>
      <w:tr w:rsidR="00A97D24" w:rsidRPr="0053375F" w:rsidTr="007F21EF">
        <w:trPr>
          <w:trHeight w:val="1005"/>
        </w:trPr>
        <w:tc>
          <w:tcPr>
            <w:tcW w:w="1135" w:type="dxa"/>
            <w:vMerge/>
            <w:tcBorders>
              <w:top w:val="nil"/>
              <w:left w:val="single" w:sz="4" w:space="0" w:color="auto"/>
              <w:bottom w:val="single" w:sz="4" w:space="0" w:color="auto"/>
              <w:right w:val="single" w:sz="4" w:space="0" w:color="auto"/>
            </w:tcBorders>
            <w:vAlign w:val="center"/>
            <w:hideMark/>
          </w:tcPr>
          <w:p w:rsidR="00A97D24" w:rsidRPr="0053375F" w:rsidRDefault="00A97D24" w:rsidP="0053375F">
            <w:pPr>
              <w:spacing w:after="0" w:line="36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22"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470"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73"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440"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46"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449"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46"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01"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60" w:type="dxa"/>
            <w:vMerge/>
            <w:tcBorders>
              <w:top w:val="nil"/>
              <w:left w:val="single" w:sz="4" w:space="0" w:color="auto"/>
              <w:bottom w:val="single" w:sz="4" w:space="0" w:color="000000"/>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04"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612"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900" w:type="dxa"/>
            <w:vMerge/>
            <w:tcBorders>
              <w:top w:val="nil"/>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7D24" w:rsidRPr="0053375F" w:rsidRDefault="00A97D24" w:rsidP="00E907D9">
            <w:pPr>
              <w:spacing w:after="0" w:line="360" w:lineRule="auto"/>
              <w:rPr>
                <w:rFonts w:ascii="Times New Roman" w:hAnsi="Times New Roman" w:cs="Times New Roman"/>
                <w:color w:val="000000"/>
              </w:rPr>
            </w:pPr>
          </w:p>
        </w:tc>
      </w:tr>
      <w:tr w:rsidR="00A97D24" w:rsidRPr="0053375F" w:rsidTr="007F21EF">
        <w:trPr>
          <w:trHeight w:val="255"/>
        </w:trPr>
        <w:tc>
          <w:tcPr>
            <w:tcW w:w="1135" w:type="dxa"/>
            <w:tcBorders>
              <w:top w:val="nil"/>
              <w:left w:val="single" w:sz="4" w:space="0" w:color="auto"/>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w:t>
            </w:r>
          </w:p>
        </w:tc>
        <w:tc>
          <w:tcPr>
            <w:tcW w:w="567"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2</w:t>
            </w:r>
          </w:p>
        </w:tc>
        <w:tc>
          <w:tcPr>
            <w:tcW w:w="567"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3</w:t>
            </w:r>
          </w:p>
        </w:tc>
        <w:tc>
          <w:tcPr>
            <w:tcW w:w="522"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4</w:t>
            </w:r>
          </w:p>
        </w:tc>
        <w:tc>
          <w:tcPr>
            <w:tcW w:w="470"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5</w:t>
            </w:r>
          </w:p>
        </w:tc>
        <w:tc>
          <w:tcPr>
            <w:tcW w:w="573"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6</w:t>
            </w:r>
          </w:p>
        </w:tc>
        <w:tc>
          <w:tcPr>
            <w:tcW w:w="440"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7</w:t>
            </w:r>
          </w:p>
        </w:tc>
        <w:tc>
          <w:tcPr>
            <w:tcW w:w="546"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8</w:t>
            </w:r>
          </w:p>
        </w:tc>
        <w:tc>
          <w:tcPr>
            <w:tcW w:w="449"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9</w:t>
            </w:r>
          </w:p>
        </w:tc>
        <w:tc>
          <w:tcPr>
            <w:tcW w:w="546"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10</w:t>
            </w:r>
          </w:p>
        </w:tc>
        <w:tc>
          <w:tcPr>
            <w:tcW w:w="501"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11</w:t>
            </w:r>
          </w:p>
        </w:tc>
        <w:tc>
          <w:tcPr>
            <w:tcW w:w="560"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12</w:t>
            </w:r>
          </w:p>
        </w:tc>
        <w:tc>
          <w:tcPr>
            <w:tcW w:w="504"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13</w:t>
            </w:r>
          </w:p>
        </w:tc>
        <w:tc>
          <w:tcPr>
            <w:tcW w:w="612"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14</w:t>
            </w:r>
          </w:p>
        </w:tc>
        <w:tc>
          <w:tcPr>
            <w:tcW w:w="585"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15</w:t>
            </w:r>
          </w:p>
        </w:tc>
        <w:tc>
          <w:tcPr>
            <w:tcW w:w="567"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16</w:t>
            </w:r>
          </w:p>
        </w:tc>
        <w:tc>
          <w:tcPr>
            <w:tcW w:w="900"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17</w:t>
            </w:r>
          </w:p>
        </w:tc>
        <w:tc>
          <w:tcPr>
            <w:tcW w:w="640"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18</w:t>
            </w:r>
          </w:p>
        </w:tc>
        <w:tc>
          <w:tcPr>
            <w:tcW w:w="567" w:type="dxa"/>
            <w:tcBorders>
              <w:top w:val="nil"/>
              <w:left w:val="nil"/>
              <w:bottom w:val="nil"/>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19</w:t>
            </w:r>
          </w:p>
        </w:tc>
      </w:tr>
      <w:tr w:rsidR="00A97D24" w:rsidRPr="0053375F" w:rsidTr="007F21EF">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D24" w:rsidRPr="0053375F" w:rsidRDefault="00FD6984" w:rsidP="00FD6984">
            <w:pPr>
              <w:spacing w:after="0" w:line="360" w:lineRule="auto"/>
              <w:ind w:right="-108" w:hanging="108"/>
              <w:jc w:val="center"/>
              <w:rPr>
                <w:rFonts w:ascii="Times New Roman" w:hAnsi="Times New Roman" w:cs="Times New Roman"/>
                <w:color w:val="000000"/>
              </w:rPr>
            </w:pPr>
            <w:r w:rsidRPr="0053375F">
              <w:rPr>
                <w:rFonts w:ascii="Times New Roman" w:hAnsi="Times New Roman" w:cs="Times New Roman"/>
                <w:color w:val="000000"/>
              </w:rPr>
              <w:t xml:space="preserve">Поч.шк. </w:t>
            </w:r>
            <w:r w:rsidR="007F21EF">
              <w:rPr>
                <w:rFonts w:ascii="Times New Roman" w:hAnsi="Times New Roman" w:cs="Times New Roman"/>
                <w:color w:val="000000"/>
              </w:rPr>
              <w:t>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27</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2</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9</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23</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7F21EF">
            <w:pPr>
              <w:spacing w:after="0" w:line="360" w:lineRule="auto"/>
              <w:jc w:val="center"/>
              <w:rPr>
                <w:rFonts w:ascii="Times New Roman" w:hAnsi="Times New Roman" w:cs="Times New Roman"/>
                <w:color w:val="000000"/>
              </w:rPr>
            </w:pPr>
            <w:r>
              <w:rPr>
                <w:rFonts w:ascii="Times New Roman" w:hAnsi="Times New Roman" w:cs="Times New Roman"/>
                <w:color w:val="000000"/>
              </w:rPr>
              <w:t>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10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w:t>
            </w:r>
            <w:r w:rsidR="007F21EF">
              <w:rPr>
                <w:rFonts w:ascii="Times New Roman" w:hAnsi="Times New Roman" w:cs="Times New Roman"/>
                <w:color w:val="000000"/>
              </w:rPr>
              <w:t>3</w:t>
            </w:r>
          </w:p>
        </w:tc>
      </w:tr>
      <w:tr w:rsidR="00A97D24" w:rsidRPr="0053375F" w:rsidTr="007F21EF">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97D24" w:rsidRPr="0053375F" w:rsidRDefault="00FD6984" w:rsidP="00FD6984">
            <w:pPr>
              <w:spacing w:after="0" w:line="360" w:lineRule="auto"/>
              <w:ind w:right="-108"/>
              <w:jc w:val="center"/>
              <w:rPr>
                <w:rFonts w:ascii="Times New Roman" w:hAnsi="Times New Roman" w:cs="Times New Roman"/>
                <w:color w:val="000000"/>
              </w:rPr>
            </w:pPr>
            <w:r w:rsidRPr="0053375F">
              <w:rPr>
                <w:rFonts w:ascii="Times New Roman" w:hAnsi="Times New Roman" w:cs="Times New Roman"/>
                <w:color w:val="000000"/>
              </w:rPr>
              <w:t xml:space="preserve">Гімн.   </w:t>
            </w:r>
            <w:r w:rsidR="007F21EF">
              <w:rPr>
                <w:rFonts w:ascii="Times New Roman" w:hAnsi="Times New Roman" w:cs="Times New Roman"/>
                <w:color w:val="000000"/>
              </w:rPr>
              <w:t>94</w:t>
            </w:r>
          </w:p>
        </w:tc>
        <w:tc>
          <w:tcPr>
            <w:tcW w:w="567" w:type="dxa"/>
            <w:tcBorders>
              <w:top w:val="nil"/>
              <w:left w:val="nil"/>
              <w:bottom w:val="single" w:sz="4" w:space="0" w:color="auto"/>
              <w:right w:val="single" w:sz="4" w:space="0" w:color="auto"/>
            </w:tcBorders>
            <w:shd w:val="clear" w:color="auto" w:fill="auto"/>
            <w:vAlign w:val="center"/>
            <w:hideMark/>
          </w:tcPr>
          <w:p w:rsidR="00A97D24" w:rsidRPr="0053375F" w:rsidRDefault="00536763"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3</w:t>
            </w:r>
            <w:r w:rsidR="00F836A6" w:rsidRPr="0053375F">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vAlign w:val="center"/>
            <w:hideMark/>
          </w:tcPr>
          <w:p w:rsidR="00A97D24" w:rsidRPr="0053375F" w:rsidRDefault="004B06B5"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32</w:t>
            </w:r>
          </w:p>
        </w:tc>
        <w:tc>
          <w:tcPr>
            <w:tcW w:w="522"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4B06B5">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w:t>
            </w:r>
            <w:r w:rsidR="004B06B5">
              <w:rPr>
                <w:rFonts w:ascii="Times New Roman" w:hAnsi="Times New Roman" w:cs="Times New Roman"/>
                <w:color w:val="000000"/>
              </w:rPr>
              <w:t>7</w:t>
            </w:r>
          </w:p>
        </w:tc>
        <w:tc>
          <w:tcPr>
            <w:tcW w:w="470"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14</w:t>
            </w:r>
          </w:p>
        </w:tc>
        <w:tc>
          <w:tcPr>
            <w:tcW w:w="573" w:type="dxa"/>
            <w:tcBorders>
              <w:top w:val="nil"/>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50</w:t>
            </w:r>
          </w:p>
        </w:tc>
        <w:tc>
          <w:tcPr>
            <w:tcW w:w="440"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546" w:type="dxa"/>
            <w:tcBorders>
              <w:top w:val="nil"/>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30</w:t>
            </w:r>
          </w:p>
        </w:tc>
        <w:tc>
          <w:tcPr>
            <w:tcW w:w="449" w:type="dxa"/>
            <w:tcBorders>
              <w:top w:val="nil"/>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14</w:t>
            </w:r>
          </w:p>
        </w:tc>
        <w:tc>
          <w:tcPr>
            <w:tcW w:w="546"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10</w:t>
            </w:r>
          </w:p>
        </w:tc>
        <w:tc>
          <w:tcPr>
            <w:tcW w:w="501"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0"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04"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w:t>
            </w:r>
            <w:r w:rsidR="007F21EF">
              <w:rPr>
                <w:rFonts w:ascii="Times New Roman" w:hAnsi="Times New Roman" w:cs="Times New Roman"/>
                <w:color w:val="000000"/>
              </w:rPr>
              <w:t>3</w:t>
            </w:r>
          </w:p>
        </w:tc>
        <w:tc>
          <w:tcPr>
            <w:tcW w:w="612"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2</w:t>
            </w:r>
          </w:p>
        </w:tc>
        <w:tc>
          <w:tcPr>
            <w:tcW w:w="585"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640" w:type="dxa"/>
            <w:tcBorders>
              <w:top w:val="nil"/>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2</w:t>
            </w:r>
            <w:r w:rsidR="00A97D24" w:rsidRPr="0053375F">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40</w:t>
            </w:r>
          </w:p>
        </w:tc>
      </w:tr>
      <w:tr w:rsidR="00A97D24" w:rsidRPr="0053375F" w:rsidTr="007F21EF">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97D24" w:rsidRPr="0053375F" w:rsidRDefault="00F836A6"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116</w:t>
            </w:r>
          </w:p>
        </w:tc>
        <w:tc>
          <w:tcPr>
            <w:tcW w:w="567" w:type="dxa"/>
            <w:tcBorders>
              <w:top w:val="nil"/>
              <w:left w:val="nil"/>
              <w:bottom w:val="single" w:sz="4" w:space="0" w:color="auto"/>
              <w:right w:val="single" w:sz="4" w:space="0" w:color="auto"/>
            </w:tcBorders>
            <w:shd w:val="clear" w:color="auto" w:fill="auto"/>
            <w:noWrap/>
            <w:vAlign w:val="center"/>
            <w:hideMark/>
          </w:tcPr>
          <w:p w:rsidR="00A97D24" w:rsidRPr="0053375F" w:rsidRDefault="00536763"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37</w:t>
            </w:r>
          </w:p>
        </w:tc>
        <w:tc>
          <w:tcPr>
            <w:tcW w:w="567" w:type="dxa"/>
            <w:tcBorders>
              <w:top w:val="nil"/>
              <w:left w:val="nil"/>
              <w:bottom w:val="single" w:sz="4" w:space="0" w:color="auto"/>
              <w:right w:val="single" w:sz="4" w:space="0" w:color="auto"/>
            </w:tcBorders>
            <w:shd w:val="clear" w:color="auto" w:fill="auto"/>
            <w:noWrap/>
            <w:vAlign w:val="center"/>
            <w:hideMark/>
          </w:tcPr>
          <w:p w:rsidR="00A97D24" w:rsidRPr="0053375F" w:rsidRDefault="00536763"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51</w:t>
            </w:r>
          </w:p>
        </w:tc>
        <w:tc>
          <w:tcPr>
            <w:tcW w:w="522"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12</w:t>
            </w:r>
          </w:p>
        </w:tc>
        <w:tc>
          <w:tcPr>
            <w:tcW w:w="470"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16</w:t>
            </w:r>
          </w:p>
        </w:tc>
        <w:tc>
          <w:tcPr>
            <w:tcW w:w="573"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59</w:t>
            </w:r>
          </w:p>
        </w:tc>
        <w:tc>
          <w:tcPr>
            <w:tcW w:w="440"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546"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53</w:t>
            </w:r>
          </w:p>
        </w:tc>
        <w:tc>
          <w:tcPr>
            <w:tcW w:w="449"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17</w:t>
            </w:r>
          </w:p>
        </w:tc>
        <w:tc>
          <w:tcPr>
            <w:tcW w:w="546"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20</w:t>
            </w:r>
          </w:p>
        </w:tc>
        <w:tc>
          <w:tcPr>
            <w:tcW w:w="501"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0"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04"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1</w:t>
            </w:r>
            <w:r w:rsidR="007F21EF">
              <w:rPr>
                <w:rFonts w:ascii="Times New Roman" w:hAnsi="Times New Roman" w:cs="Times New Roman"/>
                <w:color w:val="000000"/>
              </w:rPr>
              <w:t>3</w:t>
            </w:r>
          </w:p>
        </w:tc>
        <w:tc>
          <w:tcPr>
            <w:tcW w:w="612"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2</w:t>
            </w:r>
          </w:p>
        </w:tc>
        <w:tc>
          <w:tcPr>
            <w:tcW w:w="585"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A97D24" w:rsidRPr="0053375F" w:rsidRDefault="00A97D24" w:rsidP="00E907D9">
            <w:pPr>
              <w:spacing w:after="0" w:line="360" w:lineRule="auto"/>
              <w:jc w:val="center"/>
              <w:rPr>
                <w:rFonts w:ascii="Times New Roman" w:hAnsi="Times New Roman" w:cs="Times New Roman"/>
                <w:color w:val="000000"/>
              </w:rPr>
            </w:pPr>
            <w:r w:rsidRPr="0053375F">
              <w:rPr>
                <w:rFonts w:ascii="Times New Roman" w:hAnsi="Times New Roman" w:cs="Times New Roman"/>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7F21EF">
            <w:pPr>
              <w:spacing w:after="0" w:line="360" w:lineRule="auto"/>
              <w:jc w:val="center"/>
              <w:rPr>
                <w:rFonts w:ascii="Times New Roman" w:hAnsi="Times New Roman" w:cs="Times New Roman"/>
                <w:color w:val="000000"/>
              </w:rPr>
            </w:pPr>
            <w:r>
              <w:rPr>
                <w:rFonts w:ascii="Times New Roman" w:hAnsi="Times New Roman" w:cs="Times New Roman"/>
                <w:color w:val="000000"/>
              </w:rPr>
              <w:t>34</w:t>
            </w:r>
          </w:p>
        </w:tc>
        <w:tc>
          <w:tcPr>
            <w:tcW w:w="567" w:type="dxa"/>
            <w:tcBorders>
              <w:top w:val="nil"/>
              <w:left w:val="nil"/>
              <w:bottom w:val="single" w:sz="4" w:space="0" w:color="auto"/>
              <w:right w:val="single" w:sz="4" w:space="0" w:color="auto"/>
            </w:tcBorders>
            <w:shd w:val="clear" w:color="auto" w:fill="auto"/>
            <w:noWrap/>
            <w:vAlign w:val="center"/>
            <w:hideMark/>
          </w:tcPr>
          <w:p w:rsidR="00A97D24" w:rsidRPr="0053375F" w:rsidRDefault="007F21EF" w:rsidP="00E907D9">
            <w:pPr>
              <w:spacing w:after="0" w:line="360" w:lineRule="auto"/>
              <w:jc w:val="center"/>
              <w:rPr>
                <w:rFonts w:ascii="Times New Roman" w:hAnsi="Times New Roman" w:cs="Times New Roman"/>
                <w:color w:val="000000"/>
              </w:rPr>
            </w:pPr>
            <w:r>
              <w:rPr>
                <w:rFonts w:ascii="Times New Roman" w:hAnsi="Times New Roman" w:cs="Times New Roman"/>
                <w:color w:val="000000"/>
              </w:rPr>
              <w:t>53</w:t>
            </w:r>
          </w:p>
        </w:tc>
      </w:tr>
    </w:tbl>
    <w:p w:rsidR="00A97D24" w:rsidRDefault="00A97D24" w:rsidP="00E907D9">
      <w:pPr>
        <w:spacing w:after="0" w:line="360" w:lineRule="auto"/>
        <w:rPr>
          <w:rFonts w:ascii="Times New Roman" w:hAnsi="Times New Roman" w:cs="Times New Roman"/>
          <w:sz w:val="28"/>
          <w:szCs w:val="28"/>
        </w:rPr>
      </w:pPr>
    </w:p>
    <w:p w:rsidR="00A97D24"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Кількість учнів, охоплених комп’ютерним навчанням:</w:t>
      </w:r>
    </w:p>
    <w:p w:rsidR="00A97D24" w:rsidRPr="004A0C29"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По класах</w:t>
      </w:r>
      <w:r w:rsidRPr="00761ACF">
        <w:rPr>
          <w:rFonts w:ascii="Times New Roman" w:hAnsi="Times New Roman" w:cs="Times New Roman"/>
          <w:sz w:val="28"/>
          <w:szCs w:val="28"/>
        </w:rPr>
        <w:t>:</w:t>
      </w:r>
      <w:r w:rsidRPr="00761ACF">
        <w:rPr>
          <w:rFonts w:ascii="Times New Roman" w:hAnsi="Times New Roman" w:cs="Times New Roman"/>
          <w:sz w:val="28"/>
          <w:szCs w:val="28"/>
        </w:rPr>
        <w:tab/>
      </w:r>
      <w:r w:rsidRPr="004C4E12">
        <w:rPr>
          <w:rFonts w:ascii="Times New Roman" w:hAnsi="Times New Roman" w:cs="Times New Roman"/>
          <w:b/>
          <w:sz w:val="28"/>
          <w:szCs w:val="28"/>
        </w:rPr>
        <w:tab/>
      </w:r>
      <w:r w:rsidR="00F836A6" w:rsidRPr="004A0C29">
        <w:rPr>
          <w:rFonts w:ascii="Times New Roman" w:hAnsi="Times New Roman" w:cs="Times New Roman"/>
          <w:sz w:val="28"/>
          <w:szCs w:val="28"/>
        </w:rPr>
        <w:t>2 класи - 1</w:t>
      </w:r>
      <w:r w:rsidR="00D34D9F" w:rsidRPr="004A0C29">
        <w:rPr>
          <w:rFonts w:ascii="Times New Roman" w:hAnsi="Times New Roman" w:cs="Times New Roman"/>
          <w:sz w:val="28"/>
          <w:szCs w:val="28"/>
        </w:rPr>
        <w:t>52</w:t>
      </w:r>
    </w:p>
    <w:p w:rsidR="00A97D24" w:rsidRPr="004A0C29" w:rsidRDefault="00F836A6" w:rsidP="00E907D9">
      <w:pPr>
        <w:spacing w:after="0" w:line="360" w:lineRule="auto"/>
        <w:ind w:left="2160" w:firstLine="720"/>
        <w:rPr>
          <w:rFonts w:ascii="Times New Roman" w:hAnsi="Times New Roman" w:cs="Times New Roman"/>
          <w:sz w:val="28"/>
          <w:szCs w:val="28"/>
        </w:rPr>
      </w:pPr>
      <w:r w:rsidRPr="004A0C29">
        <w:rPr>
          <w:rFonts w:ascii="Times New Roman" w:hAnsi="Times New Roman" w:cs="Times New Roman"/>
          <w:sz w:val="28"/>
          <w:szCs w:val="28"/>
        </w:rPr>
        <w:t>3 класи – 14</w:t>
      </w:r>
      <w:r w:rsidR="00D34D9F" w:rsidRPr="004A0C29">
        <w:rPr>
          <w:rFonts w:ascii="Times New Roman" w:hAnsi="Times New Roman" w:cs="Times New Roman"/>
          <w:sz w:val="28"/>
          <w:szCs w:val="28"/>
        </w:rPr>
        <w:t>2</w:t>
      </w:r>
    </w:p>
    <w:p w:rsidR="00F836A6" w:rsidRPr="004A0C29" w:rsidRDefault="00F836A6" w:rsidP="00E907D9">
      <w:pPr>
        <w:spacing w:after="0" w:line="360" w:lineRule="auto"/>
        <w:ind w:left="2160" w:firstLine="720"/>
        <w:rPr>
          <w:rFonts w:ascii="Times New Roman" w:hAnsi="Times New Roman" w:cs="Times New Roman"/>
          <w:sz w:val="28"/>
          <w:szCs w:val="28"/>
        </w:rPr>
      </w:pPr>
      <w:r w:rsidRPr="004A0C29">
        <w:rPr>
          <w:rFonts w:ascii="Times New Roman" w:hAnsi="Times New Roman" w:cs="Times New Roman"/>
          <w:sz w:val="28"/>
          <w:szCs w:val="28"/>
        </w:rPr>
        <w:t>4 класи – 14</w:t>
      </w:r>
      <w:r w:rsidR="00D34D9F" w:rsidRPr="004A0C29">
        <w:rPr>
          <w:rFonts w:ascii="Times New Roman" w:hAnsi="Times New Roman" w:cs="Times New Roman"/>
          <w:sz w:val="28"/>
          <w:szCs w:val="28"/>
        </w:rPr>
        <w:t>4</w:t>
      </w:r>
      <w:r w:rsidRPr="004A0C29">
        <w:rPr>
          <w:rFonts w:ascii="Times New Roman" w:hAnsi="Times New Roman" w:cs="Times New Roman"/>
          <w:sz w:val="28"/>
          <w:szCs w:val="28"/>
        </w:rPr>
        <w:t xml:space="preserve"> </w:t>
      </w:r>
    </w:p>
    <w:p w:rsidR="00A97D24" w:rsidRPr="004A0C29" w:rsidRDefault="00A97D24" w:rsidP="00E907D9">
      <w:pPr>
        <w:spacing w:after="0" w:line="360" w:lineRule="auto"/>
        <w:ind w:left="2160" w:firstLine="720"/>
        <w:rPr>
          <w:rFonts w:ascii="Times New Roman" w:hAnsi="Times New Roman" w:cs="Times New Roman"/>
          <w:i/>
          <w:sz w:val="28"/>
          <w:szCs w:val="28"/>
        </w:rPr>
      </w:pPr>
      <w:r w:rsidRPr="004A0C29">
        <w:rPr>
          <w:rFonts w:ascii="Times New Roman" w:hAnsi="Times New Roman" w:cs="Times New Roman"/>
          <w:sz w:val="28"/>
          <w:szCs w:val="28"/>
        </w:rPr>
        <w:t>5 класи – 1</w:t>
      </w:r>
      <w:r w:rsidR="00D34D9F" w:rsidRPr="004A0C29">
        <w:rPr>
          <w:rFonts w:ascii="Times New Roman" w:hAnsi="Times New Roman" w:cs="Times New Roman"/>
          <w:sz w:val="28"/>
          <w:szCs w:val="28"/>
        </w:rPr>
        <w:t>34</w:t>
      </w:r>
    </w:p>
    <w:p w:rsidR="00A97D24" w:rsidRPr="004A0C29" w:rsidRDefault="00A97D24" w:rsidP="00E907D9">
      <w:pPr>
        <w:spacing w:after="0" w:line="360" w:lineRule="auto"/>
        <w:rPr>
          <w:rFonts w:ascii="Times New Roman" w:hAnsi="Times New Roman" w:cs="Times New Roman"/>
          <w:sz w:val="28"/>
          <w:szCs w:val="28"/>
        </w:rPr>
      </w:pP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00F836A6" w:rsidRPr="004A0C29">
        <w:rPr>
          <w:rFonts w:ascii="Times New Roman" w:hAnsi="Times New Roman" w:cs="Times New Roman"/>
          <w:sz w:val="28"/>
          <w:szCs w:val="28"/>
        </w:rPr>
        <w:t>6 класи – 1</w:t>
      </w:r>
      <w:r w:rsidR="00D34D9F" w:rsidRPr="004A0C29">
        <w:rPr>
          <w:rFonts w:ascii="Times New Roman" w:hAnsi="Times New Roman" w:cs="Times New Roman"/>
          <w:sz w:val="28"/>
          <w:szCs w:val="28"/>
        </w:rPr>
        <w:t>41</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7 класи – 1</w:t>
      </w:r>
      <w:r w:rsidR="00D34D9F" w:rsidRPr="004A0C29">
        <w:rPr>
          <w:rFonts w:ascii="Times New Roman" w:hAnsi="Times New Roman" w:cs="Times New Roman"/>
          <w:sz w:val="28"/>
          <w:szCs w:val="28"/>
        </w:rPr>
        <w:t>12</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8 класи – 1</w:t>
      </w:r>
      <w:r w:rsidR="00BC21D2" w:rsidRPr="004A0C29">
        <w:rPr>
          <w:rFonts w:ascii="Times New Roman" w:hAnsi="Times New Roman" w:cs="Times New Roman"/>
          <w:sz w:val="28"/>
          <w:szCs w:val="28"/>
        </w:rPr>
        <w:t>1</w:t>
      </w:r>
      <w:r w:rsidR="00D34D9F" w:rsidRPr="004A0C29">
        <w:rPr>
          <w:rFonts w:ascii="Times New Roman" w:hAnsi="Times New Roman" w:cs="Times New Roman"/>
          <w:sz w:val="28"/>
          <w:szCs w:val="28"/>
        </w:rPr>
        <w:t>8</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9 класи – 1</w:t>
      </w:r>
      <w:r w:rsidR="00BC21D2" w:rsidRPr="004A0C29">
        <w:rPr>
          <w:rFonts w:ascii="Times New Roman" w:hAnsi="Times New Roman" w:cs="Times New Roman"/>
          <w:sz w:val="28"/>
          <w:szCs w:val="28"/>
        </w:rPr>
        <w:t>1</w:t>
      </w:r>
      <w:r w:rsidR="00D34D9F" w:rsidRPr="004A0C29">
        <w:rPr>
          <w:rFonts w:ascii="Times New Roman" w:hAnsi="Times New Roman" w:cs="Times New Roman"/>
          <w:sz w:val="28"/>
          <w:szCs w:val="28"/>
        </w:rPr>
        <w:t>3</w:t>
      </w:r>
    </w:p>
    <w:p w:rsidR="00E41550"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10 класи – 5</w:t>
      </w:r>
      <w:r w:rsidR="00D34D9F" w:rsidRPr="004A0C29">
        <w:rPr>
          <w:rFonts w:ascii="Times New Roman" w:hAnsi="Times New Roman" w:cs="Times New Roman"/>
          <w:sz w:val="28"/>
          <w:szCs w:val="28"/>
        </w:rPr>
        <w:t>9</w:t>
      </w:r>
      <w:r w:rsidR="00A97D24" w:rsidRPr="004A0C29">
        <w:rPr>
          <w:rFonts w:ascii="Times New Roman" w:hAnsi="Times New Roman" w:cs="Times New Roman"/>
          <w:sz w:val="28"/>
          <w:szCs w:val="28"/>
        </w:rPr>
        <w:tab/>
      </w:r>
    </w:p>
    <w:p w:rsidR="00A97D24" w:rsidRPr="004A0C29" w:rsidRDefault="00E41550"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 xml:space="preserve">                                         </w:t>
      </w:r>
      <w:r w:rsidR="00D34D9F" w:rsidRPr="004A0C29">
        <w:rPr>
          <w:rFonts w:ascii="Times New Roman" w:hAnsi="Times New Roman" w:cs="Times New Roman"/>
          <w:sz w:val="28"/>
          <w:szCs w:val="28"/>
        </w:rPr>
        <w:t>11 класи – 51</w:t>
      </w:r>
    </w:p>
    <w:p w:rsidR="00021BF2" w:rsidRPr="00E41550" w:rsidRDefault="00021BF2" w:rsidP="00E907D9">
      <w:pPr>
        <w:spacing w:after="0" w:line="360" w:lineRule="auto"/>
        <w:rPr>
          <w:rFonts w:ascii="Times New Roman" w:hAnsi="Times New Roman" w:cs="Times New Roman"/>
          <w:sz w:val="28"/>
          <w:szCs w:val="28"/>
        </w:rPr>
      </w:pPr>
    </w:p>
    <w:p w:rsidR="00A97D24" w:rsidRDefault="00A97D24" w:rsidP="00E907D9">
      <w:pPr>
        <w:spacing w:after="0" w:line="360" w:lineRule="auto"/>
        <w:rPr>
          <w:rFonts w:ascii="Times New Roman" w:hAnsi="Times New Roman" w:cs="Aparajita"/>
          <w:sz w:val="28"/>
          <w:szCs w:val="28"/>
        </w:rPr>
      </w:pPr>
      <w:r w:rsidRPr="00E30C33">
        <w:rPr>
          <w:rFonts w:ascii="Times New Roman" w:hAnsi="Times New Roman" w:cs="Aparajita"/>
          <w:sz w:val="28"/>
          <w:szCs w:val="28"/>
        </w:rPr>
        <w:t>Кількість</w:t>
      </w:r>
      <w:r w:rsidRPr="00E30C33">
        <w:rPr>
          <w:rFonts w:ascii="Aparajita" w:hAnsi="Aparajita" w:cs="Aparajita"/>
          <w:sz w:val="28"/>
          <w:szCs w:val="28"/>
        </w:rPr>
        <w:t xml:space="preserve"> </w:t>
      </w:r>
      <w:r w:rsidRPr="00E30C33">
        <w:rPr>
          <w:rFonts w:ascii="Times New Roman" w:hAnsi="Times New Roman" w:cs="Aparajita"/>
          <w:sz w:val="28"/>
          <w:szCs w:val="28"/>
        </w:rPr>
        <w:t>учнів</w:t>
      </w:r>
      <w:r w:rsidRPr="00E30C33">
        <w:rPr>
          <w:rFonts w:ascii="Aparajita" w:hAnsi="Aparajita" w:cs="Aparajita"/>
          <w:sz w:val="28"/>
          <w:szCs w:val="28"/>
        </w:rPr>
        <w:t xml:space="preserve">, </w:t>
      </w:r>
      <w:r w:rsidRPr="00E30C33">
        <w:rPr>
          <w:rFonts w:ascii="Times New Roman" w:hAnsi="Times New Roman" w:cs="Aparajita"/>
          <w:sz w:val="28"/>
          <w:szCs w:val="28"/>
        </w:rPr>
        <w:t>які</w:t>
      </w:r>
      <w:r w:rsidRPr="00E30C33">
        <w:rPr>
          <w:rFonts w:ascii="Aparajita" w:hAnsi="Aparajita" w:cs="Aparajita"/>
          <w:sz w:val="28"/>
          <w:szCs w:val="28"/>
        </w:rPr>
        <w:t xml:space="preserve"> </w:t>
      </w:r>
      <w:r w:rsidRPr="00E30C33">
        <w:rPr>
          <w:rFonts w:ascii="Times New Roman" w:hAnsi="Times New Roman" w:cs="Aparajita"/>
          <w:sz w:val="28"/>
          <w:szCs w:val="28"/>
        </w:rPr>
        <w:t>використовують</w:t>
      </w:r>
      <w:r w:rsidRPr="00E30C33">
        <w:rPr>
          <w:rFonts w:ascii="Aparajita" w:hAnsi="Aparajita" w:cs="Aparajita"/>
          <w:sz w:val="28"/>
          <w:szCs w:val="28"/>
        </w:rPr>
        <w:t xml:space="preserve"> </w:t>
      </w:r>
      <w:r w:rsidRPr="00E30C33">
        <w:rPr>
          <w:rFonts w:ascii="Times New Roman" w:hAnsi="Times New Roman" w:cs="Aparajita"/>
          <w:sz w:val="28"/>
          <w:szCs w:val="28"/>
        </w:rPr>
        <w:t>кабінет</w:t>
      </w:r>
      <w:r w:rsidRPr="004052FF">
        <w:rPr>
          <w:rFonts w:ascii="Aparajita" w:hAnsi="Aparajita" w:cs="Aparajita"/>
          <w:sz w:val="28"/>
          <w:szCs w:val="28"/>
        </w:rPr>
        <w:t xml:space="preserve"> </w:t>
      </w:r>
      <w:r w:rsidRPr="004052FF">
        <w:rPr>
          <w:rFonts w:ascii="Times New Roman" w:hAnsi="Times New Roman" w:cs="Aparajita"/>
          <w:sz w:val="28"/>
          <w:szCs w:val="28"/>
        </w:rPr>
        <w:t>інформатики</w:t>
      </w:r>
      <w:r w:rsidRPr="004052FF">
        <w:rPr>
          <w:rFonts w:ascii="Aparajita" w:hAnsi="Aparajita" w:cs="Aparajita"/>
          <w:sz w:val="28"/>
          <w:szCs w:val="28"/>
        </w:rPr>
        <w:t xml:space="preserve"> </w:t>
      </w:r>
      <w:r w:rsidRPr="004052FF">
        <w:rPr>
          <w:rFonts w:ascii="Times New Roman" w:hAnsi="Times New Roman" w:cs="Aparajita"/>
          <w:sz w:val="28"/>
          <w:szCs w:val="28"/>
        </w:rPr>
        <w:t>в</w:t>
      </w:r>
      <w:r w:rsidRPr="004052FF">
        <w:rPr>
          <w:rFonts w:ascii="Aparajita" w:hAnsi="Aparajita" w:cs="Aparajita"/>
          <w:sz w:val="28"/>
          <w:szCs w:val="28"/>
        </w:rPr>
        <w:t xml:space="preserve"> </w:t>
      </w:r>
      <w:r w:rsidRPr="004052FF">
        <w:rPr>
          <w:rFonts w:ascii="Times New Roman" w:hAnsi="Times New Roman" w:cs="Aparajita"/>
          <w:sz w:val="28"/>
          <w:szCs w:val="28"/>
        </w:rPr>
        <w:t>позаурочний</w:t>
      </w:r>
      <w:r>
        <w:rPr>
          <w:rFonts w:ascii="Times New Roman" w:hAnsi="Times New Roman" w:cs="Aparajita"/>
          <w:sz w:val="28"/>
          <w:szCs w:val="28"/>
        </w:rPr>
        <w:t xml:space="preserve"> </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час</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t xml:space="preserve">         150</w:t>
      </w:r>
    </w:p>
    <w:p w:rsidR="00A97D24" w:rsidRPr="004E7FA0"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Кількість робочих</w:t>
      </w:r>
      <w:r w:rsidR="00E907D9">
        <w:rPr>
          <w:rFonts w:ascii="Times New Roman" w:hAnsi="Times New Roman" w:cs="Aparajita"/>
          <w:sz w:val="28"/>
          <w:szCs w:val="28"/>
        </w:rPr>
        <w:t xml:space="preserve"> місць в кабінеті інформатики</w:t>
      </w:r>
      <w:r w:rsidR="00E907D9">
        <w:rPr>
          <w:rFonts w:ascii="Times New Roman" w:hAnsi="Times New Roman" w:cs="Aparajita"/>
          <w:sz w:val="28"/>
          <w:szCs w:val="28"/>
        </w:rPr>
        <w:tab/>
      </w:r>
      <w:r w:rsidR="00E907D9">
        <w:rPr>
          <w:rFonts w:ascii="Times New Roman" w:hAnsi="Times New Roman" w:cs="Aparajita"/>
          <w:sz w:val="28"/>
          <w:szCs w:val="28"/>
        </w:rPr>
        <w:tab/>
        <w:t xml:space="preserve">         37</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lastRenderedPageBreak/>
        <w:t>Нормативні документи в кабінеті інформатики</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sidRPr="004052FF">
        <w:rPr>
          <w:rFonts w:ascii="Times New Roman" w:hAnsi="Times New Roman" w:cs="Aparajita"/>
          <w:i/>
          <w:sz w:val="28"/>
          <w:szCs w:val="28"/>
        </w:rPr>
        <w:t>є</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Забезпеченість підручниками</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sidRPr="004052FF">
        <w:rPr>
          <w:rFonts w:ascii="Times New Roman" w:hAnsi="Times New Roman" w:cs="Aparajita"/>
          <w:i/>
          <w:sz w:val="28"/>
          <w:szCs w:val="28"/>
        </w:rPr>
        <w:t>100%</w:t>
      </w:r>
    </w:p>
    <w:p w:rsidR="00A97D24" w:rsidRDefault="00A97D24" w:rsidP="00E907D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(за рахунок перерозподілу підручників між навчальними закладами)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835"/>
        <w:gridCol w:w="3261"/>
        <w:gridCol w:w="3084"/>
      </w:tblGrid>
      <w:tr w:rsidR="00A97D24" w:rsidTr="00CF7BE9">
        <w:tc>
          <w:tcPr>
            <w:tcW w:w="675" w:type="dxa"/>
            <w:shd w:val="clear" w:color="auto" w:fill="auto"/>
          </w:tcPr>
          <w:p w:rsidR="00A97D24" w:rsidRPr="00B10D08" w:rsidRDefault="00A97D24" w:rsidP="00E907D9">
            <w:pPr>
              <w:spacing w:after="0" w:line="360" w:lineRule="auto"/>
              <w:rPr>
                <w:rFonts w:cs="Times New Roman"/>
                <w:b/>
                <w:i/>
                <w:sz w:val="24"/>
                <w:szCs w:val="24"/>
              </w:rPr>
            </w:pPr>
            <w:r w:rsidRPr="00B10D08">
              <w:rPr>
                <w:rFonts w:cs="Times New Roman"/>
                <w:b/>
                <w:i/>
                <w:sz w:val="24"/>
                <w:szCs w:val="24"/>
              </w:rPr>
              <w:t>№</w:t>
            </w:r>
          </w:p>
        </w:tc>
        <w:tc>
          <w:tcPr>
            <w:tcW w:w="2835"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Назва книги</w:t>
            </w:r>
          </w:p>
        </w:tc>
        <w:tc>
          <w:tcPr>
            <w:tcW w:w="3261"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Автор</w:t>
            </w:r>
          </w:p>
        </w:tc>
        <w:tc>
          <w:tcPr>
            <w:tcW w:w="3084"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Кількість</w:t>
            </w:r>
          </w:p>
        </w:tc>
      </w:tr>
      <w:tr w:rsidR="00A97D24" w:rsidRPr="00E40DEE" w:rsidTr="00CF7BE9">
        <w:trPr>
          <w:trHeight w:val="597"/>
        </w:trPr>
        <w:tc>
          <w:tcPr>
            <w:tcW w:w="675"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1</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9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І.О. Завадський</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І.В. Стеценко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О.М. Левченко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75</w:t>
            </w:r>
          </w:p>
        </w:tc>
      </w:tr>
      <w:tr w:rsidR="00A97D24" w:rsidRPr="00E40DEE" w:rsidTr="00CF7BE9">
        <w:trPr>
          <w:trHeight w:val="563"/>
        </w:trPr>
        <w:tc>
          <w:tcPr>
            <w:tcW w:w="675"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2</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10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Н.В. Морзе</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В.П, Вембер</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О.Г, Кузмінська</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36</w:t>
            </w:r>
          </w:p>
        </w:tc>
      </w:tr>
      <w:tr w:rsidR="00A97D24" w:rsidRPr="00E40DEE" w:rsidTr="00CF7BE9">
        <w:trPr>
          <w:trHeight w:val="544"/>
        </w:trPr>
        <w:tc>
          <w:tcPr>
            <w:tcW w:w="675"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3</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10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Й.Я. Ривкінд</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Т.І. Лисенко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Л.А. Чернікова</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В.В, Шакотько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30</w:t>
            </w:r>
          </w:p>
        </w:tc>
      </w:tr>
      <w:tr w:rsidR="00A97D24" w:rsidRPr="00E40DEE" w:rsidTr="00CF7BE9">
        <w:trPr>
          <w:trHeight w:val="565"/>
        </w:trPr>
        <w:tc>
          <w:tcPr>
            <w:tcW w:w="675"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4</w:t>
            </w:r>
          </w:p>
        </w:tc>
        <w:tc>
          <w:tcPr>
            <w:tcW w:w="2835" w:type="dxa"/>
            <w:shd w:val="clear" w:color="auto" w:fill="auto"/>
          </w:tcPr>
          <w:p w:rsidR="00A97D24" w:rsidRPr="004E7FA0" w:rsidRDefault="00A97D24" w:rsidP="00E907D9">
            <w:pPr>
              <w:spacing w:after="0" w:line="360" w:lineRule="auto"/>
              <w:rPr>
                <w:rFonts w:cs="Times New Roman"/>
                <w:i/>
                <w:sz w:val="24"/>
                <w:szCs w:val="24"/>
              </w:rPr>
            </w:pPr>
            <w:r w:rsidRPr="004E7FA0">
              <w:rPr>
                <w:rFonts w:cs="Times New Roman"/>
                <w:sz w:val="24"/>
                <w:szCs w:val="24"/>
              </w:rPr>
              <w:t>Інформатика 11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Й.Я. Ривкінд</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Т.І. Лисенко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В.В, Шакотько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60</w:t>
            </w:r>
          </w:p>
        </w:tc>
      </w:tr>
    </w:tbl>
    <w:p w:rsidR="00A97D24" w:rsidRPr="00E40DEE" w:rsidRDefault="00A97D24" w:rsidP="00E907D9">
      <w:pPr>
        <w:spacing w:after="0" w:line="360" w:lineRule="auto"/>
        <w:rPr>
          <w:rFonts w:ascii="Times New Roman" w:hAnsi="Times New Roman" w:cs="Times New Roman"/>
          <w:b/>
          <w:sz w:val="28"/>
          <w:szCs w:val="28"/>
        </w:rPr>
      </w:pPr>
      <w:r w:rsidRPr="00E40DEE">
        <w:rPr>
          <w:rFonts w:ascii="Times New Roman" w:hAnsi="Times New Roman" w:cs="Times New Roman"/>
          <w:b/>
          <w:sz w:val="28"/>
          <w:szCs w:val="28"/>
        </w:rPr>
        <w:t xml:space="preserve">15. </w:t>
      </w:r>
      <w:r w:rsidRPr="004E7FA0">
        <w:rPr>
          <w:rFonts w:ascii="Times New Roman" w:hAnsi="Times New Roman" w:cs="Times New Roman"/>
          <w:sz w:val="28"/>
          <w:szCs w:val="28"/>
        </w:rPr>
        <w:t>Наявність супутньої оргтехніки</w:t>
      </w:r>
      <w:r w:rsidRPr="004E7FA0">
        <w:rPr>
          <w:rFonts w:ascii="Times New Roman" w:hAnsi="Times New Roman" w:cs="Times New Roman"/>
          <w:sz w:val="28"/>
          <w:szCs w:val="28"/>
        </w:rPr>
        <w:tab/>
        <w:t>(кількість)</w:t>
      </w:r>
    </w:p>
    <w:p w:rsidR="00A97D24" w:rsidRPr="004E7FA0" w:rsidRDefault="00A97D24" w:rsidP="00E907D9">
      <w:pPr>
        <w:pStyle w:val="af5"/>
        <w:numPr>
          <w:ilvl w:val="0"/>
          <w:numId w:val="6"/>
        </w:numPr>
        <w:spacing w:after="0" w:line="360" w:lineRule="auto"/>
        <w:rPr>
          <w:rFonts w:ascii="Times New Roman" w:hAnsi="Times New Roman"/>
          <w:sz w:val="28"/>
          <w:szCs w:val="28"/>
        </w:rPr>
      </w:pPr>
      <w:r w:rsidRPr="004E7FA0">
        <w:rPr>
          <w:rFonts w:ascii="Times New Roman" w:hAnsi="Times New Roman"/>
          <w:sz w:val="28"/>
          <w:szCs w:val="28"/>
        </w:rPr>
        <w:t>принтери</w:t>
      </w:r>
      <w:r w:rsidRPr="004E7FA0">
        <w:rPr>
          <w:rFonts w:ascii="Times New Roman" w:hAnsi="Times New Roman"/>
          <w:sz w:val="28"/>
          <w:szCs w:val="28"/>
        </w:rPr>
        <w:tab/>
        <w:t>17</w:t>
      </w:r>
    </w:p>
    <w:p w:rsidR="00A97D24" w:rsidRPr="004E7FA0" w:rsidRDefault="00A97D24" w:rsidP="00E907D9">
      <w:pPr>
        <w:pStyle w:val="af5"/>
        <w:numPr>
          <w:ilvl w:val="0"/>
          <w:numId w:val="6"/>
        </w:numPr>
        <w:spacing w:after="0" w:line="360" w:lineRule="auto"/>
        <w:rPr>
          <w:rFonts w:ascii="Times New Roman" w:hAnsi="Times New Roman"/>
          <w:sz w:val="28"/>
          <w:szCs w:val="28"/>
        </w:rPr>
      </w:pPr>
      <w:r w:rsidRPr="004E7FA0">
        <w:rPr>
          <w:rFonts w:ascii="Times New Roman" w:hAnsi="Times New Roman"/>
          <w:sz w:val="28"/>
          <w:szCs w:val="28"/>
        </w:rPr>
        <w:t>сканери</w:t>
      </w:r>
      <w:r w:rsidRPr="004E7FA0">
        <w:rPr>
          <w:rFonts w:ascii="Times New Roman" w:hAnsi="Times New Roman"/>
          <w:sz w:val="28"/>
          <w:szCs w:val="28"/>
        </w:rPr>
        <w:tab/>
        <w:t>6</w:t>
      </w:r>
    </w:p>
    <w:p w:rsidR="00A97D24" w:rsidRPr="004E7FA0" w:rsidRDefault="00A97D24" w:rsidP="00E907D9">
      <w:pPr>
        <w:pStyle w:val="af5"/>
        <w:numPr>
          <w:ilvl w:val="0"/>
          <w:numId w:val="6"/>
        </w:numPr>
        <w:spacing w:after="0" w:line="360" w:lineRule="auto"/>
        <w:rPr>
          <w:rFonts w:ascii="Times New Roman" w:hAnsi="Times New Roman"/>
          <w:sz w:val="28"/>
          <w:szCs w:val="28"/>
        </w:rPr>
      </w:pPr>
      <w:r w:rsidRPr="004E7FA0">
        <w:rPr>
          <w:rFonts w:ascii="Times New Roman" w:hAnsi="Times New Roman"/>
          <w:sz w:val="28"/>
          <w:szCs w:val="28"/>
        </w:rPr>
        <w:t>ксерокси</w:t>
      </w:r>
      <w:r w:rsidRPr="004E7FA0">
        <w:rPr>
          <w:rFonts w:ascii="Times New Roman" w:hAnsi="Times New Roman"/>
          <w:sz w:val="28"/>
          <w:szCs w:val="28"/>
        </w:rPr>
        <w:tab/>
        <w:t>6</w:t>
      </w:r>
    </w:p>
    <w:p w:rsidR="00A97D24" w:rsidRPr="004E7FA0" w:rsidRDefault="00A97D24" w:rsidP="00E907D9">
      <w:pPr>
        <w:spacing w:after="0" w:line="360" w:lineRule="auto"/>
        <w:rPr>
          <w:rFonts w:ascii="Times New Roman" w:hAnsi="Times New Roman" w:cs="Times New Roman"/>
          <w:sz w:val="28"/>
          <w:szCs w:val="28"/>
        </w:rPr>
      </w:pPr>
      <w:r w:rsidRPr="004E7FA0">
        <w:rPr>
          <w:rFonts w:ascii="Times New Roman" w:hAnsi="Times New Roman" w:cs="Times New Roman"/>
          <w:sz w:val="28"/>
          <w:szCs w:val="28"/>
        </w:rPr>
        <w:t>16.</w:t>
      </w:r>
      <w:r w:rsidRPr="00E40DEE">
        <w:rPr>
          <w:rFonts w:ascii="Times New Roman" w:hAnsi="Times New Roman" w:cs="Times New Roman"/>
          <w:b/>
          <w:sz w:val="28"/>
          <w:szCs w:val="28"/>
        </w:rPr>
        <w:t xml:space="preserve"> </w:t>
      </w:r>
      <w:r w:rsidRPr="004E7FA0">
        <w:rPr>
          <w:rFonts w:ascii="Times New Roman" w:hAnsi="Times New Roman" w:cs="Times New Roman"/>
          <w:sz w:val="28"/>
          <w:szCs w:val="28"/>
        </w:rPr>
        <w:t>Кількість комп’ютерів, встановлених в шкільних кабінетах:</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початкові класи</w:t>
      </w:r>
      <w:r w:rsidRPr="004E7FA0">
        <w:rPr>
          <w:rFonts w:ascii="Times New Roman" w:hAnsi="Times New Roman"/>
          <w:sz w:val="28"/>
          <w:szCs w:val="28"/>
        </w:rPr>
        <w:tab/>
      </w:r>
      <w:r w:rsidR="00FD6984">
        <w:rPr>
          <w:rFonts w:ascii="Times New Roman" w:hAnsi="Times New Roman"/>
          <w:sz w:val="28"/>
          <w:szCs w:val="28"/>
          <w:lang w:val="uk-UA"/>
        </w:rPr>
        <w:t xml:space="preserve">                              32</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українська мова і література</w:t>
      </w:r>
      <w:r w:rsidRPr="004E7FA0">
        <w:rPr>
          <w:rFonts w:ascii="Times New Roman" w:hAnsi="Times New Roman"/>
          <w:sz w:val="28"/>
          <w:szCs w:val="28"/>
        </w:rPr>
        <w:tab/>
      </w:r>
      <w:r w:rsidRPr="004E7FA0">
        <w:rPr>
          <w:rFonts w:ascii="Times New Roman" w:hAnsi="Times New Roman"/>
          <w:sz w:val="28"/>
          <w:szCs w:val="28"/>
        </w:rPr>
        <w:tab/>
      </w:r>
      <w:r w:rsidRPr="004E7FA0">
        <w:rPr>
          <w:rFonts w:ascii="Times New Roman" w:hAnsi="Times New Roman"/>
          <w:sz w:val="28"/>
          <w:szCs w:val="28"/>
          <w:lang w:val="uk-UA"/>
        </w:rPr>
        <w:t>4</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світова література</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t>1</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суспільні дисципліни</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t>2</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іноземні мови</w:t>
      </w:r>
      <w:r w:rsidRPr="004E7FA0">
        <w:rPr>
          <w:rFonts w:ascii="Times New Roman" w:hAnsi="Times New Roman"/>
          <w:sz w:val="28"/>
          <w:szCs w:val="28"/>
        </w:rPr>
        <w:tab/>
      </w:r>
      <w:r w:rsidRPr="004E7FA0">
        <w:rPr>
          <w:rFonts w:ascii="Times New Roman" w:hAnsi="Times New Roman"/>
          <w:sz w:val="28"/>
          <w:szCs w:val="28"/>
          <w:lang w:val="uk-UA"/>
        </w:rPr>
        <w:t xml:space="preserve">                             </w:t>
      </w:r>
      <w:r w:rsidRPr="004E7FA0">
        <w:rPr>
          <w:rFonts w:ascii="Times New Roman" w:hAnsi="Times New Roman"/>
          <w:sz w:val="28"/>
          <w:szCs w:val="28"/>
        </w:rPr>
        <w:t>10</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 xml:space="preserve"> математика</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t>4</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фізика</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00E907D9">
        <w:rPr>
          <w:rFonts w:ascii="Times New Roman" w:hAnsi="Times New Roman"/>
          <w:sz w:val="28"/>
          <w:szCs w:val="28"/>
          <w:lang w:val="uk-UA"/>
        </w:rPr>
        <w:t>2</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хімія</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rPr>
        <w:tab/>
        <w:t>1</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біологія</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rPr>
        <w:t>2</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географія</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rPr>
        <w:t>1</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lastRenderedPageBreak/>
        <w:t>бібліотека</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rPr>
        <w:t>1</w:t>
      </w:r>
    </w:p>
    <w:p w:rsidR="00A97D24" w:rsidRPr="004E7FA0" w:rsidRDefault="00A97D24" w:rsidP="00E907D9">
      <w:pPr>
        <w:pStyle w:val="af5"/>
        <w:numPr>
          <w:ilvl w:val="0"/>
          <w:numId w:val="7"/>
        </w:numPr>
        <w:spacing w:after="0" w:line="360" w:lineRule="auto"/>
        <w:rPr>
          <w:rFonts w:ascii="Times New Roman" w:hAnsi="Times New Roman"/>
          <w:sz w:val="28"/>
          <w:szCs w:val="28"/>
        </w:rPr>
      </w:pPr>
      <w:r w:rsidRPr="004E7FA0">
        <w:rPr>
          <w:rFonts w:ascii="Times New Roman" w:hAnsi="Times New Roman"/>
          <w:sz w:val="28"/>
          <w:szCs w:val="28"/>
        </w:rPr>
        <w:t>методичний кабінет</w:t>
      </w:r>
      <w:r w:rsidRPr="004E7FA0">
        <w:rPr>
          <w:rFonts w:ascii="Times New Roman" w:hAnsi="Times New Roman"/>
          <w:sz w:val="28"/>
          <w:szCs w:val="28"/>
        </w:rPr>
        <w:tab/>
      </w:r>
      <w:r w:rsidRPr="004E7FA0">
        <w:rPr>
          <w:rFonts w:ascii="Times New Roman" w:hAnsi="Times New Roman"/>
          <w:sz w:val="28"/>
          <w:szCs w:val="28"/>
          <w:lang w:val="uk-UA"/>
        </w:rPr>
        <w:tab/>
      </w:r>
      <w:r w:rsidRPr="004E7FA0">
        <w:rPr>
          <w:rFonts w:ascii="Times New Roman" w:hAnsi="Times New Roman"/>
          <w:sz w:val="28"/>
          <w:szCs w:val="28"/>
          <w:lang w:val="uk-UA"/>
        </w:rPr>
        <w:tab/>
      </w:r>
      <w:r w:rsidRPr="004E7FA0">
        <w:rPr>
          <w:rFonts w:ascii="Times New Roman" w:hAnsi="Times New Roman"/>
          <w:sz w:val="28"/>
          <w:szCs w:val="28"/>
        </w:rPr>
        <w:t>1</w:t>
      </w:r>
    </w:p>
    <w:p w:rsidR="00A97D24" w:rsidRPr="004E7FA0" w:rsidRDefault="00A97D24" w:rsidP="00E907D9">
      <w:pPr>
        <w:pStyle w:val="af5"/>
        <w:spacing w:after="0" w:line="360" w:lineRule="auto"/>
        <w:rPr>
          <w:rFonts w:ascii="Times New Roman" w:hAnsi="Times New Roman"/>
          <w:sz w:val="28"/>
          <w:szCs w:val="28"/>
        </w:rPr>
      </w:pPr>
      <w:r w:rsidRPr="004E7FA0">
        <w:rPr>
          <w:rFonts w:ascii="Times New Roman" w:hAnsi="Times New Roman"/>
          <w:sz w:val="28"/>
          <w:szCs w:val="28"/>
        </w:rPr>
        <w:t>інші предметні кабінети</w:t>
      </w:r>
      <w:r w:rsidRPr="004E7FA0">
        <w:rPr>
          <w:rFonts w:ascii="Times New Roman" w:hAnsi="Times New Roman"/>
          <w:sz w:val="28"/>
          <w:szCs w:val="28"/>
        </w:rPr>
        <w:tab/>
        <w:t>музика – 1, психолог – 1</w:t>
      </w:r>
    </w:p>
    <w:p w:rsidR="00A97D24" w:rsidRPr="004E7FA0" w:rsidRDefault="00A97D24" w:rsidP="00E907D9">
      <w:pPr>
        <w:spacing w:after="0" w:line="360" w:lineRule="auto"/>
        <w:rPr>
          <w:rFonts w:ascii="Times New Roman" w:hAnsi="Times New Roman" w:cs="Times New Roman"/>
          <w:sz w:val="28"/>
          <w:szCs w:val="28"/>
        </w:rPr>
      </w:pPr>
      <w:r w:rsidRPr="004E7FA0">
        <w:rPr>
          <w:rFonts w:ascii="Times New Roman" w:hAnsi="Times New Roman" w:cs="Times New Roman"/>
          <w:sz w:val="28"/>
          <w:szCs w:val="28"/>
        </w:rPr>
        <w:t>17. Кількість комп’ютерів, що використовується в адміністративній роботі</w:t>
      </w:r>
      <w:r w:rsidRPr="004E7FA0">
        <w:rPr>
          <w:rFonts w:ascii="Times New Roman" w:hAnsi="Times New Roman" w:cs="Times New Roman"/>
          <w:sz w:val="28"/>
          <w:szCs w:val="28"/>
        </w:rPr>
        <w:tab/>
      </w:r>
      <w:r w:rsidR="00E907D9">
        <w:rPr>
          <w:rFonts w:ascii="Times New Roman" w:hAnsi="Times New Roman" w:cs="Times New Roman"/>
          <w:sz w:val="28"/>
          <w:szCs w:val="28"/>
        </w:rPr>
        <w:t>14</w:t>
      </w:r>
    </w:p>
    <w:p w:rsidR="00A97D24"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18. Наявність навчальних комп’ютерних програм</w:t>
      </w:r>
    </w:p>
    <w:p w:rsidR="00A97D24" w:rsidRPr="00CC43FE" w:rsidRDefault="00A97D24" w:rsidP="00E907D9">
      <w:pPr>
        <w:spacing w:after="0" w:line="360" w:lineRule="auto"/>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5635"/>
      </w:tblGrid>
      <w:tr w:rsidR="00A97D24" w:rsidTr="00CF7BE9">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Предмет</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Кількість</w:t>
            </w:r>
          </w:p>
        </w:tc>
        <w:tc>
          <w:tcPr>
            <w:tcW w:w="563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Назва</w:t>
            </w:r>
          </w:p>
        </w:tc>
      </w:tr>
      <w:tr w:rsidR="00A97D24" w:rsidTr="00CF7BE9">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Інформатика</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ППЗ Інформатика 10-11</w:t>
            </w:r>
          </w:p>
        </w:tc>
      </w:tr>
      <w:tr w:rsidR="00A97D24" w:rsidTr="00CF7BE9">
        <w:tc>
          <w:tcPr>
            <w:tcW w:w="2376" w:type="dxa"/>
            <w:vMerge w:val="restart"/>
            <w:shd w:val="clear" w:color="auto" w:fill="auto"/>
          </w:tcPr>
          <w:p w:rsidR="00A97D24" w:rsidRPr="00B10D08" w:rsidRDefault="00A97D24" w:rsidP="00E907D9">
            <w:pPr>
              <w:spacing w:after="0" w:line="360" w:lineRule="auto"/>
              <w:rPr>
                <w:rFonts w:ascii="Times New Roman" w:hAnsi="Times New Roman" w:cs="Times New Roman"/>
              </w:rPr>
            </w:pPr>
          </w:p>
          <w:p w:rsidR="00A97D24" w:rsidRPr="00B10D08" w:rsidRDefault="00A97D24" w:rsidP="00E907D9">
            <w:pPr>
              <w:spacing w:after="0" w:line="360" w:lineRule="auto"/>
              <w:rPr>
                <w:rFonts w:ascii="Times New Roman" w:hAnsi="Times New Roman" w:cs="Times New Roman"/>
              </w:rPr>
            </w:pPr>
          </w:p>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Історія</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з історії України, 5 клас</w:t>
            </w:r>
          </w:p>
        </w:tc>
      </w:tr>
      <w:tr w:rsidR="00A97D24" w:rsidTr="00CF7BE9">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всесвітньої історії, 8 клас</w:t>
            </w:r>
          </w:p>
        </w:tc>
      </w:tr>
      <w:tr w:rsidR="00A97D24" w:rsidTr="00CF7BE9">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історії України, 8клас</w:t>
            </w:r>
          </w:p>
        </w:tc>
      </w:tr>
      <w:tr w:rsidR="00A97D24" w:rsidTr="00CF7BE9">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всесвітньої історії, 8 клас</w:t>
            </w:r>
          </w:p>
        </w:tc>
      </w:tr>
      <w:tr w:rsidR="00A97D24" w:rsidTr="00CF7BE9">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Математика</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636"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Програмно-методичний комплекс Терм VII</w:t>
            </w:r>
          </w:p>
        </w:tc>
      </w:tr>
    </w:tbl>
    <w:p w:rsidR="00A97D24" w:rsidRDefault="00A97D24" w:rsidP="007B0EC6">
      <w:pPr>
        <w:tabs>
          <w:tab w:val="left" w:pos="1290"/>
        </w:tabs>
        <w:spacing w:after="0" w:line="360" w:lineRule="auto"/>
        <w:rPr>
          <w:iCs/>
          <w:sz w:val="28"/>
          <w:szCs w:val="28"/>
        </w:rPr>
      </w:pPr>
      <w:r>
        <w:rPr>
          <w:rFonts w:ascii="Times New Roman" w:hAnsi="Times New Roman" w:cs="Times New Roman"/>
          <w:sz w:val="28"/>
          <w:szCs w:val="28"/>
        </w:rPr>
        <w:t xml:space="preserve">       </w:t>
      </w:r>
      <w:r w:rsidRPr="008404C7">
        <w:rPr>
          <w:rFonts w:ascii="Times New Roman" w:hAnsi="Times New Roman"/>
          <w:iCs/>
          <w:sz w:val="28"/>
          <w:szCs w:val="28"/>
        </w:rPr>
        <w:t>Всі кабінети під’єднані до мережі «Інтернет».</w:t>
      </w:r>
      <w:r w:rsidRPr="008404C7">
        <w:rPr>
          <w:iCs/>
          <w:sz w:val="28"/>
          <w:szCs w:val="28"/>
        </w:rPr>
        <w:t xml:space="preserve"> </w:t>
      </w:r>
      <w:r>
        <w:rPr>
          <w:iCs/>
          <w:sz w:val="28"/>
          <w:szCs w:val="28"/>
        </w:rPr>
        <w:tab/>
      </w:r>
    </w:p>
    <w:p w:rsidR="00A97D24" w:rsidRPr="008404C7" w:rsidRDefault="00A97D24" w:rsidP="00E907D9">
      <w:pPr>
        <w:spacing w:after="0" w:line="360" w:lineRule="auto"/>
        <w:ind w:firstLine="709"/>
        <w:jc w:val="both"/>
        <w:rPr>
          <w:rFonts w:ascii="Times New Roman" w:hAnsi="Times New Roman" w:cs="Times New Roman"/>
          <w:iCs/>
          <w:sz w:val="28"/>
          <w:szCs w:val="28"/>
        </w:rPr>
      </w:pPr>
      <w:r w:rsidRPr="008404C7">
        <w:rPr>
          <w:rFonts w:ascii="Times New Roman" w:hAnsi="Times New Roman" w:cs="Times New Roman"/>
          <w:iCs/>
          <w:sz w:val="28"/>
          <w:szCs w:val="28"/>
        </w:rPr>
        <w:t>Для забезпечення якісного використання інформаційно-комунікативних технологій у навчально-виховному процесі у гімназії систематизоване відповідне програмне забезпечення для викладання інформатики, історії, математики, географії, хімії, біології, фізики, української та англійської мов.</w:t>
      </w:r>
    </w:p>
    <w:tbl>
      <w:tblPr>
        <w:tblW w:w="4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4"/>
        <w:gridCol w:w="7259"/>
      </w:tblGrid>
      <w:tr w:rsidR="00A97D24" w:rsidRPr="00E90AF3" w:rsidTr="00CF7BE9">
        <w:trPr>
          <w:cantSplit/>
          <w:trHeight w:val="614"/>
          <w:jc w:val="center"/>
        </w:trPr>
        <w:tc>
          <w:tcPr>
            <w:tcW w:w="5000" w:type="pct"/>
            <w:gridSpan w:val="2"/>
            <w:vMerge w:val="restar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Наявність програмного забезпечення (перелік програмних засобів, схвалених МОНУ)</w:t>
            </w:r>
          </w:p>
        </w:tc>
      </w:tr>
      <w:tr w:rsidR="00A97D24" w:rsidRPr="00E90AF3" w:rsidTr="00CF7BE9">
        <w:trPr>
          <w:cantSplit/>
          <w:trHeight w:val="614"/>
          <w:jc w:val="center"/>
        </w:trPr>
        <w:tc>
          <w:tcPr>
            <w:tcW w:w="5000" w:type="pct"/>
            <w:gridSpan w:val="2"/>
            <w:vMerge/>
          </w:tcPr>
          <w:p w:rsidR="00A97D24" w:rsidRPr="00E90AF3" w:rsidRDefault="00A97D24" w:rsidP="00E907D9">
            <w:pPr>
              <w:spacing w:after="0" w:line="360" w:lineRule="auto"/>
              <w:rPr>
                <w:rFonts w:ascii="Times New Roman" w:hAnsi="Times New Roman" w:cs="Times New Roman"/>
                <w:sz w:val="24"/>
                <w:szCs w:val="24"/>
              </w:rPr>
            </w:pPr>
          </w:p>
        </w:tc>
      </w:tr>
      <w:tr w:rsidR="00A97D24" w:rsidRPr="00E90AF3" w:rsidTr="00CF7BE9">
        <w:trPr>
          <w:cantSplit/>
          <w:trHeight w:val="46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Предмет</w:t>
            </w:r>
          </w:p>
        </w:tc>
        <w:tc>
          <w:tcPr>
            <w:tcW w:w="404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Назва програмного забезпечення</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Інформатика</w:t>
            </w:r>
          </w:p>
        </w:tc>
        <w:tc>
          <w:tcPr>
            <w:tcW w:w="404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ППЗ Інформатика 10-11;</w:t>
            </w:r>
          </w:p>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АК «Адміністратор»;</w:t>
            </w:r>
          </w:p>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Система інтерактивного тестування «Школярик»</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Історія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з історії України, 5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історії України, 8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8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7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9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Атлас-хрестоматія з історії України</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lastRenderedPageBreak/>
              <w:t xml:space="preserve">Математика </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 xml:space="preserve">Програмно-методичний комплекс Терм </w:t>
            </w:r>
            <w:r w:rsidRPr="00E90AF3">
              <w:rPr>
                <w:rFonts w:ascii="Times New Roman" w:hAnsi="Times New Roman" w:cs="Times New Roman"/>
                <w:sz w:val="24"/>
                <w:szCs w:val="24"/>
                <w:lang w:val="en-US"/>
              </w:rPr>
              <w:t>VII</w:t>
            </w:r>
            <w:r w:rsidRPr="00E90AF3">
              <w:rPr>
                <w:rFonts w:ascii="Times New Roman" w:hAnsi="Times New Roman" w:cs="Times New Roman"/>
                <w:sz w:val="24"/>
                <w:szCs w:val="24"/>
              </w:rPr>
              <w:t>;</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Алгебра 7-9;</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Геометрія 7-9.</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 xml:space="preserve">Географія </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атлас з економічної географії світу 10-11;</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атлас географії материків 7 кл.</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Хімія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конструктор уроку 7 кл;</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 8-11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Хімія – 9;</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Органічна хімія 10-11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Оксфордська енциклопедія (розділ хімія);</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Хімія 8 кл. (періодична система)</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Біологія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Біологія;</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 «Біологія людини» 8-9 клас</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Фізика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Українська мова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Великий зведений орфографічний словник</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Англійська мова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Електронне забезпечення автентичних підручників та посібників</w:t>
            </w:r>
          </w:p>
        </w:tc>
      </w:tr>
    </w:tbl>
    <w:p w:rsidR="00A97D24" w:rsidRPr="004F4770" w:rsidRDefault="00A97D24" w:rsidP="00E907D9">
      <w:pPr>
        <w:pStyle w:val="a3"/>
        <w:spacing w:line="360" w:lineRule="auto"/>
        <w:ind w:firstLine="720"/>
        <w:jc w:val="both"/>
        <w:rPr>
          <w:rFonts w:cs="Times New Roman"/>
        </w:rPr>
      </w:pPr>
      <w:r w:rsidRPr="004F4770">
        <w:rPr>
          <w:rFonts w:cs="Times New Roman"/>
        </w:rPr>
        <w:t>Бібліотека здійснювал</w:t>
      </w:r>
      <w:r>
        <w:rPr>
          <w:rFonts w:cs="Times New Roman"/>
        </w:rPr>
        <w:t>а</w:t>
      </w:r>
      <w:r w:rsidRPr="004F4770">
        <w:rPr>
          <w:rFonts w:cs="Times New Roman"/>
        </w:rPr>
        <w:t xml:space="preserve"> бібліотечно-інформаційне, культурно-просвітницьке забезпечення навчально-виховного процесу як в урочний, так і в позаурочний час. </w:t>
      </w:r>
    </w:p>
    <w:p w:rsidR="00A97D24" w:rsidRPr="004F4770" w:rsidRDefault="00A97D24" w:rsidP="00E907D9">
      <w:pPr>
        <w:pStyle w:val="a3"/>
        <w:spacing w:line="360" w:lineRule="auto"/>
        <w:ind w:firstLine="708"/>
        <w:jc w:val="both"/>
        <w:rPr>
          <w:rFonts w:cs="Times New Roman"/>
        </w:rPr>
      </w:pPr>
      <w:r w:rsidRPr="004F4770">
        <w:rPr>
          <w:rFonts w:cs="Times New Roman"/>
        </w:rPr>
        <w:t>Забезпечувала всі напрямки навчально-виховного процесу у засвоєнні як програмних, так і позапрограмних вимог у самоосвіті.</w:t>
      </w:r>
    </w:p>
    <w:p w:rsidR="00A97D24" w:rsidRPr="007B0EC6" w:rsidRDefault="00A97D24" w:rsidP="00E907D9">
      <w:pPr>
        <w:spacing w:after="0" w:line="360" w:lineRule="auto"/>
        <w:ind w:firstLine="720"/>
        <w:jc w:val="both"/>
        <w:rPr>
          <w:rFonts w:ascii="Times New Roman" w:hAnsi="Times New Roman" w:cs="Times New Roman"/>
          <w:bCs/>
          <w:iCs/>
          <w:sz w:val="28"/>
          <w:szCs w:val="28"/>
        </w:rPr>
      </w:pPr>
      <w:r w:rsidRPr="007B0EC6">
        <w:rPr>
          <w:rFonts w:ascii="Times New Roman" w:hAnsi="Times New Roman" w:cs="Times New Roman"/>
          <w:sz w:val="28"/>
          <w:szCs w:val="28"/>
        </w:rPr>
        <w:t>Бібліотека розміщена в ізольованому приміщенні, має книгосховище та читальну залу, обладнана комп’ютером, ксероксом та телевізором.</w:t>
      </w:r>
      <w:r w:rsidRPr="007B0EC6">
        <w:rPr>
          <w:rFonts w:ascii="Times New Roman" w:hAnsi="Times New Roman" w:cs="Times New Roman"/>
          <w:iCs/>
          <w:sz w:val="28"/>
          <w:szCs w:val="28"/>
        </w:rPr>
        <w:t xml:space="preserve"> Основні показники роботи бібліотеки свідчать про позитивну динаміку щодо кількості читачів, відвідувань, книговидач та обертальності книги. Забезпеченість підручниками становить 68%. Не вистачає підручників з художньої культури, англійської та німецької мов.</w:t>
      </w:r>
    </w:p>
    <w:p w:rsidR="00A97D24" w:rsidRDefault="00A97D24" w:rsidP="00E907D9">
      <w:pPr>
        <w:shd w:val="clear" w:color="auto" w:fill="FFFFFF"/>
        <w:spacing w:after="0" w:line="360" w:lineRule="auto"/>
        <w:ind w:firstLine="720"/>
        <w:jc w:val="center"/>
        <w:rPr>
          <w:rFonts w:ascii="Times New Roman" w:hAnsi="Times New Roman"/>
          <w:b/>
          <w:color w:val="000000"/>
          <w:sz w:val="28"/>
        </w:rPr>
      </w:pPr>
    </w:p>
    <w:p w:rsidR="00BD5BB4" w:rsidRDefault="00BD5BB4" w:rsidP="00E907D9">
      <w:pPr>
        <w:shd w:val="clear" w:color="auto" w:fill="FFFFFF"/>
        <w:spacing w:after="0" w:line="360" w:lineRule="auto"/>
        <w:ind w:firstLine="720"/>
        <w:jc w:val="center"/>
        <w:rPr>
          <w:rFonts w:ascii="Times New Roman" w:hAnsi="Times New Roman"/>
          <w:b/>
          <w:color w:val="000000"/>
          <w:sz w:val="28"/>
        </w:rPr>
      </w:pPr>
    </w:p>
    <w:p w:rsidR="007B0EC6" w:rsidRDefault="007B0EC6" w:rsidP="00E907D9">
      <w:pPr>
        <w:shd w:val="clear" w:color="auto" w:fill="FFFFFF"/>
        <w:spacing w:after="0" w:line="360" w:lineRule="auto"/>
        <w:ind w:firstLine="720"/>
        <w:jc w:val="center"/>
        <w:rPr>
          <w:rFonts w:ascii="Times New Roman" w:hAnsi="Times New Roman"/>
          <w:b/>
          <w:color w:val="000000"/>
          <w:sz w:val="28"/>
        </w:rPr>
      </w:pPr>
    </w:p>
    <w:p w:rsidR="00A97D24" w:rsidRDefault="00A97D24" w:rsidP="00E907D9">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lastRenderedPageBreak/>
        <w:t>2.5. Кадрове забезпечення</w:t>
      </w:r>
    </w:p>
    <w:p w:rsidR="00D34D9F" w:rsidRDefault="00D34D9F" w:rsidP="00E907D9">
      <w:pPr>
        <w:shd w:val="clear" w:color="auto" w:fill="FFFFFF"/>
        <w:spacing w:after="0" w:line="360" w:lineRule="auto"/>
        <w:ind w:firstLine="720"/>
        <w:jc w:val="center"/>
        <w:rPr>
          <w:rFonts w:ascii="Times New Roman" w:hAnsi="Times New Roman"/>
          <w:b/>
          <w:color w:val="000000"/>
          <w:sz w:val="28"/>
        </w:rPr>
      </w:pPr>
    </w:p>
    <w:p w:rsidR="00A97D24" w:rsidRDefault="00A97D24" w:rsidP="00E907D9">
      <w:pPr>
        <w:shd w:val="clear" w:color="auto" w:fill="FFFFFF"/>
        <w:spacing w:after="0" w:line="360" w:lineRule="auto"/>
        <w:jc w:val="both"/>
        <w:rPr>
          <w:rFonts w:ascii="Times New Roman" w:hAnsi="Times New Roman"/>
          <w:sz w:val="28"/>
        </w:rPr>
      </w:pPr>
      <w:r>
        <w:rPr>
          <w:rFonts w:ascii="Times New Roman" w:hAnsi="Times New Roman"/>
          <w:color w:val="000000"/>
          <w:sz w:val="28"/>
        </w:rPr>
        <w:t xml:space="preserve">          Гімназія забезпечена педагогічними кадрами на 100%. Чітко визначені функціональні обов'язки педагогічних працівників. </w:t>
      </w:r>
    </w:p>
    <w:p w:rsidR="002752F2" w:rsidRDefault="00A97D24" w:rsidP="002752F2">
      <w:pPr>
        <w:pStyle w:val="1"/>
        <w:spacing w:line="360" w:lineRule="auto"/>
        <w:ind w:firstLine="540"/>
        <w:jc w:val="both"/>
        <w:rPr>
          <w:rFonts w:cs="Times New Roman"/>
          <w:b w:val="0"/>
          <w:i w:val="0"/>
          <w:sz w:val="28"/>
          <w:szCs w:val="28"/>
        </w:rPr>
      </w:pPr>
      <w:r w:rsidRPr="00F36FF4">
        <w:rPr>
          <w:rFonts w:cs="Times New Roman"/>
          <w:b w:val="0"/>
          <w:i w:val="0"/>
          <w:color w:val="000000"/>
          <w:sz w:val="28"/>
        </w:rPr>
        <w:t>Освітній рівень педпрацівників відповідає займаним посадам: 9</w:t>
      </w:r>
      <w:r w:rsidR="00613D2F">
        <w:rPr>
          <w:rFonts w:cs="Times New Roman"/>
          <w:b w:val="0"/>
          <w:i w:val="0"/>
          <w:color w:val="000000"/>
          <w:sz w:val="28"/>
        </w:rPr>
        <w:t>7</w:t>
      </w:r>
      <w:r w:rsidRPr="00F36FF4">
        <w:rPr>
          <w:rFonts w:cs="Times New Roman"/>
          <w:b w:val="0"/>
          <w:i w:val="0"/>
          <w:color w:val="000000"/>
          <w:sz w:val="28"/>
        </w:rPr>
        <w:t xml:space="preserve"> педпр</w:t>
      </w:r>
      <w:r w:rsidR="00613D2F">
        <w:rPr>
          <w:rFonts w:cs="Times New Roman"/>
          <w:b w:val="0"/>
          <w:i w:val="0"/>
          <w:color w:val="000000"/>
          <w:sz w:val="28"/>
        </w:rPr>
        <w:t>ацівників мають вищу освіту - 96</w:t>
      </w:r>
      <w:r w:rsidRPr="00F36FF4">
        <w:rPr>
          <w:rFonts w:cs="Times New Roman"/>
          <w:b w:val="0"/>
          <w:i w:val="0"/>
          <w:color w:val="000000"/>
          <w:sz w:val="28"/>
        </w:rPr>
        <w:t xml:space="preserve">, середню спеціальну – </w:t>
      </w:r>
      <w:r w:rsidR="00613D2F">
        <w:rPr>
          <w:rFonts w:cs="Times New Roman"/>
          <w:b w:val="0"/>
          <w:i w:val="0"/>
          <w:color w:val="000000"/>
          <w:sz w:val="28"/>
        </w:rPr>
        <w:t>1</w:t>
      </w:r>
      <w:r w:rsidRPr="00F36FF4">
        <w:rPr>
          <w:rFonts w:cs="Times New Roman"/>
          <w:b w:val="0"/>
          <w:i w:val="0"/>
          <w:color w:val="000000"/>
          <w:sz w:val="28"/>
        </w:rPr>
        <w:t xml:space="preserve">. </w:t>
      </w:r>
      <w:r w:rsidRPr="00F36FF4">
        <w:rPr>
          <w:rFonts w:cs="Times New Roman"/>
          <w:b w:val="0"/>
          <w:i w:val="0"/>
          <w:sz w:val="28"/>
          <w:szCs w:val="28"/>
        </w:rPr>
        <w:t>Із 9</w:t>
      </w:r>
      <w:r w:rsidR="00613D2F">
        <w:rPr>
          <w:rFonts w:cs="Times New Roman"/>
          <w:b w:val="0"/>
          <w:i w:val="0"/>
          <w:sz w:val="28"/>
          <w:szCs w:val="28"/>
        </w:rPr>
        <w:t>7</w:t>
      </w:r>
      <w:r w:rsidRPr="00F36FF4">
        <w:rPr>
          <w:rFonts w:cs="Times New Roman"/>
          <w:b w:val="0"/>
          <w:i w:val="0"/>
          <w:sz w:val="28"/>
          <w:szCs w:val="28"/>
        </w:rPr>
        <w:t xml:space="preserve"> вчителів мають кваліфіка</w:t>
      </w:r>
      <w:r w:rsidR="00613D2F">
        <w:rPr>
          <w:rFonts w:cs="Times New Roman"/>
          <w:b w:val="0"/>
          <w:i w:val="0"/>
          <w:sz w:val="28"/>
          <w:szCs w:val="28"/>
        </w:rPr>
        <w:t xml:space="preserve">ційну категорію: </w:t>
      </w:r>
    </w:p>
    <w:p w:rsidR="002752F2" w:rsidRPr="002752F2" w:rsidRDefault="002752F2" w:rsidP="002752F2">
      <w:pPr>
        <w:ind w:firstLine="567"/>
        <w:rPr>
          <w:rFonts w:ascii="Times New Roman" w:hAnsi="Times New Roman" w:cs="Times New Roman"/>
          <w:sz w:val="28"/>
          <w:szCs w:val="28"/>
          <w:lang w:eastAsia="ru-RU"/>
        </w:rPr>
      </w:pPr>
      <w:r w:rsidRPr="002752F2">
        <w:rPr>
          <w:rFonts w:ascii="Times New Roman" w:hAnsi="Times New Roman" w:cs="Times New Roman"/>
          <w:sz w:val="28"/>
          <w:szCs w:val="28"/>
          <w:lang w:eastAsia="ru-RU"/>
        </w:rPr>
        <w:t>•спеціалістів вищої категорії –</w:t>
      </w:r>
      <w:r>
        <w:rPr>
          <w:rFonts w:ascii="Times New Roman" w:hAnsi="Times New Roman" w:cs="Times New Roman"/>
          <w:sz w:val="28"/>
          <w:szCs w:val="28"/>
          <w:lang w:eastAsia="ru-RU"/>
        </w:rPr>
        <w:t xml:space="preserve"> </w:t>
      </w:r>
      <w:r w:rsidRPr="002752F2">
        <w:rPr>
          <w:rFonts w:ascii="Times New Roman" w:hAnsi="Times New Roman" w:cs="Times New Roman"/>
          <w:sz w:val="28"/>
          <w:szCs w:val="28"/>
          <w:lang w:eastAsia="ru-RU"/>
        </w:rPr>
        <w:t>67</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•спеціалістів І категорії – </w:t>
      </w:r>
      <w:r>
        <w:rPr>
          <w:rFonts w:cs="Times New Roman"/>
          <w:b w:val="0"/>
          <w:i w:val="0"/>
          <w:sz w:val="28"/>
          <w:szCs w:val="28"/>
        </w:rPr>
        <w:t>12</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•спеціалістів ІІ категорії - 7</w:t>
      </w:r>
    </w:p>
    <w:p w:rsidR="002752F2" w:rsidRPr="002752F2" w:rsidRDefault="002752F2" w:rsidP="002752F2">
      <w:pPr>
        <w:pStyle w:val="1"/>
        <w:spacing w:line="360" w:lineRule="auto"/>
        <w:ind w:firstLine="540"/>
        <w:jc w:val="both"/>
        <w:rPr>
          <w:rFonts w:cs="Times New Roman"/>
          <w:b w:val="0"/>
          <w:i w:val="0"/>
          <w:sz w:val="28"/>
          <w:szCs w:val="28"/>
        </w:rPr>
      </w:pPr>
      <w:r>
        <w:rPr>
          <w:rFonts w:cs="Times New Roman"/>
          <w:b w:val="0"/>
          <w:i w:val="0"/>
          <w:sz w:val="28"/>
          <w:szCs w:val="28"/>
        </w:rPr>
        <w:t>•спеціалістів – 11</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•зі званням «Вчитель-методист» – 36</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•зі званням «Старший вчитель» - 23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•Відмінник освіти України – 14</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•Нагороджені знаком “В.Сухомлинський” - 3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•Лауреат премії ім. О.Поповича – 1</w:t>
      </w:r>
    </w:p>
    <w:p w:rsidR="00A97D24" w:rsidRPr="00F36FF4"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•Лауреати премії ім. Ю.Федьковича – </w:t>
      </w:r>
      <w:r>
        <w:rPr>
          <w:rFonts w:cs="Times New Roman"/>
          <w:b w:val="0"/>
          <w:i w:val="0"/>
          <w:sz w:val="28"/>
          <w:szCs w:val="28"/>
        </w:rPr>
        <w:t>4</w:t>
      </w:r>
    </w:p>
    <w:p w:rsidR="00613D2F" w:rsidRPr="00686204" w:rsidRDefault="00A97D24" w:rsidP="004A0C29">
      <w:pPr>
        <w:spacing w:after="0" w:line="360" w:lineRule="auto"/>
        <w:ind w:left="696" w:firstLine="720"/>
        <w:jc w:val="both"/>
        <w:rPr>
          <w:rFonts w:ascii="Times New Roman" w:hAnsi="Times New Roman" w:cs="Times New Roman"/>
          <w:sz w:val="28"/>
          <w:szCs w:val="28"/>
        </w:rPr>
      </w:pPr>
      <w:r w:rsidRPr="00523DE6">
        <w:rPr>
          <w:rFonts w:ascii="Times New Roman" w:hAnsi="Times New Roman" w:cs="Times New Roman"/>
          <w:color w:val="000000"/>
          <w:sz w:val="28"/>
        </w:rPr>
        <w:t xml:space="preserve">В гімназії наявна система заохочування педагогічних працівників.      </w:t>
      </w:r>
      <w:r>
        <w:rPr>
          <w:rFonts w:ascii="Times New Roman" w:hAnsi="Times New Roman" w:cs="Times New Roman"/>
          <w:color w:val="000000"/>
          <w:sz w:val="28"/>
        </w:rPr>
        <w:t xml:space="preserve">                         </w:t>
      </w:r>
    </w:p>
    <w:p w:rsidR="00240F40" w:rsidRDefault="00240F40" w:rsidP="00E907D9">
      <w:pPr>
        <w:spacing w:after="0" w:line="360" w:lineRule="auto"/>
        <w:rPr>
          <w:lang w:eastAsia="ru-RU"/>
        </w:rPr>
      </w:pPr>
    </w:p>
    <w:p w:rsidR="00BF0056" w:rsidRDefault="00BF0056" w:rsidP="00E907D9">
      <w:pPr>
        <w:spacing w:after="0"/>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E907D9" w:rsidRDefault="00E907D9" w:rsidP="00021BF2">
      <w:pPr>
        <w:rPr>
          <w:lang w:eastAsia="ru-RU"/>
        </w:rPr>
      </w:pPr>
    </w:p>
    <w:p w:rsidR="00C86375" w:rsidRDefault="00C86375" w:rsidP="00021BF2">
      <w:pPr>
        <w:rPr>
          <w:lang w:eastAsia="ru-RU"/>
        </w:rPr>
      </w:pPr>
    </w:p>
    <w:p w:rsidR="00C86375" w:rsidRDefault="00C86375" w:rsidP="00021BF2">
      <w:pPr>
        <w:rPr>
          <w:lang w:eastAsia="ru-RU"/>
        </w:rPr>
      </w:pPr>
    </w:p>
    <w:p w:rsidR="00C86375" w:rsidRDefault="00C86375" w:rsidP="00021BF2">
      <w:pPr>
        <w:rPr>
          <w:lang w:eastAsia="ru-RU"/>
        </w:rPr>
      </w:pPr>
    </w:p>
    <w:p w:rsidR="00E907D9" w:rsidRDefault="00E907D9" w:rsidP="00021BF2">
      <w:pPr>
        <w:rPr>
          <w:lang w:eastAsia="ru-RU"/>
        </w:rPr>
      </w:pPr>
    </w:p>
    <w:p w:rsidR="00BF0056" w:rsidRDefault="00BF0056" w:rsidP="00021BF2">
      <w:pPr>
        <w:rPr>
          <w:lang w:eastAsia="ru-RU"/>
        </w:rPr>
      </w:pPr>
    </w:p>
    <w:p w:rsidR="00E907D9" w:rsidRDefault="00E907D9" w:rsidP="00E907D9">
      <w:pPr>
        <w:pStyle w:val="1"/>
        <w:jc w:val="left"/>
        <w:rPr>
          <w:color w:val="3466F4"/>
          <w:sz w:val="56"/>
        </w:rPr>
      </w:pPr>
    </w:p>
    <w:p w:rsidR="00E907D9" w:rsidRPr="00F725EB" w:rsidRDefault="00E907D9" w:rsidP="00E907D9">
      <w:pPr>
        <w:pStyle w:val="1"/>
        <w:rPr>
          <w:color w:val="3466F4"/>
          <w:sz w:val="56"/>
        </w:rPr>
      </w:pPr>
      <w:r w:rsidRPr="00F725EB">
        <w:rPr>
          <w:color w:val="3466F4"/>
          <w:sz w:val="56"/>
        </w:rPr>
        <w:t xml:space="preserve">Самоаналіз </w:t>
      </w:r>
    </w:p>
    <w:p w:rsidR="00E907D9" w:rsidRPr="00F725EB" w:rsidRDefault="00E907D9" w:rsidP="00E907D9">
      <w:pPr>
        <w:jc w:val="center"/>
        <w:rPr>
          <w:rFonts w:ascii="Times New Roman" w:hAnsi="Times New Roman"/>
          <w:b/>
          <w:i/>
          <w:color w:val="3466F4"/>
          <w:sz w:val="56"/>
        </w:rPr>
      </w:pPr>
      <w:r w:rsidRPr="00F725EB">
        <w:rPr>
          <w:rFonts w:ascii="Times New Roman" w:hAnsi="Times New Roman"/>
          <w:b/>
          <w:i/>
          <w:color w:val="3466F4"/>
          <w:sz w:val="56"/>
        </w:rPr>
        <w:t xml:space="preserve">освітньої діяльності </w:t>
      </w:r>
    </w:p>
    <w:p w:rsidR="00E907D9" w:rsidRPr="00F725EB" w:rsidRDefault="00E907D9" w:rsidP="00E907D9">
      <w:pPr>
        <w:jc w:val="center"/>
        <w:rPr>
          <w:rFonts w:ascii="Times New Roman" w:hAnsi="Times New Roman"/>
          <w:b/>
          <w:i/>
          <w:color w:val="3466F4"/>
          <w:sz w:val="56"/>
        </w:rPr>
      </w:pPr>
      <w:r w:rsidRPr="00F725EB">
        <w:rPr>
          <w:rFonts w:ascii="Times New Roman" w:hAnsi="Times New Roman"/>
          <w:b/>
          <w:i/>
          <w:color w:val="3466F4"/>
          <w:sz w:val="56"/>
        </w:rPr>
        <w:t>Чернівецької гімназії №7</w:t>
      </w:r>
    </w:p>
    <w:p w:rsidR="00E907D9" w:rsidRPr="00F725EB" w:rsidRDefault="00E907D9" w:rsidP="00E907D9">
      <w:pPr>
        <w:jc w:val="center"/>
        <w:rPr>
          <w:rFonts w:ascii="Times New Roman" w:hAnsi="Times New Roman"/>
          <w:b/>
          <w:i/>
          <w:color w:val="3466F4"/>
          <w:sz w:val="56"/>
        </w:rPr>
      </w:pPr>
      <w:r w:rsidRPr="00F725EB">
        <w:rPr>
          <w:rFonts w:ascii="Times New Roman" w:hAnsi="Times New Roman"/>
          <w:b/>
          <w:i/>
          <w:color w:val="3466F4"/>
          <w:sz w:val="56"/>
        </w:rPr>
        <w:t>за 201</w:t>
      </w:r>
      <w:r w:rsidR="00D34D9F">
        <w:rPr>
          <w:rFonts w:ascii="Times New Roman" w:hAnsi="Times New Roman"/>
          <w:b/>
          <w:i/>
          <w:color w:val="3466F4"/>
          <w:sz w:val="56"/>
        </w:rPr>
        <w:t>8</w:t>
      </w:r>
      <w:r>
        <w:rPr>
          <w:rFonts w:ascii="Times New Roman" w:hAnsi="Times New Roman"/>
          <w:b/>
          <w:i/>
          <w:color w:val="3466F4"/>
          <w:sz w:val="56"/>
        </w:rPr>
        <w:t>/</w:t>
      </w:r>
      <w:r w:rsidRPr="00F725EB">
        <w:rPr>
          <w:rFonts w:ascii="Times New Roman" w:hAnsi="Times New Roman"/>
          <w:b/>
          <w:i/>
          <w:color w:val="3466F4"/>
          <w:sz w:val="56"/>
        </w:rPr>
        <w:t>201</w:t>
      </w:r>
      <w:r w:rsidR="00D34D9F">
        <w:rPr>
          <w:rFonts w:ascii="Times New Roman" w:hAnsi="Times New Roman"/>
          <w:b/>
          <w:i/>
          <w:color w:val="3466F4"/>
          <w:sz w:val="56"/>
        </w:rPr>
        <w:t>9</w:t>
      </w:r>
      <w:r w:rsidRPr="00F725EB">
        <w:rPr>
          <w:rFonts w:ascii="Times New Roman" w:hAnsi="Times New Roman"/>
          <w:b/>
          <w:i/>
          <w:color w:val="3466F4"/>
          <w:sz w:val="56"/>
        </w:rPr>
        <w:t xml:space="preserve"> навчальний рік</w:t>
      </w:r>
    </w:p>
    <w:p w:rsidR="00E907D9" w:rsidRDefault="00E907D9" w:rsidP="00E907D9">
      <w:pPr>
        <w:shd w:val="clear" w:color="auto" w:fill="FFFFFF"/>
        <w:ind w:firstLine="720"/>
        <w:jc w:val="both"/>
      </w:pPr>
    </w:p>
    <w:p w:rsidR="00E907D9" w:rsidRPr="00CB2F5B" w:rsidRDefault="00E907D9" w:rsidP="00E907D9">
      <w:pPr>
        <w:shd w:val="clear" w:color="auto" w:fill="FFFFFF"/>
        <w:ind w:firstLine="720"/>
        <w:jc w:val="center"/>
        <w:rPr>
          <w:rFonts w:ascii="Times New Roman" w:hAnsi="Times New Roman"/>
          <w:sz w:val="28"/>
        </w:rPr>
      </w:pPr>
      <w:r>
        <w:br w:type="page"/>
      </w:r>
      <w:r w:rsidRPr="00CB2F5B">
        <w:rPr>
          <w:rFonts w:ascii="Times New Roman" w:hAnsi="Times New Roman"/>
          <w:sz w:val="28"/>
        </w:rPr>
        <w:lastRenderedPageBreak/>
        <w:t xml:space="preserve">ЗМІСТ </w:t>
      </w:r>
    </w:p>
    <w:p w:rsidR="00E907D9" w:rsidRPr="00CB2F5B" w:rsidRDefault="00E907D9" w:rsidP="00E907D9">
      <w:pPr>
        <w:shd w:val="clear" w:color="auto" w:fill="FFFFFF"/>
        <w:tabs>
          <w:tab w:val="left" w:pos="567"/>
        </w:tabs>
        <w:jc w:val="center"/>
        <w:rPr>
          <w:rFonts w:ascii="Times New Roman" w:hAnsi="Times New Roman"/>
          <w:sz w:val="28"/>
        </w:rPr>
      </w:pPr>
    </w:p>
    <w:p w:rsidR="00E907D9" w:rsidRPr="00CB2F5B" w:rsidRDefault="00E907D9" w:rsidP="00E907D9">
      <w:pPr>
        <w:widowControl w:val="0"/>
        <w:numPr>
          <w:ilvl w:val="0"/>
          <w:numId w:val="3"/>
        </w:numPr>
        <w:shd w:val="clear" w:color="auto" w:fill="FFFFFF"/>
        <w:tabs>
          <w:tab w:val="clear" w:pos="1080"/>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Результативність навчально-виховного процесу …………………...</w:t>
      </w:r>
      <w:r>
        <w:rPr>
          <w:rFonts w:ascii="Times New Roman" w:hAnsi="Times New Roman"/>
          <w:sz w:val="28"/>
        </w:rPr>
        <w:t>.....</w:t>
      </w:r>
      <w:r w:rsidR="008728F3">
        <w:rPr>
          <w:rFonts w:ascii="Times New Roman" w:hAnsi="Times New Roman"/>
          <w:sz w:val="28"/>
        </w:rPr>
        <w:t>..</w:t>
      </w:r>
      <w:r>
        <w:rPr>
          <w:rFonts w:ascii="Times New Roman" w:hAnsi="Times New Roman"/>
          <w:sz w:val="28"/>
        </w:rPr>
        <w:t>..</w:t>
      </w:r>
      <w:r w:rsidR="003405EC">
        <w:rPr>
          <w:rFonts w:ascii="Times New Roman" w:hAnsi="Times New Roman"/>
          <w:sz w:val="28"/>
        </w:rPr>
        <w:t>.1-</w:t>
      </w:r>
      <w:r w:rsidR="007B0EC6">
        <w:rPr>
          <w:rFonts w:ascii="Times New Roman" w:hAnsi="Times New Roman"/>
          <w:sz w:val="28"/>
        </w:rPr>
        <w:t>8</w:t>
      </w:r>
    </w:p>
    <w:p w:rsidR="00E907D9" w:rsidRPr="007B0EC6" w:rsidRDefault="008728F3" w:rsidP="008728F3">
      <w:pPr>
        <w:widowControl w:val="0"/>
        <w:shd w:val="clear" w:color="auto" w:fill="FFFFFF"/>
        <w:tabs>
          <w:tab w:val="left" w:pos="567"/>
        </w:tabs>
        <w:autoSpaceDE w:val="0"/>
        <w:autoSpaceDN w:val="0"/>
        <w:adjustRightInd w:val="0"/>
        <w:spacing w:after="0" w:line="360" w:lineRule="auto"/>
        <w:jc w:val="both"/>
        <w:rPr>
          <w:rFonts w:ascii="Times New Roman" w:hAnsi="Times New Roman"/>
          <w:sz w:val="28"/>
        </w:rPr>
      </w:pPr>
      <w:r>
        <w:rPr>
          <w:rFonts w:ascii="Times New Roman" w:hAnsi="Times New Roman"/>
          <w:sz w:val="28"/>
        </w:rPr>
        <w:t xml:space="preserve">1.1. </w:t>
      </w:r>
      <w:r w:rsidR="00E907D9" w:rsidRPr="007B0EC6">
        <w:rPr>
          <w:rFonts w:ascii="Times New Roman" w:hAnsi="Times New Roman"/>
          <w:sz w:val="28"/>
        </w:rPr>
        <w:t>Рівень навчальних досягнень учнів та випускників закладу ….…….......1-</w:t>
      </w:r>
      <w:r w:rsidR="007B0EC6">
        <w:rPr>
          <w:rFonts w:ascii="Times New Roman" w:hAnsi="Times New Roman"/>
          <w:sz w:val="28"/>
        </w:rPr>
        <w:t>8</w:t>
      </w:r>
      <w:r>
        <w:rPr>
          <w:rFonts w:ascii="Times New Roman" w:hAnsi="Times New Roman"/>
          <w:sz w:val="28"/>
        </w:rPr>
        <w:t xml:space="preserve"> 2. </w:t>
      </w:r>
      <w:r w:rsidR="00E907D9" w:rsidRPr="007B0EC6">
        <w:rPr>
          <w:rFonts w:ascii="Times New Roman" w:hAnsi="Times New Roman"/>
          <w:sz w:val="28"/>
        </w:rPr>
        <w:t>Рівень організації освітньої діяльності закладу …………………………</w:t>
      </w:r>
      <w:r>
        <w:rPr>
          <w:rFonts w:ascii="Times New Roman" w:hAnsi="Times New Roman"/>
          <w:sz w:val="28"/>
        </w:rPr>
        <w:t>…</w:t>
      </w:r>
      <w:r w:rsidR="00E907D9" w:rsidRPr="007B0EC6">
        <w:rPr>
          <w:rFonts w:ascii="Times New Roman" w:hAnsi="Times New Roman"/>
          <w:sz w:val="28"/>
        </w:rPr>
        <w:t>…</w:t>
      </w:r>
      <w:r>
        <w:rPr>
          <w:rFonts w:ascii="Times New Roman" w:hAnsi="Times New Roman"/>
          <w:sz w:val="28"/>
        </w:rPr>
        <w:t>9</w:t>
      </w:r>
    </w:p>
    <w:p w:rsidR="00E907D9" w:rsidRPr="00CB2F5B"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Організація навчально-виховного процесу …………………………</w:t>
      </w:r>
      <w:r>
        <w:rPr>
          <w:rFonts w:ascii="Times New Roman" w:hAnsi="Times New Roman"/>
          <w:sz w:val="28"/>
        </w:rPr>
        <w:t>….</w:t>
      </w:r>
      <w:r w:rsidRPr="00CB2F5B">
        <w:rPr>
          <w:rFonts w:ascii="Times New Roman" w:hAnsi="Times New Roman"/>
          <w:sz w:val="28"/>
        </w:rPr>
        <w:t>…...</w:t>
      </w:r>
      <w:r w:rsidR="008728F3">
        <w:rPr>
          <w:rFonts w:ascii="Times New Roman" w:hAnsi="Times New Roman"/>
          <w:sz w:val="28"/>
        </w:rPr>
        <w:t>9</w:t>
      </w:r>
    </w:p>
    <w:p w:rsidR="00E907D9" w:rsidRPr="00CB2F5B"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Організація навчально-методичної роботи ……………………....</w:t>
      </w:r>
      <w:r>
        <w:rPr>
          <w:rFonts w:ascii="Times New Roman" w:hAnsi="Times New Roman"/>
          <w:sz w:val="28"/>
        </w:rPr>
        <w:t>........</w:t>
      </w:r>
      <w:r w:rsidR="000C1A66">
        <w:rPr>
          <w:rFonts w:ascii="Times New Roman" w:hAnsi="Times New Roman"/>
          <w:sz w:val="28"/>
        </w:rPr>
        <w:t>..1</w:t>
      </w:r>
      <w:r w:rsidR="008728F3">
        <w:rPr>
          <w:rFonts w:ascii="Times New Roman" w:hAnsi="Times New Roman"/>
          <w:sz w:val="28"/>
        </w:rPr>
        <w:t>0</w:t>
      </w:r>
      <w:r w:rsidRPr="00CB2F5B">
        <w:rPr>
          <w:rFonts w:ascii="Times New Roman" w:hAnsi="Times New Roman"/>
          <w:sz w:val="28"/>
        </w:rPr>
        <w:t>-</w:t>
      </w:r>
      <w:r w:rsidR="000C1A66">
        <w:rPr>
          <w:rFonts w:ascii="Times New Roman" w:hAnsi="Times New Roman"/>
          <w:sz w:val="28"/>
        </w:rPr>
        <w:t>2</w:t>
      </w:r>
      <w:r w:rsidR="008728F3">
        <w:rPr>
          <w:rFonts w:ascii="Times New Roman" w:hAnsi="Times New Roman"/>
          <w:sz w:val="28"/>
        </w:rPr>
        <w:t>3</w:t>
      </w:r>
    </w:p>
    <w:p w:rsidR="00E907D9" w:rsidRPr="00CB2F5B"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Організація виховного роботи………………………………………</w:t>
      </w:r>
      <w:r>
        <w:rPr>
          <w:rFonts w:ascii="Times New Roman" w:hAnsi="Times New Roman"/>
          <w:sz w:val="28"/>
        </w:rPr>
        <w:t>…</w:t>
      </w:r>
      <w:r w:rsidRPr="00CB2F5B">
        <w:rPr>
          <w:rFonts w:ascii="Times New Roman" w:hAnsi="Times New Roman"/>
          <w:sz w:val="28"/>
        </w:rPr>
        <w:t>…</w:t>
      </w:r>
      <w:r w:rsidR="008728F3">
        <w:rPr>
          <w:rFonts w:ascii="Times New Roman" w:hAnsi="Times New Roman"/>
          <w:sz w:val="28"/>
        </w:rPr>
        <w:t>24</w:t>
      </w:r>
      <w:r w:rsidRPr="00CB2F5B">
        <w:rPr>
          <w:rFonts w:ascii="Times New Roman" w:hAnsi="Times New Roman"/>
          <w:sz w:val="28"/>
        </w:rPr>
        <w:t>-</w:t>
      </w:r>
      <w:r w:rsidR="008728F3">
        <w:rPr>
          <w:rFonts w:ascii="Times New Roman" w:hAnsi="Times New Roman"/>
          <w:sz w:val="28"/>
        </w:rPr>
        <w:t>65</w:t>
      </w:r>
    </w:p>
    <w:p w:rsidR="00E907D9" w:rsidRPr="00CB2F5B"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Стан матеріально-технічної та навчально-методичної бази……</w:t>
      </w:r>
      <w:r>
        <w:rPr>
          <w:rFonts w:ascii="Times New Roman" w:hAnsi="Times New Roman"/>
          <w:sz w:val="28"/>
        </w:rPr>
        <w:t>……</w:t>
      </w:r>
      <w:r w:rsidR="000C1A66">
        <w:rPr>
          <w:rFonts w:ascii="Times New Roman" w:hAnsi="Times New Roman"/>
          <w:sz w:val="28"/>
        </w:rPr>
        <w:t>…6</w:t>
      </w:r>
      <w:r w:rsidR="008728F3">
        <w:rPr>
          <w:rFonts w:ascii="Times New Roman" w:hAnsi="Times New Roman"/>
          <w:sz w:val="28"/>
        </w:rPr>
        <w:t>6</w:t>
      </w:r>
      <w:r w:rsidRPr="00CB2F5B">
        <w:rPr>
          <w:rFonts w:ascii="Times New Roman" w:hAnsi="Times New Roman"/>
          <w:sz w:val="28"/>
        </w:rPr>
        <w:t>-</w:t>
      </w:r>
      <w:r w:rsidR="000C1A66">
        <w:rPr>
          <w:rFonts w:ascii="Times New Roman" w:hAnsi="Times New Roman"/>
          <w:sz w:val="28"/>
        </w:rPr>
        <w:t>7</w:t>
      </w:r>
      <w:r w:rsidR="008728F3">
        <w:rPr>
          <w:rFonts w:ascii="Times New Roman" w:hAnsi="Times New Roman"/>
          <w:sz w:val="28"/>
        </w:rPr>
        <w:t>1</w:t>
      </w:r>
    </w:p>
    <w:p w:rsidR="00E907D9"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sidRPr="00CB2F5B">
        <w:rPr>
          <w:rFonts w:ascii="Times New Roman" w:hAnsi="Times New Roman"/>
          <w:sz w:val="28"/>
        </w:rPr>
        <w:t>Кадрове забезпечення………………………………………………</w:t>
      </w:r>
      <w:r>
        <w:rPr>
          <w:rFonts w:ascii="Times New Roman" w:hAnsi="Times New Roman"/>
          <w:sz w:val="28"/>
        </w:rPr>
        <w:t>…</w:t>
      </w:r>
      <w:r w:rsidR="00A97349">
        <w:rPr>
          <w:rFonts w:ascii="Times New Roman" w:hAnsi="Times New Roman"/>
          <w:sz w:val="28"/>
        </w:rPr>
        <w:t>……...</w:t>
      </w:r>
      <w:r w:rsidR="000C1A66">
        <w:rPr>
          <w:rFonts w:ascii="Times New Roman" w:hAnsi="Times New Roman"/>
          <w:sz w:val="28"/>
        </w:rPr>
        <w:t>7</w:t>
      </w:r>
      <w:r w:rsidR="008728F3">
        <w:rPr>
          <w:rFonts w:ascii="Times New Roman" w:hAnsi="Times New Roman"/>
          <w:sz w:val="28"/>
        </w:rPr>
        <w:t>2</w:t>
      </w:r>
    </w:p>
    <w:p w:rsidR="00E907D9" w:rsidRPr="00CB2F5B" w:rsidRDefault="00E907D9" w:rsidP="00E907D9">
      <w:pPr>
        <w:widowControl w:val="0"/>
        <w:numPr>
          <w:ilvl w:val="1"/>
          <w:numId w:val="3"/>
        </w:numPr>
        <w:shd w:val="clear" w:color="auto" w:fill="FFFFFF"/>
        <w:tabs>
          <w:tab w:val="left" w:pos="567"/>
        </w:tab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Додатки</w:t>
      </w:r>
    </w:p>
    <w:p w:rsidR="00E907D9" w:rsidRPr="00861832" w:rsidRDefault="00E907D9" w:rsidP="00E907D9">
      <w:pPr>
        <w:rPr>
          <w:b/>
        </w:rPr>
      </w:pPr>
    </w:p>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E907D9" w:rsidRDefault="00E907D9" w:rsidP="00E907D9"/>
    <w:p w:rsidR="00BF0056" w:rsidRDefault="00BF0056" w:rsidP="00021BF2">
      <w:pPr>
        <w:rPr>
          <w:lang w:eastAsia="ru-RU"/>
        </w:rPr>
      </w:pPr>
    </w:p>
    <w:sectPr w:rsidR="00BF0056" w:rsidSect="003873CA">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C8" w:rsidRDefault="00624DC8" w:rsidP="005E19CE">
      <w:pPr>
        <w:spacing w:after="0" w:line="240" w:lineRule="auto"/>
      </w:pPr>
      <w:r>
        <w:separator/>
      </w:r>
    </w:p>
  </w:endnote>
  <w:endnote w:type="continuationSeparator" w:id="1">
    <w:p w:rsidR="00624DC8" w:rsidRDefault="00624DC8" w:rsidP="005E1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708"/>
      <w:docPartObj>
        <w:docPartGallery w:val="Page Numbers (Bottom of Page)"/>
        <w:docPartUnique/>
      </w:docPartObj>
    </w:sdtPr>
    <w:sdtContent>
      <w:p w:rsidR="007B0EC6" w:rsidRDefault="007B0EC6">
        <w:pPr>
          <w:pStyle w:val="ab"/>
          <w:jc w:val="center"/>
        </w:pPr>
        <w:fldSimple w:instr=" PAGE   \* MERGEFORMAT ">
          <w:r w:rsidR="008728F3">
            <w:rPr>
              <w:noProof/>
            </w:rPr>
            <w:t>74</w:t>
          </w:r>
        </w:fldSimple>
      </w:p>
    </w:sdtContent>
  </w:sdt>
  <w:p w:rsidR="007B0EC6" w:rsidRDefault="007B0E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C8" w:rsidRDefault="00624DC8" w:rsidP="005E19CE">
      <w:pPr>
        <w:spacing w:after="0" w:line="240" w:lineRule="auto"/>
      </w:pPr>
      <w:r>
        <w:separator/>
      </w:r>
    </w:p>
  </w:footnote>
  <w:footnote w:type="continuationSeparator" w:id="1">
    <w:p w:rsidR="00624DC8" w:rsidRDefault="00624DC8" w:rsidP="005E1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55pt;height:22.55pt" o:bullet="t">
        <v:imagedata r:id="rId1" o:title="art57"/>
      </v:shape>
    </w:pict>
  </w:numPicBullet>
  <w:abstractNum w:abstractNumId="0">
    <w:nsid w:val="FFFFFFFE"/>
    <w:multiLevelType w:val="singleLevel"/>
    <w:tmpl w:val="99B8A808"/>
    <w:lvl w:ilvl="0">
      <w:numFmt w:val="decimal"/>
      <w:lvlText w:val="*"/>
      <w:lvlJc w:val="left"/>
    </w:lvl>
  </w:abstractNum>
  <w:abstractNum w:abstractNumId="1">
    <w:nsid w:val="0B5D195A"/>
    <w:multiLevelType w:val="hybridMultilevel"/>
    <w:tmpl w:val="C2189CE4"/>
    <w:lvl w:ilvl="0" w:tplc="DB2491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C2075A"/>
    <w:multiLevelType w:val="hybridMultilevel"/>
    <w:tmpl w:val="89C60044"/>
    <w:lvl w:ilvl="0" w:tplc="72CC9D92">
      <w:start w:val="1"/>
      <w:numFmt w:val="bullet"/>
      <w:lvlText w:val=""/>
      <w:lvlPicBulletId w:val="0"/>
      <w:lvlJc w:val="left"/>
      <w:pPr>
        <w:tabs>
          <w:tab w:val="num" w:pos="720"/>
        </w:tabs>
        <w:ind w:left="720" w:hanging="360"/>
      </w:pPr>
      <w:rPr>
        <w:rFonts w:ascii="Symbol" w:hAnsi="Symbol" w:hint="default"/>
      </w:rPr>
    </w:lvl>
    <w:lvl w:ilvl="1" w:tplc="837A5CE6" w:tentative="1">
      <w:start w:val="1"/>
      <w:numFmt w:val="bullet"/>
      <w:lvlText w:val=""/>
      <w:lvlPicBulletId w:val="0"/>
      <w:lvlJc w:val="left"/>
      <w:pPr>
        <w:tabs>
          <w:tab w:val="num" w:pos="1440"/>
        </w:tabs>
        <w:ind w:left="1440" w:hanging="360"/>
      </w:pPr>
      <w:rPr>
        <w:rFonts w:ascii="Symbol" w:hAnsi="Symbol" w:hint="default"/>
      </w:rPr>
    </w:lvl>
    <w:lvl w:ilvl="2" w:tplc="77964B00" w:tentative="1">
      <w:start w:val="1"/>
      <w:numFmt w:val="bullet"/>
      <w:lvlText w:val=""/>
      <w:lvlPicBulletId w:val="0"/>
      <w:lvlJc w:val="left"/>
      <w:pPr>
        <w:tabs>
          <w:tab w:val="num" w:pos="2160"/>
        </w:tabs>
        <w:ind w:left="2160" w:hanging="360"/>
      </w:pPr>
      <w:rPr>
        <w:rFonts w:ascii="Symbol" w:hAnsi="Symbol" w:hint="default"/>
      </w:rPr>
    </w:lvl>
    <w:lvl w:ilvl="3" w:tplc="B462934E" w:tentative="1">
      <w:start w:val="1"/>
      <w:numFmt w:val="bullet"/>
      <w:lvlText w:val=""/>
      <w:lvlPicBulletId w:val="0"/>
      <w:lvlJc w:val="left"/>
      <w:pPr>
        <w:tabs>
          <w:tab w:val="num" w:pos="2880"/>
        </w:tabs>
        <w:ind w:left="2880" w:hanging="360"/>
      </w:pPr>
      <w:rPr>
        <w:rFonts w:ascii="Symbol" w:hAnsi="Symbol" w:hint="default"/>
      </w:rPr>
    </w:lvl>
    <w:lvl w:ilvl="4" w:tplc="A54610B4" w:tentative="1">
      <w:start w:val="1"/>
      <w:numFmt w:val="bullet"/>
      <w:lvlText w:val=""/>
      <w:lvlPicBulletId w:val="0"/>
      <w:lvlJc w:val="left"/>
      <w:pPr>
        <w:tabs>
          <w:tab w:val="num" w:pos="3600"/>
        </w:tabs>
        <w:ind w:left="3600" w:hanging="360"/>
      </w:pPr>
      <w:rPr>
        <w:rFonts w:ascii="Symbol" w:hAnsi="Symbol" w:hint="default"/>
      </w:rPr>
    </w:lvl>
    <w:lvl w:ilvl="5" w:tplc="17965D44" w:tentative="1">
      <w:start w:val="1"/>
      <w:numFmt w:val="bullet"/>
      <w:lvlText w:val=""/>
      <w:lvlPicBulletId w:val="0"/>
      <w:lvlJc w:val="left"/>
      <w:pPr>
        <w:tabs>
          <w:tab w:val="num" w:pos="4320"/>
        </w:tabs>
        <w:ind w:left="4320" w:hanging="360"/>
      </w:pPr>
      <w:rPr>
        <w:rFonts w:ascii="Symbol" w:hAnsi="Symbol" w:hint="default"/>
      </w:rPr>
    </w:lvl>
    <w:lvl w:ilvl="6" w:tplc="80D036DA" w:tentative="1">
      <w:start w:val="1"/>
      <w:numFmt w:val="bullet"/>
      <w:lvlText w:val=""/>
      <w:lvlPicBulletId w:val="0"/>
      <w:lvlJc w:val="left"/>
      <w:pPr>
        <w:tabs>
          <w:tab w:val="num" w:pos="5040"/>
        </w:tabs>
        <w:ind w:left="5040" w:hanging="360"/>
      </w:pPr>
      <w:rPr>
        <w:rFonts w:ascii="Symbol" w:hAnsi="Symbol" w:hint="default"/>
      </w:rPr>
    </w:lvl>
    <w:lvl w:ilvl="7" w:tplc="C0949830" w:tentative="1">
      <w:start w:val="1"/>
      <w:numFmt w:val="bullet"/>
      <w:lvlText w:val=""/>
      <w:lvlPicBulletId w:val="0"/>
      <w:lvlJc w:val="left"/>
      <w:pPr>
        <w:tabs>
          <w:tab w:val="num" w:pos="5760"/>
        </w:tabs>
        <w:ind w:left="5760" w:hanging="360"/>
      </w:pPr>
      <w:rPr>
        <w:rFonts w:ascii="Symbol" w:hAnsi="Symbol" w:hint="default"/>
      </w:rPr>
    </w:lvl>
    <w:lvl w:ilvl="8" w:tplc="0584E9D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69907B8"/>
    <w:multiLevelType w:val="hybridMultilevel"/>
    <w:tmpl w:val="B3EC04EA"/>
    <w:lvl w:ilvl="0" w:tplc="D8C0BA46">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6E29FF"/>
    <w:multiLevelType w:val="hybridMultilevel"/>
    <w:tmpl w:val="C05AB522"/>
    <w:lvl w:ilvl="0" w:tplc="E958948A">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02DD8"/>
    <w:multiLevelType w:val="hybridMultilevel"/>
    <w:tmpl w:val="ECA28940"/>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C1C3DD6"/>
    <w:multiLevelType w:val="hybridMultilevel"/>
    <w:tmpl w:val="36A0E278"/>
    <w:lvl w:ilvl="0" w:tplc="94703B8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3C374833"/>
    <w:multiLevelType w:val="hybridMultilevel"/>
    <w:tmpl w:val="102E2572"/>
    <w:lvl w:ilvl="0" w:tplc="E95894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E21FD"/>
    <w:multiLevelType w:val="singleLevel"/>
    <w:tmpl w:val="3324370E"/>
    <w:lvl w:ilvl="0">
      <w:start w:val="3"/>
      <w:numFmt w:val="bullet"/>
      <w:lvlText w:val="-"/>
      <w:lvlJc w:val="left"/>
      <w:pPr>
        <w:tabs>
          <w:tab w:val="num" w:pos="360"/>
        </w:tabs>
        <w:ind w:left="360" w:hanging="360"/>
      </w:pPr>
      <w:rPr>
        <w:rFonts w:hint="default"/>
      </w:rPr>
    </w:lvl>
  </w:abstractNum>
  <w:abstractNum w:abstractNumId="9">
    <w:nsid w:val="46090A06"/>
    <w:multiLevelType w:val="hybridMultilevel"/>
    <w:tmpl w:val="6748A37E"/>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6F97107"/>
    <w:multiLevelType w:val="singleLevel"/>
    <w:tmpl w:val="039496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1">
    <w:nsid w:val="479314F2"/>
    <w:multiLevelType w:val="multilevel"/>
    <w:tmpl w:val="3912C0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48801157"/>
    <w:multiLevelType w:val="hybridMultilevel"/>
    <w:tmpl w:val="00A2AFCC"/>
    <w:lvl w:ilvl="0" w:tplc="0E08AA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5B52AB"/>
    <w:multiLevelType w:val="hybridMultilevel"/>
    <w:tmpl w:val="4D3C7CF0"/>
    <w:lvl w:ilvl="0" w:tplc="0C44CC2A">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32547F5"/>
    <w:multiLevelType w:val="hybridMultilevel"/>
    <w:tmpl w:val="A9E66370"/>
    <w:lvl w:ilvl="0" w:tplc="14C29622">
      <w:start w:val="1"/>
      <w:numFmt w:val="bullet"/>
      <w:lvlText w:val=""/>
      <w:lvlPicBulletId w:val="0"/>
      <w:lvlJc w:val="left"/>
      <w:pPr>
        <w:tabs>
          <w:tab w:val="num" w:pos="720"/>
        </w:tabs>
        <w:ind w:left="720" w:hanging="360"/>
      </w:pPr>
      <w:rPr>
        <w:rFonts w:ascii="Symbol" w:hAnsi="Symbol" w:hint="default"/>
      </w:rPr>
    </w:lvl>
    <w:lvl w:ilvl="1" w:tplc="26C81E68" w:tentative="1">
      <w:start w:val="1"/>
      <w:numFmt w:val="bullet"/>
      <w:lvlText w:val=""/>
      <w:lvlPicBulletId w:val="0"/>
      <w:lvlJc w:val="left"/>
      <w:pPr>
        <w:tabs>
          <w:tab w:val="num" w:pos="1440"/>
        </w:tabs>
        <w:ind w:left="1440" w:hanging="360"/>
      </w:pPr>
      <w:rPr>
        <w:rFonts w:ascii="Symbol" w:hAnsi="Symbol" w:hint="default"/>
      </w:rPr>
    </w:lvl>
    <w:lvl w:ilvl="2" w:tplc="C6D424F0" w:tentative="1">
      <w:start w:val="1"/>
      <w:numFmt w:val="bullet"/>
      <w:lvlText w:val=""/>
      <w:lvlPicBulletId w:val="0"/>
      <w:lvlJc w:val="left"/>
      <w:pPr>
        <w:tabs>
          <w:tab w:val="num" w:pos="2160"/>
        </w:tabs>
        <w:ind w:left="2160" w:hanging="360"/>
      </w:pPr>
      <w:rPr>
        <w:rFonts w:ascii="Symbol" w:hAnsi="Symbol" w:hint="default"/>
      </w:rPr>
    </w:lvl>
    <w:lvl w:ilvl="3" w:tplc="8DE64234" w:tentative="1">
      <w:start w:val="1"/>
      <w:numFmt w:val="bullet"/>
      <w:lvlText w:val=""/>
      <w:lvlPicBulletId w:val="0"/>
      <w:lvlJc w:val="left"/>
      <w:pPr>
        <w:tabs>
          <w:tab w:val="num" w:pos="2880"/>
        </w:tabs>
        <w:ind w:left="2880" w:hanging="360"/>
      </w:pPr>
      <w:rPr>
        <w:rFonts w:ascii="Symbol" w:hAnsi="Symbol" w:hint="default"/>
      </w:rPr>
    </w:lvl>
    <w:lvl w:ilvl="4" w:tplc="136A40D8" w:tentative="1">
      <w:start w:val="1"/>
      <w:numFmt w:val="bullet"/>
      <w:lvlText w:val=""/>
      <w:lvlPicBulletId w:val="0"/>
      <w:lvlJc w:val="left"/>
      <w:pPr>
        <w:tabs>
          <w:tab w:val="num" w:pos="3600"/>
        </w:tabs>
        <w:ind w:left="3600" w:hanging="360"/>
      </w:pPr>
      <w:rPr>
        <w:rFonts w:ascii="Symbol" w:hAnsi="Symbol" w:hint="default"/>
      </w:rPr>
    </w:lvl>
    <w:lvl w:ilvl="5" w:tplc="EC44AA80" w:tentative="1">
      <w:start w:val="1"/>
      <w:numFmt w:val="bullet"/>
      <w:lvlText w:val=""/>
      <w:lvlPicBulletId w:val="0"/>
      <w:lvlJc w:val="left"/>
      <w:pPr>
        <w:tabs>
          <w:tab w:val="num" w:pos="4320"/>
        </w:tabs>
        <w:ind w:left="4320" w:hanging="360"/>
      </w:pPr>
      <w:rPr>
        <w:rFonts w:ascii="Symbol" w:hAnsi="Symbol" w:hint="default"/>
      </w:rPr>
    </w:lvl>
    <w:lvl w:ilvl="6" w:tplc="72AA4714" w:tentative="1">
      <w:start w:val="1"/>
      <w:numFmt w:val="bullet"/>
      <w:lvlText w:val=""/>
      <w:lvlPicBulletId w:val="0"/>
      <w:lvlJc w:val="left"/>
      <w:pPr>
        <w:tabs>
          <w:tab w:val="num" w:pos="5040"/>
        </w:tabs>
        <w:ind w:left="5040" w:hanging="360"/>
      </w:pPr>
      <w:rPr>
        <w:rFonts w:ascii="Symbol" w:hAnsi="Symbol" w:hint="default"/>
      </w:rPr>
    </w:lvl>
    <w:lvl w:ilvl="7" w:tplc="17C8BBA2" w:tentative="1">
      <w:start w:val="1"/>
      <w:numFmt w:val="bullet"/>
      <w:lvlText w:val=""/>
      <w:lvlPicBulletId w:val="0"/>
      <w:lvlJc w:val="left"/>
      <w:pPr>
        <w:tabs>
          <w:tab w:val="num" w:pos="5760"/>
        </w:tabs>
        <w:ind w:left="5760" w:hanging="360"/>
      </w:pPr>
      <w:rPr>
        <w:rFonts w:ascii="Symbol" w:hAnsi="Symbol" w:hint="default"/>
      </w:rPr>
    </w:lvl>
    <w:lvl w:ilvl="8" w:tplc="D9DED6D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7377810"/>
    <w:multiLevelType w:val="hybridMultilevel"/>
    <w:tmpl w:val="B4F0CD0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76027D40"/>
    <w:multiLevelType w:val="hybridMultilevel"/>
    <w:tmpl w:val="CBF403DA"/>
    <w:lvl w:ilvl="0" w:tplc="2BFCCD18">
      <w:start w:val="1"/>
      <w:numFmt w:val="bullet"/>
      <w:lvlText w:val=""/>
      <w:lvlPicBulletId w:val="0"/>
      <w:lvlJc w:val="left"/>
      <w:pPr>
        <w:tabs>
          <w:tab w:val="num" w:pos="720"/>
        </w:tabs>
        <w:ind w:left="720" w:hanging="360"/>
      </w:pPr>
      <w:rPr>
        <w:rFonts w:ascii="Symbol" w:hAnsi="Symbol" w:hint="default"/>
      </w:rPr>
    </w:lvl>
    <w:lvl w:ilvl="1" w:tplc="9DF8C20A" w:tentative="1">
      <w:start w:val="1"/>
      <w:numFmt w:val="bullet"/>
      <w:lvlText w:val=""/>
      <w:lvlPicBulletId w:val="0"/>
      <w:lvlJc w:val="left"/>
      <w:pPr>
        <w:tabs>
          <w:tab w:val="num" w:pos="1440"/>
        </w:tabs>
        <w:ind w:left="1440" w:hanging="360"/>
      </w:pPr>
      <w:rPr>
        <w:rFonts w:ascii="Symbol" w:hAnsi="Symbol" w:hint="default"/>
      </w:rPr>
    </w:lvl>
    <w:lvl w:ilvl="2" w:tplc="94866AFA" w:tentative="1">
      <w:start w:val="1"/>
      <w:numFmt w:val="bullet"/>
      <w:lvlText w:val=""/>
      <w:lvlPicBulletId w:val="0"/>
      <w:lvlJc w:val="left"/>
      <w:pPr>
        <w:tabs>
          <w:tab w:val="num" w:pos="2160"/>
        </w:tabs>
        <w:ind w:left="2160" w:hanging="360"/>
      </w:pPr>
      <w:rPr>
        <w:rFonts w:ascii="Symbol" w:hAnsi="Symbol" w:hint="default"/>
      </w:rPr>
    </w:lvl>
    <w:lvl w:ilvl="3" w:tplc="533A5714" w:tentative="1">
      <w:start w:val="1"/>
      <w:numFmt w:val="bullet"/>
      <w:lvlText w:val=""/>
      <w:lvlPicBulletId w:val="0"/>
      <w:lvlJc w:val="left"/>
      <w:pPr>
        <w:tabs>
          <w:tab w:val="num" w:pos="2880"/>
        </w:tabs>
        <w:ind w:left="2880" w:hanging="360"/>
      </w:pPr>
      <w:rPr>
        <w:rFonts w:ascii="Symbol" w:hAnsi="Symbol" w:hint="default"/>
      </w:rPr>
    </w:lvl>
    <w:lvl w:ilvl="4" w:tplc="1ED059AE" w:tentative="1">
      <w:start w:val="1"/>
      <w:numFmt w:val="bullet"/>
      <w:lvlText w:val=""/>
      <w:lvlPicBulletId w:val="0"/>
      <w:lvlJc w:val="left"/>
      <w:pPr>
        <w:tabs>
          <w:tab w:val="num" w:pos="3600"/>
        </w:tabs>
        <w:ind w:left="3600" w:hanging="360"/>
      </w:pPr>
      <w:rPr>
        <w:rFonts w:ascii="Symbol" w:hAnsi="Symbol" w:hint="default"/>
      </w:rPr>
    </w:lvl>
    <w:lvl w:ilvl="5" w:tplc="EA242DEC" w:tentative="1">
      <w:start w:val="1"/>
      <w:numFmt w:val="bullet"/>
      <w:lvlText w:val=""/>
      <w:lvlPicBulletId w:val="0"/>
      <w:lvlJc w:val="left"/>
      <w:pPr>
        <w:tabs>
          <w:tab w:val="num" w:pos="4320"/>
        </w:tabs>
        <w:ind w:left="4320" w:hanging="360"/>
      </w:pPr>
      <w:rPr>
        <w:rFonts w:ascii="Symbol" w:hAnsi="Symbol" w:hint="default"/>
      </w:rPr>
    </w:lvl>
    <w:lvl w:ilvl="6" w:tplc="40EE737A" w:tentative="1">
      <w:start w:val="1"/>
      <w:numFmt w:val="bullet"/>
      <w:lvlText w:val=""/>
      <w:lvlPicBulletId w:val="0"/>
      <w:lvlJc w:val="left"/>
      <w:pPr>
        <w:tabs>
          <w:tab w:val="num" w:pos="5040"/>
        </w:tabs>
        <w:ind w:left="5040" w:hanging="360"/>
      </w:pPr>
      <w:rPr>
        <w:rFonts w:ascii="Symbol" w:hAnsi="Symbol" w:hint="default"/>
      </w:rPr>
    </w:lvl>
    <w:lvl w:ilvl="7" w:tplc="9C6A27C6" w:tentative="1">
      <w:start w:val="1"/>
      <w:numFmt w:val="bullet"/>
      <w:lvlText w:val=""/>
      <w:lvlPicBulletId w:val="0"/>
      <w:lvlJc w:val="left"/>
      <w:pPr>
        <w:tabs>
          <w:tab w:val="num" w:pos="5760"/>
        </w:tabs>
        <w:ind w:left="5760" w:hanging="360"/>
      </w:pPr>
      <w:rPr>
        <w:rFonts w:ascii="Symbol" w:hAnsi="Symbol" w:hint="default"/>
      </w:rPr>
    </w:lvl>
    <w:lvl w:ilvl="8" w:tplc="1A66216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8FA4EFC"/>
    <w:multiLevelType w:val="hybridMultilevel"/>
    <w:tmpl w:val="9896515A"/>
    <w:lvl w:ilvl="0" w:tplc="0C44CC2A">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C830AA1"/>
    <w:multiLevelType w:val="hybridMultilevel"/>
    <w:tmpl w:val="CF1AD40E"/>
    <w:lvl w:ilvl="0" w:tplc="84287EE6">
      <w:numFmt w:val="bullet"/>
      <w:lvlText w:val="-"/>
      <w:lvlJc w:val="left"/>
      <w:pPr>
        <w:ind w:left="786"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gt;"/>
        <w:legacy w:legacy="1" w:legacySpace="0" w:legacyIndent="336"/>
        <w:lvlJc w:val="left"/>
        <w:rPr>
          <w:rFonts w:ascii="Arial" w:hAnsi="Arial" w:cs="Arial" w:hint="default"/>
        </w:rPr>
      </w:lvl>
    </w:lvlOverride>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11"/>
  </w:num>
  <w:num w:numId="4">
    <w:abstractNumId w:val="8"/>
  </w:num>
  <w:num w:numId="5">
    <w:abstractNumId w:val="12"/>
  </w:num>
  <w:num w:numId="6">
    <w:abstractNumId w:val="5"/>
  </w:num>
  <w:num w:numId="7">
    <w:abstractNumId w:val="9"/>
  </w:num>
  <w:num w:numId="8">
    <w:abstractNumId w:val="3"/>
  </w:num>
  <w:num w:numId="9">
    <w:abstractNumId w:val="18"/>
  </w:num>
  <w:num w:numId="10">
    <w:abstractNumId w:val="15"/>
  </w:num>
  <w:num w:numId="11">
    <w:abstractNumId w:val="14"/>
  </w:num>
  <w:num w:numId="12">
    <w:abstractNumId w:val="2"/>
  </w:num>
  <w:num w:numId="13">
    <w:abstractNumId w:val="16"/>
  </w:num>
  <w:num w:numId="14">
    <w:abstractNumId w:val="10"/>
  </w:num>
  <w:num w:numId="15">
    <w:abstractNumId w:val="7"/>
  </w:num>
  <w:num w:numId="16">
    <w:abstractNumId w:val="17"/>
  </w:num>
  <w:num w:numId="17">
    <w:abstractNumId w:val="13"/>
  </w:num>
  <w:num w:numId="18">
    <w:abstractNumId w:val="1"/>
  </w:num>
  <w:num w:numId="19">
    <w:abstractNumId w:val="4"/>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7D24"/>
    <w:rsid w:val="0000232F"/>
    <w:rsid w:val="00006087"/>
    <w:rsid w:val="00021BF2"/>
    <w:rsid w:val="00036CB6"/>
    <w:rsid w:val="000375A4"/>
    <w:rsid w:val="00043184"/>
    <w:rsid w:val="0004343D"/>
    <w:rsid w:val="0004527A"/>
    <w:rsid w:val="00051B57"/>
    <w:rsid w:val="00077259"/>
    <w:rsid w:val="0009124C"/>
    <w:rsid w:val="000A3FFE"/>
    <w:rsid w:val="000B302E"/>
    <w:rsid w:val="000C1A66"/>
    <w:rsid w:val="000D05E4"/>
    <w:rsid w:val="000D3DD0"/>
    <w:rsid w:val="000E5691"/>
    <w:rsid w:val="000E64EE"/>
    <w:rsid w:val="00104715"/>
    <w:rsid w:val="00121E1E"/>
    <w:rsid w:val="00133F7A"/>
    <w:rsid w:val="00134D31"/>
    <w:rsid w:val="00147D9D"/>
    <w:rsid w:val="0015551C"/>
    <w:rsid w:val="00180708"/>
    <w:rsid w:val="00180D30"/>
    <w:rsid w:val="001B391F"/>
    <w:rsid w:val="001B5981"/>
    <w:rsid w:val="001C5073"/>
    <w:rsid w:val="001D512A"/>
    <w:rsid w:val="001D674D"/>
    <w:rsid w:val="001F7A99"/>
    <w:rsid w:val="002139D5"/>
    <w:rsid w:val="002211FE"/>
    <w:rsid w:val="002317D8"/>
    <w:rsid w:val="00240BFF"/>
    <w:rsid w:val="00240F40"/>
    <w:rsid w:val="00244F2F"/>
    <w:rsid w:val="00252FE0"/>
    <w:rsid w:val="00255506"/>
    <w:rsid w:val="00256C33"/>
    <w:rsid w:val="00260017"/>
    <w:rsid w:val="00264826"/>
    <w:rsid w:val="00270441"/>
    <w:rsid w:val="002752F2"/>
    <w:rsid w:val="00283DB6"/>
    <w:rsid w:val="0029064E"/>
    <w:rsid w:val="002A5447"/>
    <w:rsid w:val="002C13A0"/>
    <w:rsid w:val="002E33DB"/>
    <w:rsid w:val="002F2AB8"/>
    <w:rsid w:val="002F4DE4"/>
    <w:rsid w:val="003133EA"/>
    <w:rsid w:val="003140E6"/>
    <w:rsid w:val="00317314"/>
    <w:rsid w:val="0032233D"/>
    <w:rsid w:val="003308E6"/>
    <w:rsid w:val="003405EC"/>
    <w:rsid w:val="00345CCB"/>
    <w:rsid w:val="00346E66"/>
    <w:rsid w:val="00351A91"/>
    <w:rsid w:val="0036479F"/>
    <w:rsid w:val="00375D0F"/>
    <w:rsid w:val="00376912"/>
    <w:rsid w:val="00380D27"/>
    <w:rsid w:val="003873CA"/>
    <w:rsid w:val="003A1060"/>
    <w:rsid w:val="003A422F"/>
    <w:rsid w:val="003A6032"/>
    <w:rsid w:val="003B0778"/>
    <w:rsid w:val="003B2C19"/>
    <w:rsid w:val="003B670B"/>
    <w:rsid w:val="003D2E08"/>
    <w:rsid w:val="003F21BE"/>
    <w:rsid w:val="003F5401"/>
    <w:rsid w:val="003F5D08"/>
    <w:rsid w:val="00401C5C"/>
    <w:rsid w:val="004152CE"/>
    <w:rsid w:val="0041636F"/>
    <w:rsid w:val="00422C12"/>
    <w:rsid w:val="0042741E"/>
    <w:rsid w:val="0044466D"/>
    <w:rsid w:val="00457488"/>
    <w:rsid w:val="004611DB"/>
    <w:rsid w:val="00497631"/>
    <w:rsid w:val="004A0C29"/>
    <w:rsid w:val="004A3534"/>
    <w:rsid w:val="004A64E1"/>
    <w:rsid w:val="004B06B5"/>
    <w:rsid w:val="004C704E"/>
    <w:rsid w:val="004D1145"/>
    <w:rsid w:val="004D307F"/>
    <w:rsid w:val="00502660"/>
    <w:rsid w:val="005141F4"/>
    <w:rsid w:val="00517E10"/>
    <w:rsid w:val="00527B42"/>
    <w:rsid w:val="0053375F"/>
    <w:rsid w:val="00534A77"/>
    <w:rsid w:val="00536732"/>
    <w:rsid w:val="00536763"/>
    <w:rsid w:val="005454B1"/>
    <w:rsid w:val="00552478"/>
    <w:rsid w:val="005538AF"/>
    <w:rsid w:val="00557379"/>
    <w:rsid w:val="00570FDA"/>
    <w:rsid w:val="005767A7"/>
    <w:rsid w:val="00583D70"/>
    <w:rsid w:val="005853BB"/>
    <w:rsid w:val="005858C5"/>
    <w:rsid w:val="00593E68"/>
    <w:rsid w:val="0059795C"/>
    <w:rsid w:val="005A4A47"/>
    <w:rsid w:val="005C2A65"/>
    <w:rsid w:val="005C30D2"/>
    <w:rsid w:val="005E0AE3"/>
    <w:rsid w:val="005E16F1"/>
    <w:rsid w:val="005E19CE"/>
    <w:rsid w:val="0060327E"/>
    <w:rsid w:val="00612B33"/>
    <w:rsid w:val="00613D2F"/>
    <w:rsid w:val="00620518"/>
    <w:rsid w:val="00620896"/>
    <w:rsid w:val="00624DC8"/>
    <w:rsid w:val="006453CB"/>
    <w:rsid w:val="00646E8A"/>
    <w:rsid w:val="006502C4"/>
    <w:rsid w:val="00670622"/>
    <w:rsid w:val="00673203"/>
    <w:rsid w:val="00685C80"/>
    <w:rsid w:val="00686204"/>
    <w:rsid w:val="00692A8B"/>
    <w:rsid w:val="006A0193"/>
    <w:rsid w:val="006A1616"/>
    <w:rsid w:val="006B2941"/>
    <w:rsid w:val="006C0AAB"/>
    <w:rsid w:val="006C3EB0"/>
    <w:rsid w:val="006C586C"/>
    <w:rsid w:val="006C650C"/>
    <w:rsid w:val="006D223F"/>
    <w:rsid w:val="006D3AA6"/>
    <w:rsid w:val="006D5327"/>
    <w:rsid w:val="006E6CB8"/>
    <w:rsid w:val="006F4331"/>
    <w:rsid w:val="006F633D"/>
    <w:rsid w:val="0070073C"/>
    <w:rsid w:val="00702667"/>
    <w:rsid w:val="00730DA8"/>
    <w:rsid w:val="00731805"/>
    <w:rsid w:val="00731DA5"/>
    <w:rsid w:val="00733BCC"/>
    <w:rsid w:val="007356F3"/>
    <w:rsid w:val="007427E0"/>
    <w:rsid w:val="00754033"/>
    <w:rsid w:val="00762C90"/>
    <w:rsid w:val="00767AF8"/>
    <w:rsid w:val="00772923"/>
    <w:rsid w:val="00780D50"/>
    <w:rsid w:val="00794726"/>
    <w:rsid w:val="00794853"/>
    <w:rsid w:val="00796779"/>
    <w:rsid w:val="007B0EC6"/>
    <w:rsid w:val="007B1C8A"/>
    <w:rsid w:val="007B1E1D"/>
    <w:rsid w:val="007E0B41"/>
    <w:rsid w:val="007E1AB1"/>
    <w:rsid w:val="007E26C3"/>
    <w:rsid w:val="007F1C36"/>
    <w:rsid w:val="007F21EF"/>
    <w:rsid w:val="00806EB2"/>
    <w:rsid w:val="00812750"/>
    <w:rsid w:val="0081436C"/>
    <w:rsid w:val="00816A74"/>
    <w:rsid w:val="0082390D"/>
    <w:rsid w:val="0083376B"/>
    <w:rsid w:val="0084366E"/>
    <w:rsid w:val="008538C6"/>
    <w:rsid w:val="008728F3"/>
    <w:rsid w:val="00875932"/>
    <w:rsid w:val="008A6AA1"/>
    <w:rsid w:val="008B49CB"/>
    <w:rsid w:val="008B71E6"/>
    <w:rsid w:val="008C6C15"/>
    <w:rsid w:val="008D7392"/>
    <w:rsid w:val="008E239A"/>
    <w:rsid w:val="008F389B"/>
    <w:rsid w:val="008F6724"/>
    <w:rsid w:val="009033EE"/>
    <w:rsid w:val="0092569C"/>
    <w:rsid w:val="00933333"/>
    <w:rsid w:val="0094294A"/>
    <w:rsid w:val="00942C1D"/>
    <w:rsid w:val="0095392D"/>
    <w:rsid w:val="00965271"/>
    <w:rsid w:val="00965D06"/>
    <w:rsid w:val="0097726C"/>
    <w:rsid w:val="00987DAF"/>
    <w:rsid w:val="009940F1"/>
    <w:rsid w:val="009978F7"/>
    <w:rsid w:val="009B2399"/>
    <w:rsid w:val="009B3F24"/>
    <w:rsid w:val="009C3011"/>
    <w:rsid w:val="009D147D"/>
    <w:rsid w:val="009D7B27"/>
    <w:rsid w:val="009E4828"/>
    <w:rsid w:val="009E55C3"/>
    <w:rsid w:val="009E5B2A"/>
    <w:rsid w:val="009F27A1"/>
    <w:rsid w:val="009F3A25"/>
    <w:rsid w:val="009F667C"/>
    <w:rsid w:val="00A0300D"/>
    <w:rsid w:val="00A066B5"/>
    <w:rsid w:val="00A102EE"/>
    <w:rsid w:val="00A129DF"/>
    <w:rsid w:val="00A15B94"/>
    <w:rsid w:val="00A162D2"/>
    <w:rsid w:val="00A17034"/>
    <w:rsid w:val="00A24E4D"/>
    <w:rsid w:val="00A27279"/>
    <w:rsid w:val="00A27887"/>
    <w:rsid w:val="00A33678"/>
    <w:rsid w:val="00A4612F"/>
    <w:rsid w:val="00A5340C"/>
    <w:rsid w:val="00A537F8"/>
    <w:rsid w:val="00A55904"/>
    <w:rsid w:val="00A606C3"/>
    <w:rsid w:val="00A658D4"/>
    <w:rsid w:val="00A66868"/>
    <w:rsid w:val="00A740A4"/>
    <w:rsid w:val="00A74A84"/>
    <w:rsid w:val="00A85603"/>
    <w:rsid w:val="00A91D43"/>
    <w:rsid w:val="00A97349"/>
    <w:rsid w:val="00A97D24"/>
    <w:rsid w:val="00AA5BC2"/>
    <w:rsid w:val="00AC64D3"/>
    <w:rsid w:val="00AD04F5"/>
    <w:rsid w:val="00AF2C08"/>
    <w:rsid w:val="00AF746C"/>
    <w:rsid w:val="00B00FDF"/>
    <w:rsid w:val="00B044D2"/>
    <w:rsid w:val="00B0611D"/>
    <w:rsid w:val="00B0795A"/>
    <w:rsid w:val="00B20836"/>
    <w:rsid w:val="00B221C8"/>
    <w:rsid w:val="00B43328"/>
    <w:rsid w:val="00B47BDD"/>
    <w:rsid w:val="00B50CC4"/>
    <w:rsid w:val="00B52333"/>
    <w:rsid w:val="00B55D72"/>
    <w:rsid w:val="00B57220"/>
    <w:rsid w:val="00B61757"/>
    <w:rsid w:val="00B65228"/>
    <w:rsid w:val="00B730F4"/>
    <w:rsid w:val="00B751AD"/>
    <w:rsid w:val="00B87CA7"/>
    <w:rsid w:val="00B942DF"/>
    <w:rsid w:val="00BC21D2"/>
    <w:rsid w:val="00BD13EE"/>
    <w:rsid w:val="00BD279E"/>
    <w:rsid w:val="00BD5BB4"/>
    <w:rsid w:val="00BE0116"/>
    <w:rsid w:val="00BE2D4C"/>
    <w:rsid w:val="00BE4B2F"/>
    <w:rsid w:val="00BE611F"/>
    <w:rsid w:val="00BF0056"/>
    <w:rsid w:val="00C02DD7"/>
    <w:rsid w:val="00C2015B"/>
    <w:rsid w:val="00C31990"/>
    <w:rsid w:val="00C46D73"/>
    <w:rsid w:val="00C60991"/>
    <w:rsid w:val="00C6118F"/>
    <w:rsid w:val="00C86375"/>
    <w:rsid w:val="00CB00A3"/>
    <w:rsid w:val="00CB226B"/>
    <w:rsid w:val="00CE62DE"/>
    <w:rsid w:val="00CF0F2B"/>
    <w:rsid w:val="00CF264A"/>
    <w:rsid w:val="00CF3164"/>
    <w:rsid w:val="00CF664C"/>
    <w:rsid w:val="00CF7BE9"/>
    <w:rsid w:val="00D0187E"/>
    <w:rsid w:val="00D12180"/>
    <w:rsid w:val="00D311FF"/>
    <w:rsid w:val="00D34D9F"/>
    <w:rsid w:val="00D3546A"/>
    <w:rsid w:val="00D372DA"/>
    <w:rsid w:val="00D4136C"/>
    <w:rsid w:val="00D45D23"/>
    <w:rsid w:val="00D51905"/>
    <w:rsid w:val="00D61218"/>
    <w:rsid w:val="00D6437E"/>
    <w:rsid w:val="00D739E7"/>
    <w:rsid w:val="00D771B4"/>
    <w:rsid w:val="00D8652D"/>
    <w:rsid w:val="00DA00DB"/>
    <w:rsid w:val="00DB0C96"/>
    <w:rsid w:val="00DC40AA"/>
    <w:rsid w:val="00DF1BB5"/>
    <w:rsid w:val="00DF587C"/>
    <w:rsid w:val="00E01751"/>
    <w:rsid w:val="00E046B8"/>
    <w:rsid w:val="00E11E81"/>
    <w:rsid w:val="00E12ACD"/>
    <w:rsid w:val="00E16202"/>
    <w:rsid w:val="00E24EC1"/>
    <w:rsid w:val="00E258BE"/>
    <w:rsid w:val="00E26201"/>
    <w:rsid w:val="00E41550"/>
    <w:rsid w:val="00E6226F"/>
    <w:rsid w:val="00E63B64"/>
    <w:rsid w:val="00E64510"/>
    <w:rsid w:val="00E74249"/>
    <w:rsid w:val="00E903C4"/>
    <w:rsid w:val="00E907D9"/>
    <w:rsid w:val="00E96E13"/>
    <w:rsid w:val="00E97C38"/>
    <w:rsid w:val="00EA7B9B"/>
    <w:rsid w:val="00EB4A90"/>
    <w:rsid w:val="00EB6D34"/>
    <w:rsid w:val="00ED317D"/>
    <w:rsid w:val="00ED75E7"/>
    <w:rsid w:val="00EE36E1"/>
    <w:rsid w:val="00EF555A"/>
    <w:rsid w:val="00EF7732"/>
    <w:rsid w:val="00F1440F"/>
    <w:rsid w:val="00F14CF0"/>
    <w:rsid w:val="00F25B0C"/>
    <w:rsid w:val="00F31343"/>
    <w:rsid w:val="00F34587"/>
    <w:rsid w:val="00F37CB6"/>
    <w:rsid w:val="00F50D53"/>
    <w:rsid w:val="00F51897"/>
    <w:rsid w:val="00F7364A"/>
    <w:rsid w:val="00F73F46"/>
    <w:rsid w:val="00F809D1"/>
    <w:rsid w:val="00F836A6"/>
    <w:rsid w:val="00F85465"/>
    <w:rsid w:val="00F934FE"/>
    <w:rsid w:val="00F9355D"/>
    <w:rsid w:val="00F94297"/>
    <w:rsid w:val="00F951B5"/>
    <w:rsid w:val="00FA7228"/>
    <w:rsid w:val="00FB0D3F"/>
    <w:rsid w:val="00FC03E0"/>
    <w:rsid w:val="00FC35A2"/>
    <w:rsid w:val="00FC72E3"/>
    <w:rsid w:val="00FD6984"/>
    <w:rsid w:val="00FE21D4"/>
    <w:rsid w:val="00FE7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08"/>
  </w:style>
  <w:style w:type="paragraph" w:styleId="1">
    <w:name w:val="heading 1"/>
    <w:basedOn w:val="a"/>
    <w:next w:val="a"/>
    <w:link w:val="10"/>
    <w:qFormat/>
    <w:rsid w:val="00A97D24"/>
    <w:pPr>
      <w:keepNext/>
      <w:spacing w:after="0" w:line="240" w:lineRule="auto"/>
      <w:jc w:val="center"/>
      <w:outlineLvl w:val="0"/>
    </w:pPr>
    <w:rPr>
      <w:rFonts w:ascii="Times New Roman" w:eastAsia="Times New Roman" w:hAnsi="Times New Roman" w:cs="Arial"/>
      <w:b/>
      <w:i/>
      <w:sz w:val="52"/>
      <w:szCs w:val="20"/>
      <w:lang w:eastAsia="ru-RU"/>
    </w:rPr>
  </w:style>
  <w:style w:type="paragraph" w:styleId="2">
    <w:name w:val="heading 2"/>
    <w:basedOn w:val="a"/>
    <w:next w:val="a"/>
    <w:link w:val="20"/>
    <w:qFormat/>
    <w:rsid w:val="00A97D24"/>
    <w:pPr>
      <w:keepNext/>
      <w:widowControl w:val="0"/>
      <w:shd w:val="clear" w:color="auto" w:fill="FFFFFF"/>
      <w:autoSpaceDE w:val="0"/>
      <w:autoSpaceDN w:val="0"/>
      <w:adjustRightInd w:val="0"/>
      <w:spacing w:after="0" w:line="240" w:lineRule="auto"/>
      <w:ind w:left="720" w:firstLine="414"/>
      <w:jc w:val="both"/>
      <w:outlineLvl w:val="1"/>
    </w:pPr>
    <w:rPr>
      <w:rFonts w:ascii="Times New Roman" w:eastAsia="Times New Roman" w:hAnsi="Times New Roman" w:cs="Arial"/>
      <w:sz w:val="28"/>
      <w:szCs w:val="20"/>
      <w:lang w:eastAsia="ru-RU"/>
    </w:rPr>
  </w:style>
  <w:style w:type="paragraph" w:styleId="3">
    <w:name w:val="heading 3"/>
    <w:basedOn w:val="a"/>
    <w:next w:val="a"/>
    <w:link w:val="30"/>
    <w:qFormat/>
    <w:rsid w:val="00A97D2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D24"/>
    <w:rPr>
      <w:rFonts w:ascii="Times New Roman" w:eastAsia="Times New Roman" w:hAnsi="Times New Roman" w:cs="Arial"/>
      <w:b/>
      <w:i/>
      <w:sz w:val="52"/>
      <w:szCs w:val="20"/>
      <w:lang w:eastAsia="ru-RU"/>
    </w:rPr>
  </w:style>
  <w:style w:type="character" w:customStyle="1" w:styleId="20">
    <w:name w:val="Заголовок 2 Знак"/>
    <w:basedOn w:val="a0"/>
    <w:link w:val="2"/>
    <w:rsid w:val="00A97D24"/>
    <w:rPr>
      <w:rFonts w:ascii="Times New Roman" w:eastAsia="Times New Roman" w:hAnsi="Times New Roman" w:cs="Arial"/>
      <w:sz w:val="28"/>
      <w:szCs w:val="20"/>
      <w:shd w:val="clear" w:color="auto" w:fill="FFFFFF"/>
      <w:lang w:eastAsia="ru-RU"/>
    </w:rPr>
  </w:style>
  <w:style w:type="character" w:customStyle="1" w:styleId="30">
    <w:name w:val="Заголовок 3 Знак"/>
    <w:basedOn w:val="a0"/>
    <w:link w:val="3"/>
    <w:rsid w:val="00A97D24"/>
    <w:rPr>
      <w:rFonts w:ascii="Arial" w:eastAsia="Times New Roman" w:hAnsi="Arial" w:cs="Arial"/>
      <w:b/>
      <w:bCs/>
      <w:sz w:val="26"/>
      <w:szCs w:val="26"/>
      <w:lang w:val="ru-RU" w:eastAsia="ru-RU"/>
    </w:rPr>
  </w:style>
  <w:style w:type="paragraph" w:styleId="a3">
    <w:name w:val="Body Text"/>
    <w:basedOn w:val="a"/>
    <w:link w:val="a4"/>
    <w:rsid w:val="00A97D24"/>
    <w:pPr>
      <w:spacing w:after="0" w:line="240" w:lineRule="auto"/>
    </w:pPr>
    <w:rPr>
      <w:rFonts w:ascii="Times New Roman" w:eastAsia="Times New Roman" w:hAnsi="Times New Roman" w:cs="Arial"/>
      <w:sz w:val="28"/>
      <w:szCs w:val="20"/>
      <w:lang w:eastAsia="ru-RU"/>
    </w:rPr>
  </w:style>
  <w:style w:type="character" w:customStyle="1" w:styleId="a4">
    <w:name w:val="Основной текст Знак"/>
    <w:basedOn w:val="a0"/>
    <w:link w:val="a3"/>
    <w:rsid w:val="00A97D24"/>
    <w:rPr>
      <w:rFonts w:ascii="Times New Roman" w:eastAsia="Times New Roman" w:hAnsi="Times New Roman" w:cs="Arial"/>
      <w:sz w:val="28"/>
      <w:szCs w:val="20"/>
      <w:lang w:eastAsia="ru-RU"/>
    </w:rPr>
  </w:style>
  <w:style w:type="paragraph" w:styleId="a5">
    <w:name w:val="Title"/>
    <w:basedOn w:val="a"/>
    <w:link w:val="a6"/>
    <w:qFormat/>
    <w:rsid w:val="00A97D24"/>
    <w:pPr>
      <w:spacing w:after="0" w:line="240" w:lineRule="auto"/>
      <w:jc w:val="center"/>
    </w:pPr>
    <w:rPr>
      <w:rFonts w:ascii="Times New Roman" w:eastAsia="Times New Roman" w:hAnsi="Times New Roman" w:cs="Arial"/>
      <w:sz w:val="36"/>
      <w:szCs w:val="20"/>
      <w:lang w:val="ru-RU" w:eastAsia="ru-RU"/>
    </w:rPr>
  </w:style>
  <w:style w:type="character" w:customStyle="1" w:styleId="a6">
    <w:name w:val="Название Знак"/>
    <w:basedOn w:val="a0"/>
    <w:link w:val="a5"/>
    <w:rsid w:val="00A97D24"/>
    <w:rPr>
      <w:rFonts w:ascii="Times New Roman" w:eastAsia="Times New Roman" w:hAnsi="Times New Roman" w:cs="Arial"/>
      <w:sz w:val="36"/>
      <w:szCs w:val="20"/>
      <w:lang w:val="ru-RU" w:eastAsia="ru-RU"/>
    </w:rPr>
  </w:style>
  <w:style w:type="paragraph" w:styleId="a7">
    <w:name w:val="Subtitle"/>
    <w:basedOn w:val="a"/>
    <w:link w:val="a8"/>
    <w:qFormat/>
    <w:rsid w:val="00A97D24"/>
    <w:pPr>
      <w:spacing w:after="0" w:line="240" w:lineRule="auto"/>
      <w:jc w:val="center"/>
    </w:pPr>
    <w:rPr>
      <w:rFonts w:ascii="Times New Roman" w:eastAsia="Times New Roman" w:hAnsi="Times New Roman" w:cs="Arial"/>
      <w:sz w:val="28"/>
      <w:szCs w:val="20"/>
      <w:lang w:eastAsia="ru-RU"/>
    </w:rPr>
  </w:style>
  <w:style w:type="character" w:customStyle="1" w:styleId="a8">
    <w:name w:val="Подзаголовок Знак"/>
    <w:basedOn w:val="a0"/>
    <w:link w:val="a7"/>
    <w:rsid w:val="00A97D24"/>
    <w:rPr>
      <w:rFonts w:ascii="Times New Roman" w:eastAsia="Times New Roman" w:hAnsi="Times New Roman" w:cs="Arial"/>
      <w:sz w:val="28"/>
      <w:szCs w:val="20"/>
      <w:lang w:eastAsia="ru-RU"/>
    </w:rPr>
  </w:style>
  <w:style w:type="paragraph" w:styleId="a9">
    <w:name w:val="Body Text Indent"/>
    <w:basedOn w:val="a"/>
    <w:link w:val="aa"/>
    <w:uiPriority w:val="99"/>
    <w:rsid w:val="00A97D24"/>
    <w:pPr>
      <w:spacing w:after="0" w:line="240" w:lineRule="auto"/>
      <w:ind w:firstLine="360"/>
      <w:jc w:val="both"/>
    </w:pPr>
    <w:rPr>
      <w:rFonts w:ascii="Times New Roman" w:eastAsia="Times New Roman" w:hAnsi="Times New Roman" w:cs="Arial"/>
      <w:sz w:val="28"/>
      <w:szCs w:val="20"/>
      <w:lang w:eastAsia="ru-RU"/>
    </w:rPr>
  </w:style>
  <w:style w:type="character" w:customStyle="1" w:styleId="aa">
    <w:name w:val="Основной текст с отступом Знак"/>
    <w:basedOn w:val="a0"/>
    <w:link w:val="a9"/>
    <w:uiPriority w:val="99"/>
    <w:rsid w:val="00A97D24"/>
    <w:rPr>
      <w:rFonts w:ascii="Times New Roman" w:eastAsia="Times New Roman" w:hAnsi="Times New Roman" w:cs="Arial"/>
      <w:sz w:val="28"/>
      <w:szCs w:val="20"/>
      <w:lang w:eastAsia="ru-RU"/>
    </w:rPr>
  </w:style>
  <w:style w:type="paragraph" w:styleId="21">
    <w:name w:val="Body Text Indent 2"/>
    <w:basedOn w:val="a"/>
    <w:link w:val="22"/>
    <w:rsid w:val="00A97D24"/>
    <w:pPr>
      <w:spacing w:after="0" w:line="240" w:lineRule="auto"/>
      <w:ind w:firstLine="709"/>
      <w:jc w:val="both"/>
    </w:pPr>
    <w:rPr>
      <w:rFonts w:ascii="Times New Roman" w:eastAsia="Times New Roman" w:hAnsi="Times New Roman" w:cs="Arial"/>
      <w:sz w:val="28"/>
      <w:szCs w:val="20"/>
      <w:lang w:eastAsia="ru-RU"/>
    </w:rPr>
  </w:style>
  <w:style w:type="character" w:customStyle="1" w:styleId="22">
    <w:name w:val="Основной текст с отступом 2 Знак"/>
    <w:basedOn w:val="a0"/>
    <w:link w:val="21"/>
    <w:rsid w:val="00A97D24"/>
    <w:rPr>
      <w:rFonts w:ascii="Times New Roman" w:eastAsia="Times New Roman" w:hAnsi="Times New Roman" w:cs="Arial"/>
      <w:sz w:val="28"/>
      <w:szCs w:val="20"/>
      <w:lang w:eastAsia="ru-RU"/>
    </w:rPr>
  </w:style>
  <w:style w:type="paragraph" w:styleId="31">
    <w:name w:val="Body Text Indent 3"/>
    <w:basedOn w:val="a"/>
    <w:link w:val="32"/>
    <w:rsid w:val="00A97D24"/>
    <w:pPr>
      <w:tabs>
        <w:tab w:val="num" w:pos="0"/>
      </w:tabs>
      <w:spacing w:after="0" w:line="240" w:lineRule="auto"/>
      <w:ind w:firstLine="567"/>
      <w:jc w:val="both"/>
    </w:pPr>
    <w:rPr>
      <w:rFonts w:ascii="Times New Roman" w:eastAsia="Times New Roman" w:hAnsi="Times New Roman" w:cs="Arial"/>
      <w:sz w:val="28"/>
      <w:szCs w:val="20"/>
      <w:lang w:eastAsia="ru-RU"/>
    </w:rPr>
  </w:style>
  <w:style w:type="character" w:customStyle="1" w:styleId="32">
    <w:name w:val="Основной текст с отступом 3 Знак"/>
    <w:basedOn w:val="a0"/>
    <w:link w:val="31"/>
    <w:rsid w:val="00A97D24"/>
    <w:rPr>
      <w:rFonts w:ascii="Times New Roman" w:eastAsia="Times New Roman" w:hAnsi="Times New Roman" w:cs="Arial"/>
      <w:sz w:val="28"/>
      <w:szCs w:val="20"/>
      <w:lang w:eastAsia="ru-RU"/>
    </w:rPr>
  </w:style>
  <w:style w:type="paragraph" w:styleId="ab">
    <w:name w:val="footer"/>
    <w:basedOn w:val="a"/>
    <w:link w:val="ac"/>
    <w:uiPriority w:val="99"/>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c">
    <w:name w:val="Нижний колонтитул Знак"/>
    <w:basedOn w:val="a0"/>
    <w:link w:val="ab"/>
    <w:uiPriority w:val="99"/>
    <w:rsid w:val="00A97D24"/>
    <w:rPr>
      <w:rFonts w:ascii="Arial" w:eastAsia="Times New Roman" w:hAnsi="Arial" w:cs="Arial"/>
      <w:sz w:val="20"/>
      <w:szCs w:val="20"/>
      <w:lang w:val="ru-RU" w:eastAsia="ru-RU"/>
    </w:rPr>
  </w:style>
  <w:style w:type="character" w:styleId="ad">
    <w:name w:val="page number"/>
    <w:basedOn w:val="a0"/>
    <w:rsid w:val="00A97D24"/>
  </w:style>
  <w:style w:type="paragraph" w:styleId="ae">
    <w:name w:val="header"/>
    <w:basedOn w:val="a"/>
    <w:link w:val="af"/>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
    <w:name w:val="Верхний колонтитул Знак"/>
    <w:basedOn w:val="a0"/>
    <w:link w:val="ae"/>
    <w:rsid w:val="00A97D24"/>
    <w:rPr>
      <w:rFonts w:ascii="Arial" w:eastAsia="Times New Roman" w:hAnsi="Arial" w:cs="Arial"/>
      <w:sz w:val="20"/>
      <w:szCs w:val="20"/>
      <w:lang w:val="ru-RU" w:eastAsia="ru-RU"/>
    </w:rPr>
  </w:style>
  <w:style w:type="table" w:styleId="af0">
    <w:name w:val="Table Grid"/>
    <w:basedOn w:val="a1"/>
    <w:uiPriority w:val="59"/>
    <w:rsid w:val="00A97D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qFormat/>
    <w:rsid w:val="00A97D24"/>
    <w:pPr>
      <w:spacing w:after="0" w:line="240" w:lineRule="auto"/>
      <w:jc w:val="center"/>
    </w:pPr>
    <w:rPr>
      <w:rFonts w:ascii="Times New Roman" w:eastAsia="Times New Roman" w:hAnsi="Times New Roman" w:cs="Times New Roman"/>
      <w:b/>
      <w:i/>
      <w:sz w:val="28"/>
      <w:szCs w:val="20"/>
      <w:lang w:eastAsia="ru-RU"/>
    </w:rPr>
  </w:style>
  <w:style w:type="paragraph" w:customStyle="1" w:styleId="11">
    <w:name w:val="Абзац списка1"/>
    <w:basedOn w:val="a"/>
    <w:rsid w:val="00A97D24"/>
    <w:pPr>
      <w:ind w:left="720"/>
      <w:contextualSpacing/>
    </w:pPr>
    <w:rPr>
      <w:rFonts w:ascii="Calibri" w:eastAsia="Times New Roman" w:hAnsi="Calibri" w:cs="Times New Roman"/>
    </w:rPr>
  </w:style>
  <w:style w:type="paragraph" w:styleId="af2">
    <w:name w:val="Balloon Text"/>
    <w:basedOn w:val="a"/>
    <w:link w:val="af3"/>
    <w:rsid w:val="00A97D24"/>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3">
    <w:name w:val="Текст выноски Знак"/>
    <w:basedOn w:val="a0"/>
    <w:link w:val="af2"/>
    <w:rsid w:val="00A97D24"/>
    <w:rPr>
      <w:rFonts w:ascii="Tahoma" w:eastAsia="Times New Roman" w:hAnsi="Tahoma" w:cs="Tahoma"/>
      <w:sz w:val="16"/>
      <w:szCs w:val="16"/>
      <w:lang w:val="ru-RU" w:eastAsia="ru-RU"/>
    </w:rPr>
  </w:style>
  <w:style w:type="paragraph" w:customStyle="1" w:styleId="af4">
    <w:name w:val="Знак"/>
    <w:basedOn w:val="a"/>
    <w:rsid w:val="00A97D24"/>
    <w:pPr>
      <w:spacing w:after="0" w:line="240" w:lineRule="auto"/>
    </w:pPr>
    <w:rPr>
      <w:rFonts w:ascii="Verdana" w:eastAsia="Times New Roman" w:hAnsi="Verdana" w:cs="Verdana"/>
      <w:sz w:val="20"/>
      <w:szCs w:val="20"/>
      <w:lang w:val="en-US" w:eastAsia="en-US"/>
    </w:rPr>
  </w:style>
  <w:style w:type="paragraph" w:styleId="af5">
    <w:name w:val="List Paragraph"/>
    <w:basedOn w:val="a"/>
    <w:uiPriority w:val="34"/>
    <w:qFormat/>
    <w:rsid w:val="00A97D24"/>
    <w:pPr>
      <w:ind w:left="720"/>
      <w:contextualSpacing/>
    </w:pPr>
    <w:rPr>
      <w:rFonts w:ascii="Calibri" w:eastAsia="Calibri" w:hAnsi="Calibri" w:cs="Times New Roman"/>
      <w:lang w:val="ru-RU" w:eastAsia="en-US"/>
    </w:rPr>
  </w:style>
  <w:style w:type="table" w:customStyle="1" w:styleId="12">
    <w:name w:val="Сетка таблицы1"/>
    <w:basedOn w:val="a1"/>
    <w:next w:val="af0"/>
    <w:rsid w:val="00A97D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A97D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6">
    <w:name w:val="No Spacing"/>
    <w:uiPriority w:val="1"/>
    <w:qFormat/>
    <w:rsid w:val="00A97D24"/>
    <w:pPr>
      <w:spacing w:after="0" w:line="240" w:lineRule="auto"/>
    </w:pPr>
    <w:rPr>
      <w:rFonts w:ascii="Calibri" w:eastAsia="Calibri" w:hAnsi="Calibri" w:cs="Times New Roman"/>
      <w:lang w:val="ru-RU" w:eastAsia="en-US"/>
    </w:rPr>
  </w:style>
  <w:style w:type="table" w:customStyle="1" w:styleId="23">
    <w:name w:val="Сетка таблицы2"/>
    <w:basedOn w:val="a1"/>
    <w:next w:val="af0"/>
    <w:uiPriority w:val="59"/>
    <w:rsid w:val="00A97D2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rsid w:val="00A97D24"/>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5">
    <w:name w:val="Основной текст 2 Знак"/>
    <w:basedOn w:val="a0"/>
    <w:link w:val="24"/>
    <w:rsid w:val="00A97D24"/>
    <w:rPr>
      <w:rFonts w:ascii="Arial" w:eastAsia="Times New Roman" w:hAnsi="Arial" w:cs="Arial"/>
      <w:sz w:val="20"/>
      <w:szCs w:val="20"/>
      <w:lang w:val="ru-RU" w:eastAsia="ru-RU"/>
    </w:rPr>
  </w:style>
  <w:style w:type="character" w:customStyle="1" w:styleId="apple-style-span">
    <w:name w:val="apple-style-span"/>
    <w:basedOn w:val="a0"/>
    <w:rsid w:val="00ED317D"/>
  </w:style>
  <w:style w:type="character" w:customStyle="1" w:styleId="apple-converted-space">
    <w:name w:val="apple-converted-space"/>
    <w:basedOn w:val="a0"/>
    <w:rsid w:val="00ED317D"/>
  </w:style>
  <w:style w:type="character" w:styleId="af7">
    <w:name w:val="Emphasis"/>
    <w:basedOn w:val="a0"/>
    <w:uiPriority w:val="20"/>
    <w:qFormat/>
    <w:rsid w:val="00ED317D"/>
    <w:rPr>
      <w:i/>
      <w:iCs/>
    </w:rPr>
  </w:style>
  <w:style w:type="paragraph" w:customStyle="1" w:styleId="13">
    <w:name w:val="Обычный1"/>
    <w:rsid w:val="0009124C"/>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fontstyle01">
    <w:name w:val="fontstyle01"/>
    <w:basedOn w:val="a0"/>
    <w:rsid w:val="0009124C"/>
    <w:rPr>
      <w:rFonts w:ascii="Arial-BoldMT" w:hAnsi="Arial-BoldMT" w:hint="default"/>
      <w:b/>
      <w:bCs/>
      <w:i w:val="0"/>
      <w:iCs w:val="0"/>
      <w:color w:val="303030"/>
      <w:sz w:val="40"/>
      <w:szCs w:val="40"/>
    </w:rPr>
  </w:style>
  <w:style w:type="character" w:customStyle="1" w:styleId="fontstyle21">
    <w:name w:val="fontstyle21"/>
    <w:basedOn w:val="a0"/>
    <w:rsid w:val="0009124C"/>
    <w:rPr>
      <w:rFonts w:ascii="ArialMT" w:hAnsi="ArialMT" w:hint="default"/>
      <w:b w:val="0"/>
      <w:bCs w:val="0"/>
      <w:i w:val="0"/>
      <w:iCs w:val="0"/>
      <w:color w:val="000000"/>
      <w:sz w:val="32"/>
      <w:szCs w:val="32"/>
    </w:rPr>
  </w:style>
  <w:style w:type="table" w:customStyle="1" w:styleId="110">
    <w:name w:val="Сетка таблицы11"/>
    <w:basedOn w:val="a1"/>
    <w:next w:val="af0"/>
    <w:uiPriority w:val="59"/>
    <w:rsid w:val="0009124C"/>
    <w:pPr>
      <w:spacing w:after="0" w:line="240" w:lineRule="auto"/>
    </w:pPr>
    <w:rPr>
      <w:rFonts w:eastAsia="Calibr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472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2163052">
      <w:bodyDiv w:val="1"/>
      <w:marLeft w:val="0"/>
      <w:marRight w:val="0"/>
      <w:marTop w:val="0"/>
      <w:marBottom w:val="0"/>
      <w:divBdr>
        <w:top w:val="none" w:sz="0" w:space="0" w:color="auto"/>
        <w:left w:val="none" w:sz="0" w:space="0" w:color="auto"/>
        <w:bottom w:val="none" w:sz="0" w:space="0" w:color="auto"/>
        <w:right w:val="none" w:sz="0" w:space="0" w:color="auto"/>
      </w:divBdr>
    </w:div>
    <w:div w:id="766196736">
      <w:bodyDiv w:val="1"/>
      <w:marLeft w:val="0"/>
      <w:marRight w:val="0"/>
      <w:marTop w:val="0"/>
      <w:marBottom w:val="0"/>
      <w:divBdr>
        <w:top w:val="none" w:sz="0" w:space="0" w:color="auto"/>
        <w:left w:val="none" w:sz="0" w:space="0" w:color="auto"/>
        <w:bottom w:val="none" w:sz="0" w:space="0" w:color="auto"/>
        <w:right w:val="none" w:sz="0" w:space="0" w:color="auto"/>
      </w:divBdr>
      <w:divsChild>
        <w:div w:id="1832404173">
          <w:marLeft w:val="547"/>
          <w:marRight w:val="0"/>
          <w:marTop w:val="67"/>
          <w:marBottom w:val="0"/>
          <w:divBdr>
            <w:top w:val="none" w:sz="0" w:space="0" w:color="auto"/>
            <w:left w:val="none" w:sz="0" w:space="0" w:color="auto"/>
            <w:bottom w:val="none" w:sz="0" w:space="0" w:color="auto"/>
            <w:right w:val="none" w:sz="0" w:space="0" w:color="auto"/>
          </w:divBdr>
        </w:div>
        <w:div w:id="2009866242">
          <w:marLeft w:val="547"/>
          <w:marRight w:val="0"/>
          <w:marTop w:val="67"/>
          <w:marBottom w:val="0"/>
          <w:divBdr>
            <w:top w:val="none" w:sz="0" w:space="0" w:color="auto"/>
            <w:left w:val="none" w:sz="0" w:space="0" w:color="auto"/>
            <w:bottom w:val="none" w:sz="0" w:space="0" w:color="auto"/>
            <w:right w:val="none" w:sz="0" w:space="0" w:color="auto"/>
          </w:divBdr>
        </w:div>
        <w:div w:id="2089577536">
          <w:marLeft w:val="547"/>
          <w:marRight w:val="0"/>
          <w:marTop w:val="67"/>
          <w:marBottom w:val="0"/>
          <w:divBdr>
            <w:top w:val="none" w:sz="0" w:space="0" w:color="auto"/>
            <w:left w:val="none" w:sz="0" w:space="0" w:color="auto"/>
            <w:bottom w:val="none" w:sz="0" w:space="0" w:color="auto"/>
            <w:right w:val="none" w:sz="0" w:space="0" w:color="auto"/>
          </w:divBdr>
        </w:div>
        <w:div w:id="1853567518">
          <w:marLeft w:val="547"/>
          <w:marRight w:val="0"/>
          <w:marTop w:val="67"/>
          <w:marBottom w:val="0"/>
          <w:divBdr>
            <w:top w:val="none" w:sz="0" w:space="0" w:color="auto"/>
            <w:left w:val="none" w:sz="0" w:space="0" w:color="auto"/>
            <w:bottom w:val="none" w:sz="0" w:space="0" w:color="auto"/>
            <w:right w:val="none" w:sz="0" w:space="0" w:color="auto"/>
          </w:divBdr>
        </w:div>
        <w:div w:id="1108163087">
          <w:marLeft w:val="547"/>
          <w:marRight w:val="0"/>
          <w:marTop w:val="67"/>
          <w:marBottom w:val="0"/>
          <w:divBdr>
            <w:top w:val="none" w:sz="0" w:space="0" w:color="auto"/>
            <w:left w:val="none" w:sz="0" w:space="0" w:color="auto"/>
            <w:bottom w:val="none" w:sz="0" w:space="0" w:color="auto"/>
            <w:right w:val="none" w:sz="0" w:space="0" w:color="auto"/>
          </w:divBdr>
        </w:div>
        <w:div w:id="1938826168">
          <w:marLeft w:val="547"/>
          <w:marRight w:val="0"/>
          <w:marTop w:val="67"/>
          <w:marBottom w:val="0"/>
          <w:divBdr>
            <w:top w:val="none" w:sz="0" w:space="0" w:color="auto"/>
            <w:left w:val="none" w:sz="0" w:space="0" w:color="auto"/>
            <w:bottom w:val="none" w:sz="0" w:space="0" w:color="auto"/>
            <w:right w:val="none" w:sz="0" w:space="0" w:color="auto"/>
          </w:divBdr>
        </w:div>
        <w:div w:id="1514296546">
          <w:marLeft w:val="547"/>
          <w:marRight w:val="0"/>
          <w:marTop w:val="67"/>
          <w:marBottom w:val="0"/>
          <w:divBdr>
            <w:top w:val="none" w:sz="0" w:space="0" w:color="auto"/>
            <w:left w:val="none" w:sz="0" w:space="0" w:color="auto"/>
            <w:bottom w:val="none" w:sz="0" w:space="0" w:color="auto"/>
            <w:right w:val="none" w:sz="0" w:space="0" w:color="auto"/>
          </w:divBdr>
        </w:div>
        <w:div w:id="199972776">
          <w:marLeft w:val="547"/>
          <w:marRight w:val="0"/>
          <w:marTop w:val="67"/>
          <w:marBottom w:val="0"/>
          <w:divBdr>
            <w:top w:val="none" w:sz="0" w:space="0" w:color="auto"/>
            <w:left w:val="none" w:sz="0" w:space="0" w:color="auto"/>
            <w:bottom w:val="none" w:sz="0" w:space="0" w:color="auto"/>
            <w:right w:val="none" w:sz="0" w:space="0" w:color="auto"/>
          </w:divBdr>
        </w:div>
        <w:div w:id="186825137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A24E-FAC5-4BC3-A76B-39ECEBA4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74</Pages>
  <Words>18360</Words>
  <Characters>104655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User</cp:lastModifiedBy>
  <cp:revision>14</cp:revision>
  <cp:lastPrinted>2019-09-13T09:14:00Z</cp:lastPrinted>
  <dcterms:created xsi:type="dcterms:W3CDTF">2019-06-11T12:35:00Z</dcterms:created>
  <dcterms:modified xsi:type="dcterms:W3CDTF">2019-09-13T09:15:00Z</dcterms:modified>
</cp:coreProperties>
</file>